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907" w:val="left" w:leader="none"/>
        </w:tabs>
        <w:spacing w:line="274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Dr </w:t>
      </w:r>
      <w:r>
        <w:rPr>
          <w:rFonts w:ascii="Times New Roman" w:hAnsi="Times New Roman"/>
          <w:b/>
          <w:color w:val="231F20"/>
          <w:sz w:val="24"/>
        </w:rPr>
        <w:t>Šaban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Nurić</w:t>
        <w:tab/>
      </w:r>
      <w:r>
        <w:rPr>
          <w:rFonts w:ascii="Times New Roman" w:hAnsi="Times New Roman"/>
          <w:color w:val="231F20"/>
          <w:spacing w:val="-1"/>
          <w:sz w:val="22"/>
        </w:rPr>
        <w:t>UDK:050(05)(045)(31)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274" w:lineRule="exact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univerzitet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Brĉko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distrikt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Heading1"/>
        <w:spacing w:line="274" w:lineRule="exact" w:before="5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Šejla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Šećkanović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4" w:lineRule="exact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univerzitet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Brĉko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distrikt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75" w:lineRule="auto"/>
        <w:ind w:left="1323" w:right="1321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POLITIĈKA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EKONOMSKA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ENIGMA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BUDUĆNOSTI</w:t>
      </w:r>
      <w:r>
        <w:rPr>
          <w:rFonts w:ascii="Times New Roman" w:hAns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line="275" w:lineRule="auto" w:before="0"/>
        <w:ind w:left="117" w:right="114" w:firstLine="56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nalazi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istoku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azijskog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kontinenta,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zapadnoj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obali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Tihog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okeana.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Ukupna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površina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9,6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miliona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kvadratnih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kilometara.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kopna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posjeduje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teritorijalna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mora:</w:t>
      </w:r>
      <w:r>
        <w:rPr>
          <w:rFonts w:ascii="Times New Roman" w:hAnsi="Times New Roman"/>
          <w:color w:val="231F20"/>
          <w:spacing w:val="7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Bohaisko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more,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Ţuto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more,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</w:t>
      </w:r>
      <w:r>
        <w:rPr>
          <w:rFonts w:ascii="Times New Roman" w:hAnsi="Times New Roman"/>
          <w:color w:val="231F20"/>
          <w:spacing w:val="-1"/>
          <w:sz w:val="20"/>
        </w:rPr>
        <w:t>toĉno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kinesko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Juţno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kinesko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more.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Reljef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sloţen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spušta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stepenasto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zapada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istoku.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Planine,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visoravni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brda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ĉine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65%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zemljišta.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Sedam,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svjetskih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planinskih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vrhova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visokih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preko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8000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metara,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nalaze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Kini.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Bogatstvo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vodama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pokazuje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podatak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rijeke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dugaĉke</w:t>
      </w:r>
      <w:r>
        <w:rPr>
          <w:rFonts w:ascii="Times New Roman" w:hAnsi="Times New Roman"/>
          <w:sz w:val="20"/>
        </w:rPr>
      </w:r>
    </w:p>
    <w:p>
      <w:pPr>
        <w:numPr>
          <w:ilvl w:val="1"/>
          <w:numId w:val="1"/>
        </w:numPr>
        <w:tabs>
          <w:tab w:pos="828" w:val="left" w:leader="none"/>
        </w:tabs>
        <w:spacing w:line="234" w:lineRule="exact" w:before="0"/>
        <w:ind w:left="827" w:right="0" w:hanging="71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km.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preko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5.000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rijeka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slivom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većim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100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2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2800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jezera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površinom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većom</w:t>
      </w:r>
      <w:r>
        <w:rPr>
          <w:rFonts w:ascii="Times New Roman" w:hAnsi="Times New Roman"/>
          <w:sz w:val="20"/>
        </w:rPr>
      </w:r>
    </w:p>
    <w:p>
      <w:pPr>
        <w:spacing w:before="32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km</w:t>
      </w:r>
      <w:r>
        <w:rPr>
          <w:rFonts w:ascii="Times New Roman" w:hAnsi="Times New Roman"/>
          <w:color w:val="231F20"/>
          <w:spacing w:val="-2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-2"/>
          <w:sz w:val="20"/>
        </w:rPr>
        <w:t>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ukupna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površina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13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jezera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prelazi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1.000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Površina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kineskih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teritorijalnih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4.730.000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before="42"/>
        <w:ind w:left="68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KLJUĈNE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RIJEĈI: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komunistiĉka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partija,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pokrajine,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regije,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ekonomija,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politika,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numPr>
          <w:ilvl w:val="2"/>
          <w:numId w:val="1"/>
        </w:numPr>
        <w:tabs>
          <w:tab w:pos="971" w:val="left" w:leader="none"/>
        </w:tabs>
        <w:spacing w:line="240" w:lineRule="auto" w:before="0" w:after="0"/>
        <w:ind w:left="970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Kina,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politiĉki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resurs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 w:before="0"/>
        <w:ind w:left="68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podijeljena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tri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cjeline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-1"/>
        </w:rPr>
        <w:t> gravitiraju </w:t>
      </w:r>
      <w:r>
        <w:rPr>
          <w:rFonts w:ascii="Times New Roman" w:hAnsi="Times New Roman"/>
          <w:color w:val="231F20"/>
          <w:spacing w:val="-1"/>
        </w:rPr>
        <w:t>razliĉite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podruĉne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klime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njenoj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veliĉini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potencijalu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geopolitiĉkom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znaĉaju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svjetskoj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mapi.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Istoĉna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monsunska oblast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zauzima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45%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90%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obradivog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  <w:w w:val="99"/>
        </w:rPr>
        <w:t> </w:t>
      </w:r>
      <w:r>
        <w:rPr>
          <w:rFonts w:ascii="Times New Roman" w:hAnsi="Times New Roman"/>
          <w:color w:val="231F20"/>
        </w:rPr>
        <w:t>95%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stanovništva.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Glavnina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leţi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visinama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manjim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1.000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utjecajem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monsuna,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vlaţnu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poluvlaţnu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klimu.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poljoprivrednog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prostranim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ravnicama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rijeka.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left="119" w:right="107" w:firstLine="56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Zapadna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suha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oblast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pokriva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30%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zemljišta,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10%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obradivog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4%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ukupnog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stanovništva.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Klima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suha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polusuha.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4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vegetacija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pustinjska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stepa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suhi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pašnjaci,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oblast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pogodnom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8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stoĉarstvo.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0"/>
        <w:ind w:left="120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Qinghai-Tibet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alpska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ledena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oblast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zauzima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25%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cjelokune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teritorije,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0,8%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ukupne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obradive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površine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0,8%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stanovniš</w:t>
      </w:r>
      <w:r>
        <w:rPr>
          <w:rFonts w:ascii="Times New Roman" w:hAnsi="Times New Roman"/>
          <w:color w:val="231F20"/>
        </w:rPr>
        <w:t>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Kine.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Oblast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prosjeĉnu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nadmorsku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visinu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4.000  m 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kojih 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dio </w:t>
      </w:r>
      <w:r>
        <w:rPr>
          <w:rFonts w:ascii="Times New Roman" w:hAnsi="Times New Roman"/>
          <w:color w:val="231F20"/>
          <w:spacing w:val="-1"/>
        </w:rPr>
        <w:t>pripada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rijeĉnim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dolinama.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Oblast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hladna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izraţenim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glacijalnim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reljefom.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2"/>
          <w:numId w:val="1"/>
        </w:numPr>
        <w:tabs>
          <w:tab w:pos="973" w:val="left" w:leader="none"/>
        </w:tabs>
        <w:spacing w:line="240" w:lineRule="auto" w:before="0" w:after="0"/>
        <w:ind w:left="972" w:right="0" w:hanging="28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 w:before="0"/>
        <w:ind w:right="109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Komunistiĉka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osnovana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jula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1921.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tajnom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sastanku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Šangaju,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došla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1949.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Ċa</w:t>
      </w:r>
      <w:r>
        <w:rPr>
          <w:rFonts w:ascii="Times New Roman" w:hAnsi="Times New Roman"/>
          <w:color w:val="231F20"/>
          <w:spacing w:val="-1"/>
        </w:rPr>
        <w:t>nskog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rata,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okonĉan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bjekstvom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nacionalista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poraţene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Tajvan.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vladajuća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interese</w:t>
      </w:r>
      <w:r>
        <w:rPr>
          <w:rFonts w:ascii="Times New Roman" w:hAnsi="Times New Roman"/>
          <w:color w:val="231F20"/>
          <w:spacing w:val="90"/>
        </w:rPr>
        <w:t> </w:t>
      </w:r>
      <w:r>
        <w:rPr>
          <w:rFonts w:ascii="Times New Roman" w:hAnsi="Times New Roman"/>
          <w:color w:val="231F20"/>
          <w:spacing w:val="-1"/>
        </w:rPr>
        <w:t>cijele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kineske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nacije.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28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naporne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borbe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odvela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kineske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narode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pobjede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novoj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demokratskoj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revoluciji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osnivanja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Narodne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Republike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Kine.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savladavala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razne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prepreke,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pretvarajući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siromašne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zaostale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polu-kolonijalne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polufeudalne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socijalistiĉku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ţavu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ubzanim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razvojem.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ideološko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politiĉko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voĊstvo.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razvija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ideje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politiku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1"/>
        </w:rPr>
        <w:t> koncentrisane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volje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transformiše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zakone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usvaja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KPK.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Ipak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zauzima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Vlade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voĊ</w:t>
      </w:r>
      <w:r>
        <w:rPr>
          <w:rFonts w:ascii="Times New Roman" w:hAnsi="Times New Roman"/>
          <w:color w:val="231F20"/>
          <w:spacing w:val="-1"/>
        </w:rPr>
        <w:t>stvu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Njene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ustava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poštuje.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partije,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ostali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Ċa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jednaki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zakonom.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plenarna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sednica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XI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Centralnog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komiteta,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odrţana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decembru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1978.godine,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odluĉila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partijski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usmjeri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modernizaciju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socijalizma,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reforme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politiku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otvaranja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svijetu.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7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reformi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otvaranja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socijalistiĉke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trţišne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ekonomije,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suĉeljavala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oštrim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probama.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borila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korupcije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uspostavljanje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poštenja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7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primarnog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cilja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procesu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samoizgra</w:t>
      </w:r>
      <w:r>
        <w:rPr>
          <w:rFonts w:ascii="Times New Roman" w:hAnsi="Times New Roman"/>
          <w:color w:val="231F20"/>
          <w:spacing w:val="-2"/>
        </w:rPr>
        <w:t>Ċiv</w:t>
      </w:r>
      <w:r>
        <w:rPr>
          <w:rFonts w:ascii="Times New Roman" w:hAnsi="Times New Roman"/>
          <w:color w:val="231F20"/>
          <w:spacing w:val="-1"/>
        </w:rPr>
        <w:t>anja.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plenarna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sjednica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XIV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Centralnog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komiteta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odrţane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1993.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ukazala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borba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korupcije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izgradnja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ĉiste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administracije,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uslov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vaţna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garancija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uspostavljanje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ocijalistiĉke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trţišne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strukture,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vitalan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znaĉaj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uspjeh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reformi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sudbinu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partije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zemlje.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Centralni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komitet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obratio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veliku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usmjeravanje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partijskih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voĊa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izvršavaju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duţnosti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ĉist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pošten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naĉin.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VoĊeni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brojni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postupci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zaustavljanja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nezdravih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tendencija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negativno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uticale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narod.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9" w:firstLine="5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Plenum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XVI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nacionalnog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kongresa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odrţan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Pekingu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8.do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14.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novembra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2002.godine.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Generalni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sekretar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Jiang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Zemin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 podnio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izvješ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Ċu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dva </w:t>
      </w:r>
      <w:r>
        <w:rPr>
          <w:rFonts w:ascii="Times New Roman" w:hAnsi="Times New Roman"/>
          <w:color w:val="231F20"/>
          <w:spacing w:val="-1"/>
        </w:rPr>
        <w:t>kongresa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naslovom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"Izgradnja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naprednog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zaobilazan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6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izgradnju socijalizma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 kineskim</w:t>
      </w:r>
      <w:r>
        <w:rPr>
          <w:rFonts w:ascii="Times New Roman" w:hAnsi="Times New Roman"/>
          <w:color w:val="231F20"/>
          <w:spacing w:val="-1"/>
        </w:rPr>
        <w:t> karakteristikama".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komentaru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izvještaja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reĉeno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suptilan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tretirane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teme,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geslo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dalje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promjene,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ciljeve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ostvari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vijeku.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Izvještaj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faktiĉki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politiĉka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dekleracija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akcioni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program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KPK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ujedinjen narod,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etniĉke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grupe,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pravcu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daljeg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XXI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vijeku.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Kongres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prihvatio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vodeća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ideološka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misao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sadrţana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"Tri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predstavnika",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marksizam-lenjinizam,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misli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Tunga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teoriji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Deng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Xiaoping-a.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Najviši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ideal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krajnji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ostvarenje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komunizma.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09" w:firstLine="56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XVI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kongresa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KPK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2132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delegata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glasanjem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izabrali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198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ĉlanova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158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alternativnih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ĉlanova </w:t>
      </w:r>
      <w:r>
        <w:rPr>
          <w:rFonts w:ascii="Times New Roman" w:hAnsi="Times New Roman"/>
          <w:color w:val="231F20"/>
          <w:spacing w:val="-1"/>
        </w:rPr>
        <w:t>Centralnog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komitata.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izabrali</w:t>
      </w:r>
      <w:r>
        <w:rPr>
          <w:rFonts w:ascii="Times New Roman" w:hAnsi="Times New Roman"/>
          <w:color w:val="231F20"/>
        </w:rPr>
        <w:t> 121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ĉlana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Centralne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</w:rPr>
        <w:t>disciplinske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komisije,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Central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Commission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for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Discipline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Inspection.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generalnog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sekretara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Centralnog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komiteta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izabran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Hu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Jintao.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right="106" w:firstLine="5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Politbiro,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Political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Bureau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CPC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Central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Committee,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stalnog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komiteta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su:</w:t>
      </w:r>
      <w:r>
        <w:rPr>
          <w:rFonts w:ascii="Times New Roman" w:hAnsi="Times New Roman"/>
          <w:color w:val="231F20"/>
          <w:spacing w:val="4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Jintao,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Wu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Bangguo,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Wen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Jiabao,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Jia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Qinglin,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Zeng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Qinghong,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Huang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Wu</w:t>
      </w:r>
      <w:r>
        <w:rPr>
          <w:rFonts w:ascii="Times New Roman" w:hAnsi="Times New Roman"/>
          <w:color w:val="231F20"/>
          <w:spacing w:val="4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Guanzheng,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Changchun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Luo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Gan.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Ĉlanovi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i: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Wang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Lequan,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Eang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Zhaoguo,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Hui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Liangyu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(Hui),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Liu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Qi,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Liu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Yunshan,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Changchun,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Wu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Yi,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Wu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Bangguo,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Wu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Guanzheng,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Zhang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Lichang,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Zhang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Dejiang,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Chen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Liangyu,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Luo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Gan,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Zhou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Yongkang,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Hu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Jintao,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Yu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Zhengsheng,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Guoqiang,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Jia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Qinlin,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Guo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Boxiong,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Huang</w:t>
      </w:r>
      <w:r>
        <w:rPr>
          <w:rFonts w:ascii="Times New Roman" w:hAnsi="Times New Roman"/>
          <w:color w:val="231F20"/>
        </w:rPr>
        <w:t>  Ju,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Gangchuan,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Zeng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Qinghong, </w:t>
      </w:r>
      <w:r>
        <w:rPr>
          <w:rFonts w:ascii="Times New Roman" w:hAnsi="Times New Roman"/>
          <w:color w:val="231F20"/>
        </w:rPr>
        <w:t>Zeng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Peiyan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Jiabao.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Rezervni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ĉlan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Wang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2"/>
        </w:rPr>
        <w:t>Gang.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left="119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Centralnom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komitetu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27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ţena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35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predstavnika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etniĉkih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manjina.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XVI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Centralnog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komiteta,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njihovi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zamjenici,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zapoĉeli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radni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vijek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osnivanja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KPK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1949.godine,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ukljuĉujući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ĉlanova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poĉeli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poslije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poĉetka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reformi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politike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otvaranja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kasnim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sedamdesetim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godinama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XX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vijeka.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Njihova</w:t>
      </w:r>
      <w:r>
        <w:rPr>
          <w:rFonts w:ascii="Times New Roman" w:hAnsi="Times New Roman"/>
          <w:color w:val="231F20"/>
          <w:spacing w:val="8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prosjeĉna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starost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55,4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petina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ispod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starosti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98,6%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ĉlanova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Komiteta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najmanje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srednju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školsku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spremu.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20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Sada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KPK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66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miliona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ĉlanova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organizovanih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3,54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miliona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partijskih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ogranaka.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Renmin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Ribao,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komiteta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ĉasopis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Quishi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publikacija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tretira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teorijsku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Komunistiĉke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partije.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Kina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1978.godine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provodi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reforme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preorijentacije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trţišnu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ekonomiju.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1978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2002.godine,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9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uvećavala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BDP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prosjeĉnoj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stopi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8,5%.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2001.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imala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BDP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5.500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milijardi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USD,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BDP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stanovniku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iznosio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4.330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USD.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Unatoĉ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snaţno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industrijskoj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promjeni,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preteţno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siromašna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regionalnim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razlikama.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Najrazvijenije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podruĉje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priobalnom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pojasu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privlaĉi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ulaganja.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Kineske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pokrajine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razlikuju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ostvarenog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BDP-a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stanovniku,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naprimjer,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500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USD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stanovniku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Gansuu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Guizhouu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24.000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Hong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Kongu.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privrednoj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tranziciji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znatno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promijenjena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struktura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BDP-a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zaposlenih.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Krajem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2002.godine,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udjelu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BDP-u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vodeća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</w:rPr>
        <w:t> industrija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 48%,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usluge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sa </w:t>
      </w:r>
      <w:r>
        <w:rPr>
          <w:rFonts w:ascii="Times New Roman" w:hAnsi="Times New Roman"/>
          <w:color w:val="231F20"/>
        </w:rPr>
        <w:t>32%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poljoprivreda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20%.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gradovima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nezaposlenost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10%.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Procjenjuje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seoskom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podruĉiju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nezaposlenost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veća.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ulaganja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tokom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1978-2002.godine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iznosila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400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milijardi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USD,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izbila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treće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veliĉini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stranih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investicija.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prirodnim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resursima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jedna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najbogatijih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zemalja.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izdvajaju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izvori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uglja,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ţeljezne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rude,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nafte,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zemnog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plina,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ţive,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kositra,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mangana,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aluminija,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cinka,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hidropotencijal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svijetu.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poljoprivredni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proizvodi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su: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riţa,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pšenica,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kukuruz,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jeĉam,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soja,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krompir,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sezam,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uljana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repica,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lan,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konoplja,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šećerna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trska,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duhan.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Uzgajaju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goveda,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svinje,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ovce,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bivoli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perad,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znaĉajnu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ribolov.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</w:rPr>
        <w:t>industrijski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proizvodi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ţeljezo,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ĉelik,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cement,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brodovi,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vinski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materijali,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hemikalije,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obuća,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porculan,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hrana,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igraĉke,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namještaj,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papir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2"/>
          <w:numId w:val="1"/>
        </w:numPr>
        <w:tabs>
          <w:tab w:pos="972" w:val="left" w:leader="none"/>
        </w:tabs>
        <w:spacing w:line="240" w:lineRule="auto" w:before="0" w:after="0"/>
        <w:ind w:left="971" w:right="0" w:hanging="28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Kina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geopolitika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Evroazije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 w:before="0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duţe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vrijeme,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Kini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priĉa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dobrom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lošem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smislu,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procjenjuje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njeno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mjesto,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zajednici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nacija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dolazi,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novoom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odmjeravanju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vojnih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politiĉkih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snaga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planeti.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Izvijesno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zanemariva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sila,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nikoga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ostavlja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ravno</w:t>
      </w:r>
      <w:r>
        <w:rPr>
          <w:rFonts w:ascii="Times New Roman" w:hAnsi="Times New Roman"/>
          <w:color w:val="231F20"/>
          <w:spacing w:val="-1"/>
        </w:rPr>
        <w:t>dušnim.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velika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sila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21.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vijeka,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zabrinjava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Ameriku,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proziva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Evropu,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Rusijom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iscrtala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snaţan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geopolitiĉki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savez.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2"/>
          <w:numId w:val="1"/>
        </w:numPr>
        <w:tabs>
          <w:tab w:pos="973" w:val="left" w:leader="none"/>
        </w:tabs>
        <w:spacing w:line="240" w:lineRule="auto" w:before="0" w:after="0"/>
        <w:ind w:left="972" w:right="0" w:hanging="28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Preduslovi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geopolitiĉke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pozicije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 w:before="0"/>
        <w:ind w:right="108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mnoge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univerzuma,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Kina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vjeĉitih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klišea.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Zapadni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evropski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vojni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str</w:t>
      </w:r>
      <w:r>
        <w:rPr>
          <w:rFonts w:ascii="Times New Roman" w:hAnsi="Times New Roman"/>
          <w:color w:val="231F20"/>
          <w:spacing w:val="-1"/>
        </w:rPr>
        <w:t>uĉnjaci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posmatraju,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citiraju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citiraju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vjeĉnog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Cua.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desnice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Zapadu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prepadne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«ţute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najezde»,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jedan dio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evropske</w:t>
      </w:r>
      <w:r>
        <w:rPr>
          <w:rFonts w:ascii="Times New Roman" w:hAnsi="Times New Roman"/>
          <w:color w:val="231F20"/>
        </w:rPr>
        <w:t>  tzv.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proameriĉk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</w:rPr>
        <w:t>  ljevice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proziva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Tjenanmen,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spoĉitavajući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nepoznavanje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ĉovijeka,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najzad,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nedavna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</w:rPr>
        <w:t>medijska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kampanja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Francuskoj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ubjeĊivala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javnost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preplavljeno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jeftinom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kineskom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robom,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stanovnike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zapada,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«e</w:t>
      </w:r>
      <w:r>
        <w:rPr>
          <w:rFonts w:ascii="Times New Roman" w:hAnsi="Times New Roman"/>
          <w:color w:val="231F20"/>
          <w:spacing w:val="-1"/>
        </w:rPr>
        <w:t>konomska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opasnost».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jedni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itekako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zadovoljni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prodaju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najrazliĉitiju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robu,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left="119" w:right="108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«Kina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isuviše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velika»,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(China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is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big),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kaţe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Kisindţer.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Roba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zapada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nudi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kreće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najviših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preciznih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transportnih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putniĉkih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aviona,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vinogradarstva.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Budući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Koncesija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Nijemaca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već </w:t>
      </w:r>
      <w:r>
        <w:rPr>
          <w:rFonts w:ascii="Times New Roman" w:hAnsi="Times New Roman"/>
          <w:color w:val="231F20"/>
          <w:spacing w:val="-1"/>
        </w:rPr>
        <w:t>naslijedili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sposobnosti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proizvodnju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piva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Tsingtao,</w:t>
      </w:r>
      <w:r>
        <w:rPr>
          <w:rFonts w:ascii="Times New Roman" w:hAnsi="Times New Roman"/>
          <w:color w:val="231F20"/>
        </w:rPr>
        <w:t> oni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sada uz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Francuza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ulaze 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kvalitetnog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vina,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ĉemu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savremenost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viješto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spajaju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sopstvenom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obnovljenom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tradicijom.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ogromno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trţište,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oko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500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potrošaĉa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polovinu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korisnika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mobilnih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telefonskih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aparata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opredeljenih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finsku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marku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Nokia,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uprkos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proizvodi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svojih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modela.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Avion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finske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avio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kompanije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permanentno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prisutan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prospektu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futuristiĉkog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pekinškog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aerodroma.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right="10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sektoru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automobilske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industrije,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svim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svijetskim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markama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ol</w:t>
      </w:r>
      <w:r>
        <w:rPr>
          <w:rFonts w:ascii="Times New Roman" w:hAnsi="Times New Roman"/>
          <w:color w:val="231F20"/>
          <w:spacing w:val="-1"/>
        </w:rPr>
        <w:t>akšano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zatrpavaju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ogromno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kinesko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snaţnoj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ekspanziji,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mreţe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ultramodernih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autoputeva.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znaka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statusa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uspješnosti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Kinom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krstare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kvalitetni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njemaĉki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Mercedesi,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BMW-i,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Audi-i,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ameriĉki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proizvodi,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Chrysler,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General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Motors,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kategorije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automobilskih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susijednih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zemalja,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Koreje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Japana.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Kinesko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vjerovatno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najbogatije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svijetu.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Kineski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vozni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park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razvija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brzinom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svijetlosti,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saradnja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Citroenom,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trenutno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zauzima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monopol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kineskim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taksi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vozilima,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jaĉa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impozantnija.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modne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kuće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voĊa</w:t>
      </w:r>
      <w:r>
        <w:rPr>
          <w:rFonts w:ascii="Times New Roman" w:hAnsi="Times New Roman"/>
          <w:color w:val="231F20"/>
          <w:spacing w:val="-1"/>
        </w:rPr>
        <w:t>ĉi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luksuznih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parfimerijskih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proizvoda,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mreţe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francuskih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evropskih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restorana,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zauzeli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teren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ogromnoj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zemlji,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zadovoljstvo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stojećeg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Kineza,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niţoj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socijalnoj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ljestvici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potrošaĉi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kineskih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usluţnih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kuća,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uzoru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marke,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sliĉne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istim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radnjama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Tokiju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Seulu.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Najzad,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najveća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industrijska 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trgovaĉka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svijetska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danas </w:t>
      </w:r>
      <w:r>
        <w:rPr>
          <w:rFonts w:ascii="Times New Roman" w:hAnsi="Times New Roman"/>
          <w:color w:val="231F20"/>
        </w:rPr>
        <w:t>ne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ništa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posjeduju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barem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poslovnu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kancelariju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Pekingu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Šangaju.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Konfuĉijanski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smisao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razmjenu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trgovinu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izraţaja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kineskim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svijetom.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optuţbu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upuće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zapadnoevropske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trţišta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preplavljuju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jeftinim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kineskim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košuljama,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kineski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ministar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trgovine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izvoza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spremno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odgovara </w:t>
      </w:r>
      <w:r>
        <w:rPr>
          <w:rFonts w:ascii="Times New Roman" w:hAnsi="Times New Roman"/>
          <w:color w:val="231F20"/>
        </w:rPr>
        <w:t>da je za kupovinu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evropskog </w:t>
      </w:r>
      <w:r>
        <w:rPr>
          <w:rFonts w:ascii="Times New Roman" w:hAnsi="Times New Roman"/>
          <w:color w:val="231F20"/>
          <w:spacing w:val="-1"/>
        </w:rPr>
        <w:t>AIR-BUS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aviona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380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prodati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800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kineskih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košulja!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left="120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zapadni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potrošaĉi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zamjerkama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svojih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itekako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zadovoljni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naĊu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jeftinu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kinesku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robu,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upravo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Kinezima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zamjeraju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trgovaĉkoj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sposobnosti,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svuda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traţe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jeftinu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radnu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snagu.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industrijske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right="107" w:firstLine="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«delokacije»,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oštećuju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matiĉne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radnike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zapadnih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uo</w:t>
      </w:r>
      <w:r>
        <w:rPr>
          <w:rFonts w:ascii="Times New Roman" w:hAnsi="Times New Roman"/>
          <w:color w:val="231F20"/>
        </w:rPr>
        <w:t>pšte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smetaju,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2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smeta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jeftina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radna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«zemalja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razvoju»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surovo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iskorištavaju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nadnice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socijalne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sindikalne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zaštite.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smeta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plasira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jeftine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proizvode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svijetska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trţišta.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jednostavno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pokazali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sposobnijima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priznati.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Njihova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vredna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dijaspora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preplavila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konfekcijske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širom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Francuske,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zajedniĉki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opštu </w:t>
      </w:r>
      <w:r>
        <w:rPr>
          <w:rFonts w:ascii="Times New Roman" w:hAnsi="Times New Roman"/>
          <w:color w:val="231F20"/>
        </w:rPr>
        <w:t>korist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iracionalno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smeta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onima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konfuĉijanst</w:t>
      </w:r>
      <w:r>
        <w:rPr>
          <w:rFonts w:ascii="Times New Roman" w:hAnsi="Times New Roman"/>
          <w:color w:val="231F20"/>
          <w:spacing w:val="-1"/>
        </w:rPr>
        <w:t>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nauĉe.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Jasno,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licemijerno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braniti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slobodno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trţište,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najvrednijoj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zemlji  </w:t>
      </w:r>
      <w:r>
        <w:rPr>
          <w:rFonts w:ascii="Times New Roman" w:hAnsi="Times New Roman"/>
          <w:color w:val="231F20"/>
          <w:spacing w:val="-1"/>
        </w:rPr>
        <w:t>svijeta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osporavati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snaţan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proboj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slobodno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trţište.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zapadnoevropske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Kinezima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zamijeraju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poluciju,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odnosno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ekološko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zag</w:t>
      </w:r>
      <w:r>
        <w:rPr>
          <w:rFonts w:ascii="Times New Roman" w:hAnsi="Times New Roman"/>
          <w:color w:val="231F20"/>
          <w:spacing w:val="-2"/>
        </w:rPr>
        <w:t>aĊ</w:t>
      </w:r>
      <w:r>
        <w:rPr>
          <w:rFonts w:ascii="Times New Roman" w:hAnsi="Times New Roman"/>
          <w:color w:val="231F20"/>
          <w:spacing w:val="-1"/>
        </w:rPr>
        <w:t>enje,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podsjećaju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</w:rPr>
        <w:t>naša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zapadna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iskustva,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ĉinje</w:t>
      </w:r>
      <w:r>
        <w:rPr>
          <w:rFonts w:ascii="Times New Roman" w:hAnsi="Times New Roman"/>
          <w:color w:val="231F20"/>
          <w:spacing w:val="-1"/>
        </w:rPr>
        <w:t>nicu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 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Sjedinjene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Ameriĉke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Ċivaĉ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svijeta.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 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brinu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naših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zamijerki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pretjeranoj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urbanizaciji,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radnim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brigadama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fabrike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polaze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pjevajući,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dozom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nekadašnjeg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militarizma.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prosto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zadrţali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je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skladu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tradicijom.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Imati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posao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velikom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privilegijom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su,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konfuĉija</w:t>
      </w:r>
      <w:r>
        <w:rPr>
          <w:rFonts w:ascii="Times New Roman" w:hAnsi="Times New Roman"/>
          <w:color w:val="231F20"/>
          <w:spacing w:val="-1"/>
        </w:rPr>
        <w:t>nskom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duhu, </w:t>
      </w:r>
      <w:r>
        <w:rPr>
          <w:rFonts w:ascii="Times New Roman" w:hAnsi="Times New Roman"/>
          <w:color w:val="231F20"/>
          <w:spacing w:val="-1"/>
        </w:rPr>
        <w:t>srećni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rade.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Kina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danas preokupirana </w:t>
      </w:r>
      <w:r>
        <w:rPr>
          <w:rFonts w:ascii="Times New Roman" w:hAnsi="Times New Roman"/>
          <w:color w:val="231F20"/>
          <w:spacing w:val="-1"/>
        </w:rPr>
        <w:t>jaĉanjem </w:t>
      </w:r>
      <w:r>
        <w:rPr>
          <w:rFonts w:ascii="Times New Roman" w:hAnsi="Times New Roman"/>
          <w:color w:val="231F20"/>
        </w:rPr>
        <w:t>industrije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povećanjem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proizvodnje,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poštovanje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Svjetske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trgovinske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primljena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decembra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2001.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ono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najvaţnije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jeste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reciprocitet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uzajamnost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trgovini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zapadom.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Kinu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istorijski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«</w:t>
      </w:r>
      <w:r>
        <w:rPr>
          <w:rFonts w:ascii="Times New Roman" w:hAnsi="Times New Roman"/>
          <w:color w:val="231F20"/>
          <w:spacing w:val="-2"/>
        </w:rPr>
        <w:t>Ratovi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opijum</w:t>
      </w:r>
      <w:r>
        <w:rPr>
          <w:rFonts w:ascii="Times New Roman" w:hAnsi="Times New Roman"/>
          <w:color w:val="231F20"/>
        </w:rPr>
        <w:t>»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simbolišu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aroganciju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licemjerstvo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britanskog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imperijalizma,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preuzetog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Amerike,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davno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završeni,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poniţavanje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karakteristiĉno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10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anglosaksonsku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zapadnu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istoriju,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Kinezi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upamtili.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Ali,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stara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nacija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same zore</w:t>
      </w:r>
      <w:r>
        <w:rPr>
          <w:rFonts w:ascii="Times New Roman" w:hAnsi="Times New Roman"/>
          <w:color w:val="231F20"/>
          <w:spacing w:val="8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ĉovjeĉanstva,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industrija,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trgovina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nisu,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liberalnom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kapitalistiĉkom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Zapadu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svrha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sami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sebi,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zasnuje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dokaţe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sopstvena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zauzme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geopolitiĉko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b/>
          <w:color w:val="231F20"/>
          <w:spacing w:val="-1"/>
        </w:rPr>
        <w:t>.</w:t>
      </w:r>
      <w:r>
        <w:rPr>
          <w:rFonts w:ascii="Times New Roman" w:hAnsi="Times New Roman"/>
          <w:b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uspijeva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proizvodno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sposobna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superiorna,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slijepa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mondijalizacije,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sluĉaj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našim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zemljama,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naprotiv,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nacionalnog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oporavka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samosvijeti.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9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Upravo,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trepeći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jake,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industrijalizovane,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nuklearno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opremljene,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specijalno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planetarno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kosmiĉki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osposobljene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Kine,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Sjedinjene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Ameriĉke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pokušavaju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sili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zabrane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prodaju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oruţja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tehniĉki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rafiniranih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proizvoda.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Embargo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oruţje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odrţavan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zapada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stalnom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pritisku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Vašingtona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zapadne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«saveznike»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Tjenanmena,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1989.godine,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kineske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demonstracije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prot</w:t>
      </w:r>
      <w:r>
        <w:rPr>
          <w:rFonts w:ascii="Times New Roman" w:hAnsi="Times New Roman"/>
          <w:color w:val="231F20"/>
          <w:spacing w:val="-1"/>
        </w:rPr>
        <w:t>umaĉene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2"/>
          <w:w w:val="99"/>
        </w:rPr>
        <w:t> </w:t>
      </w:r>
      <w:r>
        <w:rPr>
          <w:rFonts w:ascii="Times New Roman" w:hAnsi="Times New Roman"/>
          <w:color w:val="231F20"/>
        </w:rPr>
        <w:t>ţelja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napravi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demokratija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zapadnog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tipa.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ogromna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iznutra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nesmetano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jaĉa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«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oslobodilaĉku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armiju»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branu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mogućoj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anarhiji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Komunistiĉka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nasljednik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narodnih,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oslobodilaĉkih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uĉenja</w:t>
      </w:r>
      <w:r>
        <w:rPr>
          <w:rFonts w:ascii="Times New Roman" w:hAnsi="Times New Roman"/>
          <w:color w:val="231F20"/>
          <w:spacing w:val="125"/>
        </w:rPr>
        <w:t> </w:t>
      </w:r>
      <w:r>
        <w:rPr>
          <w:rFonts w:ascii="Times New Roman" w:hAnsi="Times New Roman"/>
          <w:color w:val="231F20"/>
          <w:spacing w:val="-1"/>
        </w:rPr>
        <w:t>Mao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Tunga.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rijetkih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zemalja,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doţivjela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3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preporod,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odricala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prošlosti.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drevna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historijska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tvorevina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većinski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dominantan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etniĉki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element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Han,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uprkos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uspjela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pomiri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odrţi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ništa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53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etniĉke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zajednice,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ogromnim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kontinentalnim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slabo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naseljenim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prostorima,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KsinĊijang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Tibet,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nikako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ograniĉavaju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naseljen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39"/>
          <w:w w:val="93"/>
        </w:rPr>
        <w:t> </w:t>
      </w:r>
      <w:r>
        <w:rPr>
          <w:rFonts w:ascii="Times New Roman" w:hAnsi="Times New Roman"/>
          <w:color w:val="231F20"/>
          <w:spacing w:val="-1"/>
        </w:rPr>
        <w:t>Mongolije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ostrva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Hainan.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09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ogromna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zemlja,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upravo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svojoj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sposobnoj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drţavnoj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strukturi,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menadţmentu,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saĉuvala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prošlosti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kontrolom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</w:rPr>
        <w:t>bi </w:t>
      </w:r>
      <w:r>
        <w:rPr>
          <w:rFonts w:ascii="Times New Roman" w:hAnsi="Times New Roman"/>
          <w:color w:val="231F20"/>
          <w:spacing w:val="-1"/>
        </w:rPr>
        <w:t>sutra moglo</w:t>
      </w:r>
      <w:r>
        <w:rPr>
          <w:rFonts w:ascii="Times New Roman" w:hAnsi="Times New Roman"/>
          <w:color w:val="231F20"/>
          <w:spacing w:val="1"/>
        </w:rPr>
        <w:t> da </w:t>
      </w:r>
      <w:r>
        <w:rPr>
          <w:rFonts w:ascii="Times New Roman" w:hAnsi="Times New Roman"/>
          <w:color w:val="231F20"/>
          <w:spacing w:val="-1"/>
        </w:rPr>
        <w:t>postane </w:t>
      </w:r>
      <w:r>
        <w:rPr>
          <w:rFonts w:ascii="Times New Roman" w:hAnsi="Times New Roman"/>
          <w:color w:val="231F20"/>
        </w:rPr>
        <w:t>predmet </w:t>
      </w:r>
      <w:r>
        <w:rPr>
          <w:rFonts w:ascii="Times New Roman" w:hAnsi="Times New Roman"/>
          <w:color w:val="231F20"/>
          <w:spacing w:val="-1"/>
        </w:rPr>
        <w:t>separatista,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juĉe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Mandţurija.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ĉinjenici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pomenute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regije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zapadne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diverzije,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provociranja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separatizama,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nalik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ţrtvovanu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Ex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Jugoslaviju,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uprkos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autonomnoj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teritoriji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Hong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Konga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Britanci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</w:rPr>
        <w:t>ostavili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politiĉke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sluge,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uspijeva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odrţi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okupu.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Prodrijeti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kinesku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tradicijsku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politiĉku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unutrašnjost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teško,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nemoguće,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emanacije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Dţordţa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Šoroša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«humanitarnih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organizacija»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«karitativnih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trustova»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«nevladinih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organizacija»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sli</w:t>
      </w:r>
      <w:r>
        <w:rPr>
          <w:rFonts w:ascii="Times New Roman" w:hAnsi="Times New Roman"/>
          <w:color w:val="231F20"/>
          <w:spacing w:val="-1"/>
        </w:rPr>
        <w:t>ĉno,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nalik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onima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bjelodani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nastalim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tlu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Ex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nedavno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detektovani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Rusiji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Bjelorusiji,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Sizifovsku,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uzaludnu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misiju.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izvoze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strojevi,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elektrooprema,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tekstil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konfekcija,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oruţje,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buća,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igraĉke,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raĉunari,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ugalj.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Glavninu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uvoza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ĉine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industrijski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strojevi,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nafta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derivati,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plastika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roba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široke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potrošnje.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trguje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SAD-om,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Japanom,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Evropskom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Unijom,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Kanadom,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Australijom,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Tajvanom,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Indijom,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Rusijom,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Singapurom,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Novim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Zelandom,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Malezijom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Korejom.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2"/>
          <w:numId w:val="1"/>
        </w:numPr>
        <w:tabs>
          <w:tab w:pos="973" w:val="left" w:leader="none"/>
        </w:tabs>
        <w:spacing w:line="240" w:lineRule="auto" w:before="0" w:after="0"/>
        <w:ind w:left="972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Stanovništvo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7" w:lineRule="auto" w:before="0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popisu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1953.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590.194.715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stanovnika,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2000.godine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1.265.830.000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stanovnika,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Hong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Konga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Macaa.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</w:rPr>
      </w:r>
    </w:p>
    <w:p>
      <w:pPr>
        <w:spacing w:after="0" w:line="277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svijetu.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Pros</w:t>
      </w:r>
      <w:r>
        <w:rPr>
          <w:rFonts w:ascii="Times New Roman" w:hAnsi="Times New Roman"/>
          <w:color w:val="231F20"/>
          <w:spacing w:val="-1"/>
        </w:rPr>
        <w:t>jeĉni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godišnji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porast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iznosi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1,07%.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mjerenjima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2001.godine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natalitet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13,4%,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mortalitet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6,4%,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smrtnost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dojenĉadi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39%.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14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22,9%,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15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64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70,1%,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starijih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64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7%.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poljoprivredi,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šumarstvu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ribarstvu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zaposleno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45,2%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snage,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rudarstvu,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industriji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vinarstvu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17,3%,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usluţnim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djelatnostima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37,5%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radon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sposobnih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Nepismeno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6,7%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stanovništva.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204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univerziteta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javnom,</w:t>
      </w:r>
      <w:r>
        <w:rPr>
          <w:rFonts w:ascii="Times New Roman" w:hAnsi="Times New Roman"/>
          <w:color w:val="231F20"/>
          <w:spacing w:val="2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vlasništvu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pribliţno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privatnom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vlasništvu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osnovanim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zadnjoj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deceniji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prošlog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vijeka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dosadašnjem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vremenu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vijekai,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2200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visokih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drţavnog,</w:t>
      </w:r>
      <w:r>
        <w:rPr>
          <w:rFonts w:ascii="Times New Roman" w:hAnsi="Times New Roman"/>
          <w:color w:val="231F20"/>
        </w:rPr>
        <w:t> mješovitog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privatnog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vlasništva.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Ĉak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40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gradova </w:t>
      </w:r>
      <w:r>
        <w:rPr>
          <w:rFonts w:ascii="Times New Roman" w:hAnsi="Times New Roman"/>
          <w:color w:val="231F20"/>
        </w:rPr>
        <w:t>ima </w:t>
      </w:r>
      <w:r>
        <w:rPr>
          <w:rFonts w:ascii="Times New Roman" w:hAnsi="Times New Roman"/>
          <w:color w:val="231F20"/>
        </w:rPr>
        <w:t>više </w:t>
      </w:r>
      <w:r>
        <w:rPr>
          <w:rFonts w:ascii="Times New Roman" w:hAnsi="Times New Roman"/>
          <w:color w:val="231F20"/>
        </w:rPr>
        <w:t>od 1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milion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2"/>
          <w:numId w:val="1"/>
        </w:numPr>
        <w:tabs>
          <w:tab w:pos="973" w:val="left" w:leader="none"/>
        </w:tabs>
        <w:spacing w:line="240" w:lineRule="auto" w:before="0" w:after="0"/>
        <w:ind w:left="972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Jezik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religija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 w:before="0"/>
        <w:ind w:right="110" w:firstLine="56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Kineski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</w:rPr>
        <w:t>sluţbeni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jezik.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Tradicionalna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kineska</w:t>
      </w:r>
      <w:r>
        <w:rPr>
          <w:rFonts w:ascii="Times New Roman" w:hAnsi="Times New Roman"/>
          <w:color w:val="231F20"/>
          <w:spacing w:val="-1"/>
        </w:rPr>
        <w:t> vjerovanja,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 okupljala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praktiĉno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drţali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planiranom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kulturološkom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trendu,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glavnu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reĉenom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imaju,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daoizam,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(taoizam),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konfuĉijanizam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budizam.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filozofsko-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religijska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historiju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meĊusobno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proţimala.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Tibetu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raširen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poseban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budizma,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tibetski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budizam.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procjeni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1997.godine,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63,1%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jesu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nereligiozni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ateisti,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20%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teisti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pripadnici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kineskih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tradicionalnih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vjerovanja,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8,4%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budisti,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5,6%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kršćani,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1,5%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muslimani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1,1%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ostali.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Kineza,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ĉine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91,9%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stanovništva,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ţivi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55 </w:t>
      </w:r>
      <w:r>
        <w:rPr>
          <w:rFonts w:ascii="Times New Roman" w:hAnsi="Times New Roman"/>
          <w:color w:val="231F20"/>
          <w:spacing w:val="-1"/>
        </w:rPr>
        <w:t>naroda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otpada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8,1%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2"/>
          <w:numId w:val="1"/>
        </w:numPr>
        <w:tabs>
          <w:tab w:pos="972" w:val="left" w:leader="none"/>
        </w:tabs>
        <w:spacing w:line="240" w:lineRule="auto" w:before="0" w:after="0"/>
        <w:ind w:left="971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Historija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 w:before="0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zemlja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dugom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historijom,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sjajnom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civilizacijom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predivnim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predjelima.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400.000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1.000.000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primitivni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ljudi,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ukljuĉujući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Yuanmou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ĉovjeka,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Lantian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ĉovjeka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pekinškog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ĉovjeka,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ţivjeli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tlu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Kine.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Zapisana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historija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poĉinje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pradavnom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21.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p.n.e.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ustoliĉena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kineska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dinastija,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Xia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dinastija.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20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Daleke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221.godine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p.n.e.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Shi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Huang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(259-210.g.p.n.e),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imperator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dinastije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Qin,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uĉinio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kraj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vlasteli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podijelila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zemlju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Perioda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Zaraćenih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475-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221.g.p.n.e.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osnovao </w:t>
      </w:r>
      <w:r>
        <w:rPr>
          <w:rFonts w:ascii="Times New Roman" w:hAnsi="Times New Roman"/>
          <w:color w:val="231F20"/>
        </w:rPr>
        <w:t>dinastiju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Qin,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prvu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centalizovanu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autokratsku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feudalnu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imperiju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Kini.</w:t>
      </w:r>
      <w:r>
        <w:rPr>
          <w:rFonts w:ascii="Times New Roman" w:hAnsi="Times New Roman"/>
          <w:color w:val="231F20"/>
          <w:spacing w:val="9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dinastije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Qin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osnivanja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1912.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dinastije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smjenjivale: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"/>
        <w:ind w:left="841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1. </w:t>
      </w:r>
      <w:r>
        <w:rPr>
          <w:rFonts w:ascii="Times New Roman"/>
          <w:color w:val="231F20"/>
          <w:spacing w:val="56"/>
        </w:rPr>
        <w:t> </w:t>
      </w:r>
      <w:r>
        <w:rPr>
          <w:rFonts w:ascii="Times New Roman"/>
          <w:color w:val="231F20"/>
          <w:spacing w:val="-1"/>
        </w:rPr>
        <w:t>Han (206.g.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pre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n.e. </w:t>
      </w:r>
      <w:r>
        <w:rPr>
          <w:rFonts w:ascii="Times New Roman"/>
          <w:color w:val="231F20"/>
        </w:rPr>
        <w:t>-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220.g.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posle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n.e.),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3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period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Tri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Kraljevstva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(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220-280.g.),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Jin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dinastija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(265-420.g.),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Sjeverno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Juţno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carstvo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(420-581.g.),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Sui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(581-618.g.),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3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Tang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(618-907.g.),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period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Pet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(907-960.g.),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Song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(960-1279.g.),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202" w:val="left" w:leader="none"/>
        </w:tabs>
        <w:spacing w:line="240" w:lineRule="auto" w:before="41" w:after="0"/>
        <w:ind w:left="120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Yuan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(1271-1368.g.),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199" w:val="left" w:leader="none"/>
        </w:tabs>
        <w:spacing w:line="240" w:lineRule="auto" w:before="43" w:after="0"/>
        <w:ind w:left="1198" w:right="0" w:hanging="3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Ming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(1368-1644.g.)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</w:rPr>
      </w:r>
    </w:p>
    <w:p>
      <w:pPr>
        <w:pStyle w:val="BodyText"/>
        <w:numPr>
          <w:ilvl w:val="3"/>
          <w:numId w:val="1"/>
        </w:numPr>
        <w:tabs>
          <w:tab w:pos="1199" w:val="left" w:leader="none"/>
        </w:tabs>
        <w:spacing w:line="240" w:lineRule="auto" w:before="41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Qing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dinastija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(1644-1911).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svrgavanju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posljednje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dinastije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Qing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uspostavljana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republike,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republikanci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1949.godine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preuzima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kineska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Komunistiĉka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proglašava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Republiku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Kinu.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Republikanci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odlaze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Tajvan,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formiraju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vlast,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Tajvan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proglašavaju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Republikom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Kinom.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Tajvan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zadrţi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nezavisnost,</w:t>
      </w:r>
      <w:r>
        <w:rPr>
          <w:rFonts w:ascii="Times New Roman" w:hAnsi="Times New Roman"/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izaziva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politiĉke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nesporazume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SAD,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podrţava.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1949.godine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prolaziti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specifiĉne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politiĉke </w:t>
      </w:r>
      <w:r>
        <w:rPr>
          <w:rFonts w:ascii="Times New Roman" w:hAnsi="Times New Roman"/>
          <w:color w:val="231F20"/>
        </w:rPr>
        <w:t>i ustavne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mijene,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principu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-1"/>
        </w:rPr>
        <w:t> period</w:t>
      </w:r>
      <w:r>
        <w:rPr>
          <w:rFonts w:ascii="Times New Roman" w:hAnsi="Times New Roman"/>
          <w:color w:val="231F20"/>
        </w:rPr>
        <w:t> do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današnjeg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prestavlja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modernog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kineskog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društva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stalnu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tendenciju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prelaska,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nekada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zatvorenog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društva,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društvo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najznaĉajnijih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svjetskih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subjekata,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raĉunajući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kinesko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uklapanje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globalizacijske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1"/>
        </w:rPr>
        <w:t>procese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tendenciju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postliberalnog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kapitalistiĉkog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naĉina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kompletne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reprodukcije.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9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kineska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civilizacija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razvijala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preljepih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vina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historijskih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spomenika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mnoga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krase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drevnu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zemlju.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Veliĉanstveni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stari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arhitektonski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kompleksi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historijskih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ostataka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ĉine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vaţnu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prouĉavanje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rFonts w:ascii="Times New Roman" w:hAnsi="Times New Roman"/>
          <w:color w:val="231F20"/>
        </w:rPr>
        <w:t>kineske</w:t>
      </w:r>
      <w:r>
        <w:rPr>
          <w:rFonts w:ascii="Times New Roman" w:hAnsi="Times New Roman"/>
          <w:color w:val="231F20"/>
          <w:spacing w:val="-1"/>
        </w:rPr>
        <w:t> kulture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historije.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prostire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9,6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miliona </w:t>
      </w:r>
      <w:r>
        <w:rPr>
          <w:rFonts w:ascii="Times New Roman" w:hAnsi="Times New Roman"/>
          <w:color w:val="231F20"/>
          <w:spacing w:val="-1"/>
        </w:rPr>
        <w:t>kvadratnih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kilometara,</w:t>
      </w:r>
      <w:r>
        <w:rPr>
          <w:rFonts w:ascii="Times New Roman" w:hAnsi="Times New Roman"/>
          <w:color w:val="231F20"/>
          <w:spacing w:val="1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dalekom</w:t>
      </w:r>
      <w:r>
        <w:rPr>
          <w:rFonts w:ascii="Times New Roman" w:hAnsi="Times New Roman"/>
          <w:color w:val="231F20"/>
          <w:spacing w:val="72"/>
          <w:w w:val="99"/>
        </w:rPr>
        <w:t> </w:t>
      </w:r>
      <w:r>
        <w:rPr>
          <w:rFonts w:ascii="Times New Roman" w:hAnsi="Times New Roman"/>
          <w:color w:val="231F20"/>
        </w:rPr>
        <w:t>istoku </w:t>
      </w:r>
      <w:r>
        <w:rPr>
          <w:rFonts w:ascii="Times New Roman" w:hAnsi="Times New Roman"/>
          <w:color w:val="231F20"/>
          <w:spacing w:val="-1"/>
        </w:rPr>
        <w:t>Azije,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zapadnoj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obali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Pacifika.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Ima</w:t>
      </w:r>
      <w:r>
        <w:rPr>
          <w:rFonts w:ascii="Times New Roman" w:hAnsi="Times New Roman"/>
          <w:color w:val="231F20"/>
        </w:rPr>
        <w:t> raznolike </w:t>
      </w:r>
      <w:r>
        <w:rPr>
          <w:rFonts w:ascii="Times New Roman" w:hAnsi="Times New Roman"/>
          <w:color w:val="231F20"/>
          <w:spacing w:val="-1"/>
        </w:rPr>
        <w:t>prirodne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geografske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uslove,</w:t>
      </w:r>
      <w:r>
        <w:rPr>
          <w:rFonts w:ascii="Times New Roman" w:hAnsi="Times New Roman"/>
          <w:color w:val="231F20"/>
        </w:rPr>
        <w:t> planinske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</w:rPr>
        <w:t>masive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rjeke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bogate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florom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faunom.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Izuzetni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geografski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stvorili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jedinstvene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panorame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oduševljavaju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Kineze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mnoge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posetioce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inostranstva.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Kineska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duga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</w:rPr>
        <w:t>historija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ostavila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sobom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mnoštvo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kulturne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baštine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dobrobit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kineskog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ostatka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svijeta. Danas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meĊutim,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kuturna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baština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ugroţena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smislu</w:t>
      </w:r>
      <w:r>
        <w:rPr>
          <w:rFonts w:ascii="Times New Roman" w:hAnsi="Times New Roman"/>
          <w:color w:val="231F20"/>
          <w:spacing w:val="6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daljeg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opstanka,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starosti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naglih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promjena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uslova.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Kina,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svijeta,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pokušava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naĊe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baštinu saĉuva.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Kina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prišl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1985.godine Konvenciji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oĉuvanje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</w:rPr>
        <w:t>zaštitu </w:t>
      </w:r>
      <w:r>
        <w:rPr>
          <w:rFonts w:ascii="Times New Roman" w:hAnsi="Times New Roman"/>
          <w:color w:val="231F20"/>
          <w:spacing w:val="-1"/>
        </w:rPr>
        <w:t>svjetske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kulturne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baštine,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skraćeno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engleski,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World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Heritage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Convention.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1987.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2001.godine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UNESCO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prihvatio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27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lokacija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Kini,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svijetsku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kulturnu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prirodnu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baštinu.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Kulturne</w:t>
      </w:r>
      <w:r>
        <w:rPr>
          <w:rFonts w:ascii="Times New Roman" w:hAnsi="Times New Roman"/>
          <w:b/>
          <w:color w:val="231F20"/>
          <w:spacing w:val="10"/>
        </w:rPr>
        <w:t> </w:t>
      </w:r>
      <w:r>
        <w:rPr>
          <w:rFonts w:ascii="Times New Roman" w:hAnsi="Times New Roman"/>
          <w:b/>
          <w:color w:val="231F20"/>
          <w:spacing w:val="-1"/>
        </w:rPr>
        <w:t>ba</w:t>
      </w:r>
      <w:r>
        <w:rPr>
          <w:rFonts w:ascii="Times New Roman" w:hAnsi="Times New Roman"/>
          <w:b/>
          <w:color w:val="231F20"/>
          <w:spacing w:val="-1"/>
        </w:rPr>
        <w:t>štine:</w:t>
      </w:r>
      <w:r>
        <w:rPr>
          <w:rFonts w:ascii="Times New Roman" w:hAnsi="Times New Roman"/>
          <w:b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Ming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Qing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carske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grobnice,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Stara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sela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Anhui,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Hram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neba,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Letnja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palata,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Zhoukoudian,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postojbina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pećinskog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ĉovjeka,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Zabranjeni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grad,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slika,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Planinski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predio,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Chengde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hramovima,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Pećina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Longmen,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Kompleks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gradjevina,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Wudong,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Emei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gigantski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Buda,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Leshan,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zid,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Mauzolej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prvog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cara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dinastije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Qin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ratnicima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terakote,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Hram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grobnica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Konfuĉija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stanište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porodice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Mansion,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Stari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grad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Pingyao,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navodnjavanja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Dujiangyan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Qingcheng,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Pećine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Dazu,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klesane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stjene,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Palata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Potala,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Tibet,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Stari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grad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Lijiang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right="107" w:firstLine="5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Prirodne</w:t>
      </w:r>
      <w:r>
        <w:rPr>
          <w:rFonts w:ascii="Times New Roman" w:hAnsi="Times New Roman"/>
          <w:b/>
          <w:color w:val="231F20"/>
          <w:spacing w:val="30"/>
        </w:rPr>
        <w:t> </w:t>
      </w:r>
      <w:r>
        <w:rPr>
          <w:rFonts w:ascii="Times New Roman" w:hAnsi="Times New Roman"/>
          <w:b/>
          <w:color w:val="231F20"/>
          <w:spacing w:val="-1"/>
        </w:rPr>
        <w:t>baštine:</w:t>
      </w:r>
      <w:r>
        <w:rPr>
          <w:rFonts w:ascii="Times New Roman" w:hAnsi="Times New Roman"/>
          <w:b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Huangshan,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Wuyi,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Pećine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Mogao,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Klasiĉni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vrtovi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Suzhou,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Ĉuda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planine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Lushan,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Planina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Taishan,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Ĉudesni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predjeli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Huanglong,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Dolina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Jiuzhaigou,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Wulingyuan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2"/>
          <w:numId w:val="1"/>
        </w:numPr>
        <w:tabs>
          <w:tab w:pos="971" w:val="left" w:leader="none"/>
        </w:tabs>
        <w:spacing w:line="240" w:lineRule="auto" w:before="0" w:after="0"/>
        <w:ind w:left="970" w:right="0" w:hanging="28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Pravno-</w:t>
      </w:r>
      <w:r>
        <w:rPr>
          <w:rFonts w:ascii="Times New Roman" w:hAnsi="Times New Roman"/>
          <w:color w:val="231F20"/>
          <w:spacing w:val="-1"/>
        </w:rPr>
        <w:t>politiĉko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ustavno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2"/>
        </w:rPr>
        <w:t>reĊ</w:t>
      </w:r>
      <w:r>
        <w:rPr>
          <w:rFonts w:ascii="Times New Roman" w:hAnsi="Times New Roman"/>
          <w:color w:val="231F20"/>
          <w:spacing w:val="-1"/>
        </w:rPr>
        <w:t>enje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276" w:lineRule="auto" w:before="0"/>
        <w:ind w:left="119" w:right="109" w:firstLine="56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Politika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Narodne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Republike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kontinuirano,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planski,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dolaska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komunista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  <w:w w:val="99"/>
        </w:rPr>
        <w:t> </w:t>
      </w:r>
      <w:r>
        <w:rPr>
          <w:rFonts w:ascii="Times New Roman" w:hAnsi="Times New Roman"/>
          <w:color w:val="231F20"/>
        </w:rPr>
        <w:t>vlast,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polupredsjedniĉkog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ĉemu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premijer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najvišeg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Komunistiĉke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partije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idejno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pripadaju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dominantnom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stranaĉkom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sistemu.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Vlade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okosnica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zakonodavna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povjerena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tijelu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vrhovnog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politiĉkog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partiskog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parlamenta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savjetu,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Vladi,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3"/>
        </w:rPr>
        <w:t>od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1" w:hanging="1"/>
        <w:jc w:val="both"/>
      </w:pPr>
      <w:r>
        <w:rPr>
          <w:color w:val="231F20"/>
          <w:spacing w:val="-1"/>
        </w:rPr>
        <w:t>donošenja</w:t>
      </w:r>
      <w:r>
        <w:rPr>
          <w:color w:val="231F20"/>
        </w:rPr>
        <w:t> prvog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Ustava</w:t>
      </w:r>
      <w:r>
        <w:rPr>
          <w:color w:val="231F20"/>
          <w:spacing w:val="4"/>
        </w:rPr>
        <w:t> </w:t>
      </w:r>
      <w:r>
        <w:rPr>
          <w:color w:val="231F20"/>
        </w:rPr>
        <w:t>1954. </w:t>
      </w:r>
      <w:r>
        <w:rPr>
          <w:color w:val="231F20"/>
          <w:spacing w:val="-1"/>
        </w:rPr>
        <w:t>godine</w:t>
      </w:r>
      <w:r>
        <w:rPr>
          <w:color w:val="231F20"/>
          <w:spacing w:val="1"/>
        </w:rPr>
        <w:t> </w:t>
      </w:r>
      <w:r>
        <w:rPr>
          <w:color w:val="231F20"/>
        </w:rPr>
        <w:t>predstavlja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specifiĉnost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kineskog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ustavno-pravnog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nja.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Pravosudna</w:t>
      </w:r>
      <w:r>
        <w:rPr>
          <w:color w:val="231F20"/>
          <w:spacing w:val="45"/>
        </w:rPr>
        <w:t> </w:t>
      </w:r>
      <w:r>
        <w:rPr>
          <w:color w:val="231F20"/>
        </w:rPr>
        <w:t>vlast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formalno-pravno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neovisna</w:t>
      </w:r>
      <w:r>
        <w:rPr>
          <w:color w:val="231F20"/>
          <w:spacing w:val="41"/>
        </w:rPr>
        <w:t> </w:t>
      </w:r>
      <w:r>
        <w:rPr>
          <w:color w:val="231F20"/>
        </w:rPr>
        <w:t>od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izvršne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zakonodavne</w:t>
      </w:r>
      <w:r>
        <w:rPr>
          <w:color w:val="231F20"/>
          <w:spacing w:val="44"/>
        </w:rPr>
        <w:t> </w:t>
      </w:r>
      <w:r>
        <w:rPr>
          <w:color w:val="231F20"/>
        </w:rPr>
        <w:t>vlasti,</w:t>
      </w:r>
      <w:r>
        <w:rPr>
          <w:color w:val="231F20"/>
          <w:spacing w:val="99"/>
        </w:rPr>
        <w:t> </w:t>
      </w:r>
      <w:r>
        <w:rPr>
          <w:color w:val="231F20"/>
        </w:rPr>
        <w:t>mada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komunistiĉka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jednopartijnost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dominirajući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usmjeravanju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svih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društveni</w:t>
      </w:r>
      <w:r>
        <w:rPr>
          <w:color w:val="231F20"/>
          <w:spacing w:val="-1"/>
        </w:rPr>
        <w:t>h</w:t>
      </w:r>
      <w:r>
        <w:rPr>
          <w:color w:val="231F20"/>
          <w:spacing w:val="105"/>
        </w:rPr>
        <w:t> </w:t>
      </w:r>
      <w:r>
        <w:rPr>
          <w:color w:val="231F20"/>
        </w:rPr>
        <w:t>zbivanja</w:t>
      </w:r>
      <w:r>
        <w:rPr>
          <w:color w:val="231F20"/>
          <w:spacing w:val="-10"/>
        </w:rPr>
        <w:t> </w:t>
      </w:r>
      <w:r>
        <w:rPr>
          <w:color w:val="231F20"/>
        </w:rPr>
        <w:t>ne</w:t>
      </w:r>
      <w:r>
        <w:rPr>
          <w:color w:val="231F20"/>
          <w:spacing w:val="-10"/>
        </w:rPr>
        <w:t> </w:t>
      </w:r>
      <w:r>
        <w:rPr>
          <w:color w:val="231F20"/>
        </w:rPr>
        <w:t>ostavlja</w:t>
      </w:r>
      <w:r>
        <w:rPr>
          <w:color w:val="231F20"/>
          <w:spacing w:val="-10"/>
        </w:rPr>
        <w:t> </w:t>
      </w:r>
      <w:r>
        <w:rPr>
          <w:color w:val="231F20"/>
        </w:rPr>
        <w:t>po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strani</w:t>
      </w:r>
      <w:r>
        <w:rPr>
          <w:color w:val="231F20"/>
          <w:spacing w:val="-9"/>
        </w:rPr>
        <w:t> </w:t>
      </w:r>
      <w:r>
        <w:rPr>
          <w:color w:val="231F20"/>
        </w:rPr>
        <w:t>ni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pravos</w:t>
      </w:r>
      <w:r>
        <w:rPr>
          <w:rFonts w:ascii="Times New Roman" w:hAnsi="Times New Roman"/>
          <w:color w:val="231F20"/>
          <w:spacing w:val="-2"/>
        </w:rPr>
        <w:t>uĊe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Kini.</w:t>
      </w:r>
      <w:r>
        <w:rPr/>
      </w:r>
    </w:p>
    <w:p>
      <w:pPr>
        <w:pStyle w:val="BodyText"/>
        <w:spacing w:line="276" w:lineRule="auto" w:before="120"/>
        <w:ind w:left="119" w:right="107" w:firstLine="565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Temeljni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politiĉko</w:t>
      </w:r>
      <w:r>
        <w:rPr>
          <w:color w:val="231F20"/>
          <w:spacing w:val="-1"/>
        </w:rPr>
        <w:t>-pravni</w:t>
      </w:r>
      <w:r>
        <w:rPr>
          <w:color w:val="231F20"/>
          <w:spacing w:val="21"/>
        </w:rPr>
        <w:t> </w:t>
      </w:r>
      <w:r>
        <w:rPr>
          <w:color w:val="231F20"/>
        </w:rPr>
        <w:t>okvir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savremene</w:t>
      </w:r>
      <w:r>
        <w:rPr>
          <w:color w:val="231F20"/>
          <w:spacing w:val="20"/>
        </w:rPr>
        <w:t> </w:t>
      </w:r>
      <w:r>
        <w:rPr>
          <w:color w:val="231F20"/>
        </w:rPr>
        <w:t>Kine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predstavljha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NR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Kine</w:t>
      </w:r>
      <w:r>
        <w:rPr>
          <w:color w:val="231F20"/>
          <w:spacing w:val="19"/>
        </w:rPr>
        <w:t> </w:t>
      </w:r>
      <w:r>
        <w:rPr>
          <w:color w:val="231F20"/>
        </w:rPr>
        <w:t>iz</w:t>
      </w:r>
      <w:r>
        <w:rPr>
          <w:color w:val="231F20"/>
          <w:spacing w:val="22"/>
        </w:rPr>
        <w:t> </w:t>
      </w:r>
      <w:r>
        <w:rPr>
          <w:color w:val="231F20"/>
        </w:rPr>
        <w:t>1975.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54"/>
        </w:rPr>
        <w:t> </w:t>
      </w:r>
      <w:r>
        <w:rPr>
          <w:color w:val="231F20"/>
        </w:rPr>
        <w:t>koji</w:t>
      </w:r>
      <w:r>
        <w:rPr>
          <w:color w:val="231F20"/>
          <w:spacing w:val="56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rezultat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velikih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rasprava,</w:t>
      </w:r>
      <w:r>
        <w:rPr>
          <w:color w:val="231F20"/>
          <w:spacing w:val="56"/>
        </w:rPr>
        <w:t> </w:t>
      </w:r>
      <w:r>
        <w:rPr>
          <w:color w:val="231F20"/>
        </w:rPr>
        <w:t>konfrontacija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takozvanog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rasĉišćavanja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color w:val="231F20"/>
        </w:rPr>
        <w:t>unutra</w:t>
      </w:r>
      <w:r>
        <w:rPr>
          <w:color w:val="231F20"/>
          <w:spacing w:val="67"/>
          <w:w w:val="99"/>
        </w:rPr>
        <w:t> </w:t>
      </w:r>
      <w:r>
        <w:rPr>
          <w:color w:val="231F20"/>
        </w:rPr>
        <w:t>kineskog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tog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vremena.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ovo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drugi</w:t>
      </w:r>
      <w:r>
        <w:rPr>
          <w:color w:val="231F20"/>
          <w:spacing w:val="7"/>
        </w:rPr>
        <w:t> </w:t>
      </w:r>
      <w:r>
        <w:rPr>
          <w:color w:val="231F20"/>
        </w:rPr>
        <w:t>ustav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NR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Kine,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njegovo</w:t>
      </w:r>
      <w:r>
        <w:rPr>
          <w:color w:val="231F20"/>
          <w:spacing w:val="6"/>
        </w:rPr>
        <w:t> </w:t>
      </w:r>
      <w:r>
        <w:rPr>
          <w:color w:val="231F20"/>
        </w:rPr>
        <w:t>donošenje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49"/>
          <w:w w:val="99"/>
        </w:rPr>
        <w:t> </w:t>
      </w:r>
      <w:r>
        <w:rPr>
          <w:color w:val="231F20"/>
          <w:spacing w:val="-1"/>
        </w:rPr>
        <w:t>inspirisano</w:t>
      </w:r>
      <w:r>
        <w:rPr>
          <w:color w:val="231F20"/>
          <w:spacing w:val="15"/>
        </w:rPr>
        <w:t> </w:t>
      </w:r>
      <w:r>
        <w:rPr>
          <w:color w:val="231F20"/>
        </w:rPr>
        <w:t>kineskim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komunistiĉkim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ubjeĊe</w:t>
      </w:r>
      <w:r>
        <w:rPr>
          <w:rFonts w:ascii="Times New Roman" w:hAnsi="Times New Roman" w:cs="Times New Roman" w:eastAsia="Times New Roman"/>
          <w:color w:val="231F20"/>
          <w:spacing w:val="-1"/>
        </w:rPr>
        <w:t>njem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svaka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organizovana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djelatnost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“mora</w:t>
      </w:r>
      <w:r>
        <w:rPr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101"/>
          <w:w w:val="99"/>
        </w:rPr>
        <w:t> </w:t>
      </w:r>
      <w:r>
        <w:rPr>
          <w:color w:val="231F20"/>
        </w:rPr>
        <w:t>ima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svoja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pravila”</w:t>
      </w:r>
      <w:r>
        <w:rPr>
          <w:color w:val="231F20"/>
          <w:spacing w:val="16"/>
        </w:rPr>
        <w:t> </w:t>
      </w:r>
      <w:r>
        <w:rPr>
          <w:color w:val="231F20"/>
        </w:rPr>
        <w:t>pa</w:t>
      </w:r>
      <w:r>
        <w:rPr>
          <w:color w:val="231F20"/>
          <w:spacing w:val="16"/>
        </w:rPr>
        <w:t> </w:t>
      </w:r>
      <w:r>
        <w:rPr>
          <w:color w:val="231F20"/>
        </w:rPr>
        <w:t>tako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ustvari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sljedbeništvo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politiĉke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filozofije</w:t>
      </w:r>
      <w:r>
        <w:rPr>
          <w:color w:val="231F20"/>
          <w:spacing w:val="33"/>
        </w:rPr>
        <w:t> </w:t>
      </w:r>
      <w:r>
        <w:rPr>
          <w:color w:val="231F20"/>
        </w:rPr>
        <w:t>kineskog</w:t>
      </w:r>
      <w:r>
        <w:rPr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komunistiĉkog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  <w:spacing w:val="-1"/>
        </w:rPr>
        <w:t>lidera</w:t>
      </w:r>
      <w:r>
        <w:rPr>
          <w:color w:val="231F20"/>
          <w:spacing w:val="49"/>
        </w:rPr>
        <w:t> </w:t>
      </w:r>
      <w:r>
        <w:rPr>
          <w:color w:val="231F20"/>
        </w:rPr>
        <w:t>Mao</w:t>
      </w:r>
      <w:r>
        <w:rPr>
          <w:color w:val="231F20"/>
          <w:spacing w:val="49"/>
        </w:rPr>
        <w:t> </w:t>
      </w:r>
      <w:r>
        <w:rPr>
          <w:color w:val="231F20"/>
        </w:rPr>
        <w:t>Ce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Tunga,</w:t>
      </w:r>
      <w:r>
        <w:rPr>
          <w:color w:val="231F20"/>
          <w:spacing w:val="50"/>
        </w:rPr>
        <w:t> </w:t>
      </w:r>
      <w:r>
        <w:rPr>
          <w:color w:val="231F20"/>
        </w:rPr>
        <w:t>koji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8"/>
        </w:rPr>
        <w:t> </w:t>
      </w:r>
      <w:r>
        <w:rPr>
          <w:color w:val="231F20"/>
        </w:rPr>
        <w:t>takvo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razmišljanje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ugradio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49"/>
        </w:rPr>
        <w:t> </w:t>
      </w:r>
      <w:r>
        <w:rPr>
          <w:color w:val="231F20"/>
        </w:rPr>
        <w:t>kineski</w:t>
      </w:r>
      <w:r>
        <w:rPr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komunistiĉki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32"/>
        </w:rPr>
        <w:t> </w:t>
      </w:r>
      <w:r>
        <w:rPr>
          <w:color w:val="231F20"/>
        </w:rPr>
        <w:t>iz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1954.godine.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politiĉkoj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color w:val="231F20"/>
          <w:spacing w:val="-1"/>
        </w:rPr>
        <w:t>ocjeni,</w:t>
      </w:r>
      <w:r>
        <w:rPr>
          <w:color w:val="231F20"/>
          <w:spacing w:val="31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32"/>
        </w:rPr>
        <w:t> </w:t>
      </w:r>
      <w:r>
        <w:rPr>
          <w:color w:val="231F20"/>
        </w:rPr>
        <w:t>iz</w:t>
      </w:r>
      <w:r>
        <w:rPr>
          <w:color w:val="231F20"/>
          <w:spacing w:val="33"/>
        </w:rPr>
        <w:t> </w:t>
      </w:r>
      <w:r>
        <w:rPr>
          <w:color w:val="231F20"/>
        </w:rPr>
        <w:t>1954.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“više</w:t>
      </w:r>
      <w:r>
        <w:rPr>
          <w:color w:val="231F20"/>
          <w:spacing w:val="31"/>
        </w:rPr>
        <w:t> </w:t>
      </w:r>
      <w:r>
        <w:rPr>
          <w:color w:val="231F20"/>
        </w:rPr>
        <w:t>ne</w:t>
      </w:r>
      <w:r>
        <w:rPr>
          <w:color w:val="231F20"/>
          <w:spacing w:val="83"/>
          <w:w w:val="99"/>
        </w:rPr>
        <w:t> </w:t>
      </w:r>
      <w:r>
        <w:rPr>
          <w:color w:val="231F20"/>
          <w:spacing w:val="-1"/>
        </w:rPr>
        <w:t>odgovara</w:t>
      </w:r>
      <w:r>
        <w:rPr>
          <w:color w:val="231F20"/>
        </w:rPr>
        <w:t> u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potpunosti”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novi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2"/>
        </w:rPr>
        <w:t> </w:t>
      </w:r>
      <w:r>
        <w:rPr>
          <w:color w:val="231F20"/>
        </w:rPr>
        <w:t>iz 1975.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definisao,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“NR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Kinu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“socijalistiĉku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diktature</w:t>
      </w:r>
      <w:r>
        <w:rPr>
          <w:color w:val="231F20"/>
          <w:spacing w:val="57"/>
        </w:rPr>
        <w:t> </w:t>
      </w:r>
      <w:r>
        <w:rPr>
          <w:color w:val="231F20"/>
        </w:rPr>
        <w:t>proletarijata</w:t>
      </w:r>
      <w:r>
        <w:rPr>
          <w:color w:val="231F20"/>
          <w:spacing w:val="58"/>
        </w:rPr>
        <w:t> </w:t>
      </w:r>
      <w:r>
        <w:rPr>
          <w:color w:val="231F20"/>
        </w:rPr>
        <w:t>pod</w:t>
      </w:r>
      <w:r>
        <w:rPr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voĊstvom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radniĉke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</w:rPr>
        <w:t>klase”</w:t>
      </w:r>
      <w:r>
        <w:rPr>
          <w:color w:val="231F20"/>
          <w:spacing w:val="57"/>
        </w:rPr>
        <w:t> </w:t>
      </w:r>
      <w:r>
        <w:rPr>
          <w:color w:val="231F20"/>
        </w:rPr>
        <w:t>koja</w:t>
      </w:r>
      <w:r>
        <w:rPr>
          <w:color w:val="231F20"/>
          <w:spacing w:val="58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“zasniva</w:t>
      </w:r>
      <w:r>
        <w:rPr>
          <w:color w:val="231F20"/>
          <w:spacing w:val="58"/>
        </w:rPr>
        <w:t> </w:t>
      </w:r>
      <w:r>
        <w:rPr>
          <w:color w:val="231F20"/>
        </w:rPr>
        <w:t>na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savezu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radnika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seljaka”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(ĉlan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  <w:spacing w:val="-1"/>
        </w:rPr>
        <w:t>1),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12"/>
        </w:rPr>
        <w:t> </w:t>
      </w:r>
      <w:r>
        <w:rPr>
          <w:color w:val="231F20"/>
        </w:rPr>
        <w:t>od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Ustava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1954.godine,</w:t>
      </w:r>
      <w:r>
        <w:rPr>
          <w:color w:val="231F20"/>
          <w:spacing w:val="14"/>
        </w:rPr>
        <w:t> </w:t>
      </w:r>
      <w:r>
        <w:rPr>
          <w:color w:val="231F20"/>
        </w:rPr>
        <w:t>koji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NR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Kinu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Ċivao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exact" w:before="0"/>
        <w:ind w:right="0" w:firstLine="3"/>
        <w:jc w:val="both"/>
      </w:pPr>
      <w:r>
        <w:rPr>
          <w:color w:val="231F20"/>
          <w:spacing w:val="-1"/>
        </w:rPr>
        <w:t>kao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narodnu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demokratsku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drţavu”.</w:t>
      </w:r>
      <w:r>
        <w:rPr>
          <w:color w:val="231F20"/>
          <w:spacing w:val="-1"/>
          <w:position w:val="11"/>
          <w:sz w:val="16"/>
          <w:szCs w:val="16"/>
        </w:rPr>
        <w:t>1</w:t>
      </w:r>
      <w:r>
        <w:rPr>
          <w:color w:val="231F20"/>
          <w:spacing w:val="28"/>
          <w:position w:val="11"/>
          <w:sz w:val="16"/>
          <w:szCs w:val="16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7"/>
        </w:rPr>
        <w:t> </w:t>
      </w:r>
      <w:r>
        <w:rPr>
          <w:color w:val="231F20"/>
        </w:rPr>
        <w:t>po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7"/>
        </w:rPr>
        <w:t> </w:t>
      </w:r>
      <w:r>
        <w:rPr>
          <w:color w:val="231F20"/>
        </w:rPr>
        <w:t>put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istoriji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socijalistiĉke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Kine</w:t>
      </w:r>
      <w:r>
        <w:rPr>
          <w:color w:val="231F20"/>
          <w:spacing w:val="7"/>
        </w:rPr>
        <w:t> </w:t>
      </w:r>
      <w:r>
        <w:rPr>
          <w:color w:val="231F20"/>
        </w:rPr>
        <w:t>jasno</w:t>
      </w:r>
      <w:r>
        <w:rPr/>
      </w:r>
    </w:p>
    <w:p>
      <w:pPr>
        <w:pStyle w:val="BodyText"/>
        <w:spacing w:line="276" w:lineRule="auto"/>
        <w:ind w:right="110" w:firstLine="0"/>
        <w:jc w:val="both"/>
      </w:pP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Ċuje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ost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poloţaja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predstavniĉkih,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zakonodavnih</w:t>
      </w:r>
      <w:r>
        <w:rPr>
          <w:color w:val="231F20"/>
          <w:spacing w:val="32"/>
        </w:rPr>
        <w:t> </w:t>
      </w:r>
      <w:r>
        <w:rPr>
          <w:color w:val="231F20"/>
        </w:rPr>
        <w:t>tijela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Komunistiĉkoj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partiji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117"/>
          <w:w w:val="99"/>
        </w:rPr>
        <w:t> </w:t>
      </w:r>
      <w:r>
        <w:rPr>
          <w:color w:val="231F20"/>
        </w:rPr>
        <w:t>njenom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rukovodstvu.</w:t>
      </w:r>
      <w:r>
        <w:rPr>
          <w:color w:val="231F20"/>
          <w:spacing w:val="6"/>
        </w:rPr>
        <w:t> </w:t>
      </w:r>
      <w:r>
        <w:rPr>
          <w:color w:val="231F20"/>
        </w:rPr>
        <w:t>Ovome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najzornija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ilustracija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posluţi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ĉinjenica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da </w:t>
      </w:r>
      <w:r>
        <w:rPr>
          <w:color w:val="231F20"/>
          <w:spacing w:val="7"/>
        </w:rPr>
        <w:t> </w:t>
      </w:r>
      <w:r>
        <w:rPr>
          <w:color w:val="231F20"/>
        </w:rPr>
        <w:t>po</w:t>
      </w:r>
      <w:r>
        <w:rPr>
          <w:color w:val="231F20"/>
          <w:spacing w:val="86"/>
        </w:rPr>
        <w:t> </w:t>
      </w:r>
      <w:r>
        <w:rPr>
          <w:color w:val="231F20"/>
          <w:spacing w:val="-1"/>
        </w:rPr>
        <w:t>Ustavu,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partiski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Kongres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imenuje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razrješava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Drţavni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savjet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Kine,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Vladu,</w:t>
      </w:r>
      <w:r>
        <w:rPr>
          <w:color w:val="231F20"/>
          <w:spacing w:val="20"/>
        </w:rPr>
        <w:t> </w:t>
      </w:r>
      <w:r>
        <w:rPr>
          <w:color w:val="231F20"/>
        </w:rPr>
        <w:t>koji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</w:rPr>
        <w:t>po</w:t>
      </w:r>
      <w:r>
        <w:rPr>
          <w:color w:val="231F20"/>
          <w:spacing w:val="21"/>
        </w:rPr>
        <w:t> </w:t>
      </w:r>
      <w:r>
        <w:rPr>
          <w:color w:val="231F20"/>
        </w:rPr>
        <w:t>ustavu</w:t>
      </w:r>
      <w:r>
        <w:rPr>
          <w:color w:val="231F20"/>
          <w:spacing w:val="73"/>
          <w:w w:val="99"/>
        </w:rPr>
        <w:t> </w:t>
      </w:r>
      <w:r>
        <w:rPr>
          <w:color w:val="231F20"/>
          <w:spacing w:val="-1"/>
        </w:rPr>
        <w:t>odgovoran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Kongresu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njegovom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stalnom</w:t>
      </w:r>
      <w:r>
        <w:rPr>
          <w:color w:val="231F20"/>
          <w:spacing w:val="35"/>
        </w:rPr>
        <w:t> </w:t>
      </w:r>
      <w:r>
        <w:rPr>
          <w:color w:val="231F20"/>
        </w:rPr>
        <w:t>komitetu.</w:t>
      </w:r>
      <w:r>
        <w:rPr>
          <w:color w:val="231F20"/>
          <w:spacing w:val="34"/>
        </w:rPr>
        <w:t> </w:t>
      </w:r>
      <w:r>
        <w:rPr>
          <w:color w:val="231F20"/>
        </w:rPr>
        <w:t>Po</w:t>
      </w:r>
      <w:r>
        <w:rPr>
          <w:color w:val="231F20"/>
          <w:spacing w:val="34"/>
        </w:rPr>
        <w:t> </w:t>
      </w:r>
      <w:r>
        <w:rPr>
          <w:color w:val="231F20"/>
        </w:rPr>
        <w:t>ovom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Ustavu</w:t>
      </w:r>
      <w:r>
        <w:rPr>
          <w:color w:val="231F20"/>
          <w:spacing w:val="35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ukinuta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funkcija</w:t>
      </w:r>
      <w:r>
        <w:rPr>
          <w:color w:val="231F20"/>
          <w:spacing w:val="51"/>
          <w:w w:val="99"/>
        </w:rPr>
        <w:t> </w:t>
      </w:r>
      <w:r>
        <w:rPr>
          <w:color w:val="231F20"/>
          <w:spacing w:val="-1"/>
        </w:rPr>
        <w:t>predsjednika</w:t>
      </w:r>
      <w:r>
        <w:rPr>
          <w:color w:val="231F20"/>
          <w:spacing w:val="5"/>
        </w:rPr>
        <w:t> </w:t>
      </w:r>
      <w:r>
        <w:rPr>
          <w:color w:val="231F20"/>
        </w:rPr>
        <w:t>republike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uz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obrazloţenje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Komunistiĉka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partija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Kine</w:t>
      </w:r>
      <w:r>
        <w:rPr>
          <w:color w:val="231F20"/>
          <w:spacing w:val="6"/>
        </w:rPr>
        <w:t> </w:t>
      </w:r>
      <w:r>
        <w:rPr>
          <w:color w:val="231F20"/>
        </w:rPr>
        <w:t>kao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avangarda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radniĉke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</w:rPr>
        <w:t>klase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prestavlja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rukovodeće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jezgro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drţavi.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Vrhovno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komandovanje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kineskom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armijom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83"/>
          <w:w w:val="99"/>
        </w:rPr>
        <w:t> </w:t>
      </w:r>
      <w:r>
        <w:rPr>
          <w:color w:val="231F20"/>
          <w:spacing w:val="-1"/>
        </w:rPr>
        <w:t>Ustav </w:t>
      </w:r>
      <w:r>
        <w:rPr>
          <w:color w:val="231F20"/>
        </w:rPr>
        <w:t>je</w:t>
      </w:r>
      <w:r>
        <w:rPr>
          <w:color w:val="231F20"/>
          <w:spacing w:val="-1"/>
        </w:rPr>
        <w:t> predao</w:t>
      </w:r>
      <w:r>
        <w:rPr>
          <w:color w:val="231F20"/>
        </w:rPr>
        <w:t> predsjedniku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Centralnog </w:t>
      </w:r>
      <w:r>
        <w:rPr>
          <w:color w:val="231F20"/>
        </w:rPr>
        <w:t>komiteta </w:t>
      </w:r>
      <w:r>
        <w:rPr>
          <w:rFonts w:ascii="Times New Roman" w:hAnsi="Times New Roman"/>
          <w:color w:val="231F20"/>
          <w:spacing w:val="-1"/>
        </w:rPr>
        <w:t>komunistiĉke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partije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Kine.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NR</w:t>
      </w:r>
      <w:r>
        <w:rPr/>
      </w:r>
    </w:p>
    <w:p>
      <w:pPr>
        <w:pStyle w:val="BodyText"/>
        <w:spacing w:line="244" w:lineRule="auto" w:before="0"/>
        <w:ind w:left="120" w:right="112" w:hanging="1"/>
        <w:jc w:val="both"/>
        <w:rPr>
          <w:sz w:val="16"/>
          <w:szCs w:val="16"/>
        </w:rPr>
      </w:pPr>
      <w:r>
        <w:rPr>
          <w:color w:val="231F20"/>
          <w:spacing w:val="-1"/>
        </w:rPr>
        <w:t>Kine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donešen</w:t>
      </w:r>
      <w:r>
        <w:rPr>
          <w:color w:val="231F20"/>
          <w:spacing w:val="2"/>
        </w:rPr>
        <w:t> </w:t>
      </w:r>
      <w:r>
        <w:rPr>
          <w:color w:val="231F20"/>
        </w:rPr>
        <w:t>1978.</w:t>
      </w:r>
      <w:r>
        <w:rPr>
          <w:color w:val="231F20"/>
          <w:spacing w:val="2"/>
        </w:rPr>
        <w:t> </w:t>
      </w:r>
      <w:r>
        <w:rPr>
          <w:color w:val="231F20"/>
        </w:rPr>
        <w:t>godine,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on,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“ostaje </w:t>
      </w:r>
      <w:r>
        <w:rPr>
          <w:color w:val="231F20"/>
          <w:spacing w:val="1"/>
        </w:rPr>
        <w:t>na</w:t>
      </w:r>
      <w:r>
        <w:rPr>
          <w:color w:val="231F20"/>
          <w:spacing w:val="-2"/>
        </w:rPr>
        <w:t> </w:t>
      </w:r>
      <w:r>
        <w:rPr>
          <w:color w:val="231F20"/>
        </w:rPr>
        <w:t>osnovnim</w:t>
      </w:r>
      <w:r>
        <w:rPr>
          <w:color w:val="231F20"/>
          <w:spacing w:val="-1"/>
        </w:rPr>
        <w:t> premisama </w:t>
      </w:r>
      <w:r>
        <w:rPr>
          <w:color w:val="231F20"/>
        </w:rPr>
        <w:t>prethodnih </w:t>
      </w:r>
      <w:r>
        <w:rPr>
          <w:color w:val="231F20"/>
          <w:spacing w:val="-1"/>
        </w:rPr>
        <w:t>ustava,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55"/>
          <w:w w:val="99"/>
        </w:rPr>
        <w:t> </w:t>
      </w:r>
      <w:r>
        <w:rPr>
          <w:color w:val="231F20"/>
          <w:spacing w:val="-1"/>
        </w:rPr>
        <w:t>isticanje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-2"/>
        </w:rPr>
        <w:t> </w:t>
      </w:r>
      <w:r>
        <w:rPr>
          <w:color w:val="231F20"/>
        </w:rPr>
        <w:t>uloge</w:t>
      </w:r>
      <w:r>
        <w:rPr>
          <w:color w:val="231F20"/>
          <w:spacing w:val="-1"/>
        </w:rPr>
        <w:t> </w:t>
      </w:r>
      <w:r>
        <w:rPr>
          <w:color w:val="231F20"/>
        </w:rPr>
        <w:t>Partije</w:t>
      </w:r>
      <w:r>
        <w:rPr>
          <w:color w:val="231F20"/>
          <w:spacing w:val="-1"/>
        </w:rPr>
        <w:t> </w:t>
      </w:r>
      <w:r>
        <w:rPr>
          <w:color w:val="231F20"/>
        </w:rPr>
        <w:t>uz </w:t>
      </w:r>
      <w:r>
        <w:rPr>
          <w:color w:val="231F20"/>
          <w:spacing w:val="-1"/>
        </w:rPr>
        <w:t>naglašenu </w:t>
      </w:r>
      <w:r>
        <w:rPr>
          <w:rFonts w:ascii="Times New Roman" w:hAnsi="Times New Roman" w:cs="Times New Roman" w:eastAsia="Times New Roman"/>
          <w:color w:val="231F20"/>
        </w:rPr>
        <w:t>teţnju </w:t>
      </w:r>
      <w:r>
        <w:rPr>
          <w:color w:val="231F20"/>
        </w:rPr>
        <w:t>za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razvojem socijal</w:t>
      </w:r>
      <w:r>
        <w:rPr>
          <w:rFonts w:ascii="Times New Roman" w:hAnsi="Times New Roman" w:cs="Times New Roman" w:eastAsia="Times New Roman"/>
          <w:color w:val="231F20"/>
          <w:spacing w:val="-1"/>
        </w:rPr>
        <w:t>istiĉke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demokracije”.</w:t>
      </w:r>
      <w:r>
        <w:rPr>
          <w:color w:val="231F20"/>
          <w:spacing w:val="-1"/>
          <w:position w:val="11"/>
          <w:sz w:val="16"/>
          <w:szCs w:val="16"/>
        </w:rPr>
        <w:t>2</w:t>
      </w:r>
      <w:r>
        <w:rPr>
          <w:sz w:val="16"/>
          <w:szCs w:val="16"/>
        </w:rPr>
      </w:r>
    </w:p>
    <w:p>
      <w:pPr>
        <w:pStyle w:val="BodyText"/>
        <w:spacing w:line="275" w:lineRule="auto" w:before="157"/>
        <w:ind w:right="110" w:firstLine="566"/>
        <w:jc w:val="both"/>
      </w:pPr>
      <w:r>
        <w:rPr>
          <w:color w:val="231F20"/>
          <w:spacing w:val="-1"/>
        </w:rPr>
        <w:t>Donošenje</w:t>
      </w:r>
      <w:r>
        <w:rPr>
          <w:color w:val="231F20"/>
          <w:spacing w:val="45"/>
        </w:rPr>
        <w:t> </w:t>
      </w:r>
      <w:r>
        <w:rPr>
          <w:color w:val="231F20"/>
        </w:rPr>
        <w:t>posljednjeg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Ustava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NR</w:t>
      </w:r>
      <w:r>
        <w:rPr>
          <w:color w:val="231F20"/>
          <w:spacing w:val="48"/>
        </w:rPr>
        <w:t> </w:t>
      </w:r>
      <w:r>
        <w:rPr>
          <w:color w:val="231F20"/>
        </w:rPr>
        <w:t>Kine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obiljeţavaju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</w:rPr>
        <w:t>promjene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najvaţnijih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  <w:spacing w:val="-1"/>
        </w:rPr>
        <w:t>institucija</w:t>
      </w:r>
      <w:r>
        <w:rPr>
          <w:color w:val="231F20"/>
          <w:spacing w:val="55"/>
          <w:w w:val="99"/>
        </w:rPr>
        <w:t> </w:t>
      </w:r>
      <w:r>
        <w:rPr>
          <w:color w:val="231F20"/>
          <w:spacing w:val="-1"/>
        </w:rPr>
        <w:t>pravno-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politiĉkog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Kine,</w:t>
      </w:r>
      <w:r>
        <w:rPr>
          <w:color w:val="231F20"/>
          <w:spacing w:val="6"/>
        </w:rPr>
        <w:t> </w:t>
      </w:r>
      <w:r>
        <w:rPr>
          <w:color w:val="231F20"/>
        </w:rPr>
        <w:t>kao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su,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Nacionalni</w:t>
      </w:r>
      <w:r>
        <w:rPr>
          <w:color w:val="231F20"/>
          <w:spacing w:val="6"/>
        </w:rPr>
        <w:t> </w:t>
      </w:r>
      <w:r>
        <w:rPr>
          <w:color w:val="231F20"/>
        </w:rPr>
        <w:t>narodni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kongres,</w:t>
      </w:r>
      <w:r>
        <w:rPr>
          <w:color w:val="231F20"/>
          <w:spacing w:val="7"/>
        </w:rPr>
        <w:t> </w:t>
      </w:r>
      <w:r>
        <w:rPr>
          <w:color w:val="231F20"/>
        </w:rPr>
        <w:t>Stalni</w:t>
      </w:r>
      <w:r>
        <w:rPr>
          <w:color w:val="231F20"/>
          <w:spacing w:val="6"/>
        </w:rPr>
        <w:t> </w:t>
      </w:r>
      <w:r>
        <w:rPr>
          <w:color w:val="231F20"/>
        </w:rPr>
        <w:t>komitet</w:t>
      </w:r>
      <w:r>
        <w:rPr>
          <w:color w:val="231F20"/>
          <w:spacing w:val="75"/>
          <w:w w:val="99"/>
        </w:rPr>
        <w:t> </w:t>
      </w:r>
      <w:r>
        <w:rPr>
          <w:color w:val="231F20"/>
        </w:rPr>
        <w:t>nacionalnog</w:t>
      </w:r>
      <w:r>
        <w:rPr>
          <w:color w:val="231F20"/>
          <w:spacing w:val="9"/>
        </w:rPr>
        <w:t> </w:t>
      </w:r>
      <w:r>
        <w:rPr>
          <w:color w:val="231F20"/>
        </w:rPr>
        <w:t>narodnog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kongresa,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vraćanje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color w:val="231F20"/>
        </w:rPr>
        <w:t>funkcije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Predsjednika</w:t>
      </w:r>
      <w:r>
        <w:rPr>
          <w:color w:val="231F20"/>
          <w:spacing w:val="11"/>
        </w:rPr>
        <w:t> </w:t>
      </w:r>
      <w:r>
        <w:rPr>
          <w:color w:val="231F20"/>
        </w:rPr>
        <w:t>republike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jaĉanje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neovisnosti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funkcionisanja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  <w:spacing w:val="-1"/>
        </w:rPr>
        <w:t>savjeta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nosioca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upravno-izvršne</w:t>
      </w:r>
      <w:r>
        <w:rPr>
          <w:color w:val="231F20"/>
          <w:spacing w:val="5"/>
        </w:rPr>
        <w:t> </w:t>
      </w:r>
      <w:r>
        <w:rPr>
          <w:color w:val="231F20"/>
        </w:rPr>
        <w:t>vlasti.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Uvedena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03"/>
          <w:w w:val="99"/>
        </w:rPr>
        <w:t> </w:t>
      </w:r>
      <w:r>
        <w:rPr>
          <w:color w:val="231F20"/>
          <w:spacing w:val="-1"/>
        </w:rPr>
        <w:t>funkcija</w:t>
      </w:r>
      <w:r>
        <w:rPr>
          <w:color w:val="231F20"/>
          <w:spacing w:val="16"/>
        </w:rPr>
        <w:t> </w:t>
      </w:r>
      <w:r>
        <w:rPr>
          <w:color w:val="231F20"/>
        </w:rPr>
        <w:t>potpredsjednika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Ustav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svojim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konceptom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ozvaniĉio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da,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“bez</w:t>
      </w:r>
      <w:r>
        <w:rPr>
          <w:color w:val="231F20"/>
          <w:spacing w:val="19"/>
        </w:rPr>
        <w:t> </w:t>
      </w:r>
      <w:r>
        <w:rPr>
          <w:color w:val="231F20"/>
        </w:rPr>
        <w:t>obzira</w:t>
      </w:r>
      <w:r>
        <w:rPr>
          <w:color w:val="231F20"/>
          <w:spacing w:val="65"/>
          <w:w w:val="99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sva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ograniĉenja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koncepta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ĉinjenicu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Komuni</w:t>
      </w:r>
      <w:r>
        <w:rPr>
          <w:rFonts w:ascii="Times New Roman" w:hAnsi="Times New Roman" w:cs="Times New Roman" w:eastAsia="Times New Roman"/>
          <w:color w:val="231F20"/>
          <w:spacing w:val="-1"/>
        </w:rPr>
        <w:t>stiĉka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partija</w:t>
      </w:r>
      <w:r>
        <w:rPr>
          <w:color w:val="231F20"/>
          <w:spacing w:val="7"/>
        </w:rPr>
        <w:t> </w:t>
      </w:r>
      <w:r>
        <w:rPr>
          <w:color w:val="231F20"/>
        </w:rPr>
        <w:t>Kine</w:t>
      </w:r>
      <w:r>
        <w:rPr>
          <w:color w:val="231F20"/>
          <w:spacing w:val="6"/>
        </w:rPr>
        <w:t> </w:t>
      </w:r>
      <w:r>
        <w:rPr>
          <w:color w:val="231F20"/>
        </w:rPr>
        <w:t>još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uvijek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drţi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sve</w:t>
      </w:r>
      <w:r>
        <w:rPr>
          <w:color w:val="231F20"/>
          <w:spacing w:val="68"/>
        </w:rPr>
        <w:t> </w:t>
      </w:r>
      <w:r>
        <w:rPr>
          <w:color w:val="231F20"/>
          <w:spacing w:val="-1"/>
        </w:rPr>
        <w:t>poluge</w:t>
      </w:r>
      <w:r>
        <w:rPr>
          <w:color w:val="231F20"/>
          <w:spacing w:val="18"/>
        </w:rPr>
        <w:t> </w:t>
      </w:r>
      <w:r>
        <w:rPr>
          <w:color w:val="231F20"/>
        </w:rPr>
        <w:t>vlasti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svojim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rukama,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Kini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danas,</w:t>
      </w:r>
      <w:r>
        <w:rPr>
          <w:color w:val="231F20"/>
          <w:spacing w:val="20"/>
        </w:rPr>
        <w:t> </w:t>
      </w:r>
      <w:r>
        <w:rPr>
          <w:color w:val="231F20"/>
        </w:rPr>
        <w:t>pored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KPK</w:t>
      </w:r>
      <w:r>
        <w:rPr>
          <w:color w:val="231F20"/>
          <w:spacing w:val="19"/>
        </w:rPr>
        <w:t> </w:t>
      </w:r>
      <w:r>
        <w:rPr>
          <w:color w:val="231F20"/>
        </w:rPr>
        <w:t>postoje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mnoge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stranke,</w:t>
      </w:r>
      <w:r>
        <w:rPr>
          <w:color w:val="231F20"/>
          <w:spacing w:val="20"/>
        </w:rPr>
        <w:t> </w:t>
      </w:r>
      <w:r>
        <w:rPr>
          <w:color w:val="231F20"/>
        </w:rPr>
        <w:t>kao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  <w:spacing w:val="-1"/>
        </w:rPr>
        <w:t>su,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Demokratski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savez,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Revolucionarni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komitet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Kuomintanga,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Kineska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seljaĉka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  <w:spacing w:val="-1"/>
        </w:rPr>
        <w:t>stranka,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Radniĉka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demokratska</w:t>
      </w:r>
      <w:r>
        <w:rPr>
          <w:color w:val="231F20"/>
          <w:spacing w:val="38"/>
        </w:rPr>
        <w:t> </w:t>
      </w:r>
      <w:r>
        <w:rPr>
          <w:color w:val="231F20"/>
        </w:rPr>
        <w:t>partija,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Partija</w:t>
      </w:r>
      <w:r>
        <w:rPr>
          <w:color w:val="231F20"/>
          <w:spacing w:val="39"/>
        </w:rPr>
        <w:t> </w:t>
      </w:r>
      <w:r>
        <w:rPr>
          <w:color w:val="231F20"/>
        </w:rPr>
        <w:t>puta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praviĉnosti,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  <w:spacing w:val="-1"/>
        </w:rPr>
        <w:t>Kinesko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udruţenje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</w:rPr>
        <w:t>za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demokratsku</w:t>
      </w:r>
      <w:r>
        <w:rPr/>
      </w:r>
    </w:p>
    <w:p>
      <w:pPr>
        <w:pStyle w:val="BodyText"/>
        <w:spacing w:line="280" w:lineRule="exact" w:before="0"/>
        <w:ind w:right="0" w:firstLine="0"/>
        <w:jc w:val="both"/>
        <w:rPr>
          <w:sz w:val="16"/>
          <w:szCs w:val="16"/>
        </w:rPr>
      </w:pPr>
      <w:r>
        <w:rPr>
          <w:color w:val="231F20"/>
          <w:spacing w:val="-1"/>
        </w:rPr>
        <w:t>nacionalnu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izgradnju,</w:t>
      </w:r>
      <w:r>
        <w:rPr>
          <w:color w:val="231F20"/>
          <w:spacing w:val="-8"/>
        </w:rPr>
        <w:t> </w:t>
      </w:r>
      <w:r>
        <w:rPr>
          <w:color w:val="231F20"/>
        </w:rPr>
        <w:t>te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ilegali</w:t>
      </w:r>
      <w:r>
        <w:rPr>
          <w:color w:val="231F20"/>
          <w:spacing w:val="-8"/>
        </w:rPr>
        <w:t> </w:t>
      </w:r>
      <w:r>
        <w:rPr>
          <w:color w:val="231F20"/>
        </w:rPr>
        <w:t>partija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oslob</w:t>
      </w:r>
      <w:r>
        <w:rPr>
          <w:rFonts w:ascii="Times New Roman" w:hAnsi="Times New Roman" w:cs="Times New Roman" w:eastAsia="Times New Roman"/>
          <w:color w:val="231F20"/>
          <w:spacing w:val="-2"/>
        </w:rPr>
        <w:t>oĊe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color w:val="231F20"/>
          <w:spacing w:val="-1"/>
        </w:rPr>
        <w:t>Tibeta,</w:t>
      </w:r>
      <w:r>
        <w:rPr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itd”.</w:t>
      </w:r>
      <w:r>
        <w:rPr>
          <w:color w:val="231F20"/>
          <w:position w:val="11"/>
          <w:sz w:val="16"/>
          <w:szCs w:val="16"/>
        </w:rPr>
        <w:t>3</w:t>
      </w:r>
      <w:r>
        <w:rPr>
          <w:sz w:val="16"/>
          <w:szCs w:val="16"/>
        </w:rPr>
      </w:r>
    </w:p>
    <w:p>
      <w:pPr>
        <w:pStyle w:val="Heading1"/>
        <w:numPr>
          <w:ilvl w:val="0"/>
          <w:numId w:val="2"/>
        </w:numPr>
        <w:tabs>
          <w:tab w:pos="1535" w:val="left" w:leader="none"/>
        </w:tabs>
        <w:spacing w:line="240" w:lineRule="auto" w:before="165" w:after="0"/>
        <w:ind w:left="1534" w:right="0" w:hanging="85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Zakonodavna </w:t>
      </w:r>
      <w:r>
        <w:rPr>
          <w:rFonts w:ascii="Times New Roman"/>
          <w:color w:val="231F20"/>
        </w:rPr>
        <w:t>vlast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156"/>
        <w:ind w:left="119" w:right="111" w:firstLine="565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Zakonodavna</w:t>
      </w:r>
      <w:r>
        <w:rPr>
          <w:color w:val="231F20"/>
          <w:spacing w:val="30"/>
        </w:rPr>
        <w:t> </w:t>
      </w:r>
      <w:r>
        <w:rPr>
          <w:color w:val="231F20"/>
        </w:rPr>
        <w:t>vlast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povjerena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Nacionalnom</w:t>
      </w:r>
      <w:r>
        <w:rPr>
          <w:color w:val="231F20"/>
          <w:spacing w:val="32"/>
        </w:rPr>
        <w:t> </w:t>
      </w:r>
      <w:r>
        <w:rPr>
          <w:color w:val="231F20"/>
        </w:rPr>
        <w:t>narodnom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kongresu,</w:t>
      </w:r>
      <w:r>
        <w:rPr>
          <w:color w:val="231F20"/>
          <w:spacing w:val="31"/>
        </w:rPr>
        <w:t> </w:t>
      </w:r>
      <w:r>
        <w:rPr>
          <w:color w:val="231F20"/>
        </w:rPr>
        <w:t>Stalnom</w:t>
      </w:r>
      <w:r>
        <w:rPr>
          <w:color w:val="231F20"/>
          <w:spacing w:val="30"/>
        </w:rPr>
        <w:t> </w:t>
      </w:r>
      <w:r>
        <w:rPr>
          <w:color w:val="231F20"/>
        </w:rPr>
        <w:t>komitetu</w:t>
      </w:r>
      <w:r>
        <w:rPr>
          <w:color w:val="231F20"/>
          <w:spacing w:val="63"/>
          <w:w w:val="99"/>
        </w:rPr>
        <w:t> </w:t>
      </w:r>
      <w:r>
        <w:rPr>
          <w:color w:val="231F20"/>
        </w:rPr>
        <w:t>nacionalnog</w:t>
      </w:r>
      <w:r>
        <w:rPr>
          <w:color w:val="231F20"/>
          <w:spacing w:val="42"/>
        </w:rPr>
        <w:t> </w:t>
      </w:r>
      <w:r>
        <w:rPr>
          <w:color w:val="231F20"/>
        </w:rPr>
        <w:t>narodnog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kongresa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Drţ</w:t>
      </w:r>
      <w:r>
        <w:rPr>
          <w:color w:val="231F20"/>
          <w:spacing w:val="-1"/>
        </w:rPr>
        <w:t>avnom</w:t>
      </w:r>
      <w:r>
        <w:rPr>
          <w:color w:val="231F20"/>
          <w:spacing w:val="46"/>
        </w:rPr>
        <w:t> </w:t>
      </w:r>
      <w:r>
        <w:rPr>
          <w:color w:val="231F20"/>
        </w:rPr>
        <w:t>savjetu,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specifiĉnost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kineskog</w:t>
      </w:r>
      <w:r>
        <w:rPr>
          <w:color w:val="231F20"/>
          <w:spacing w:val="71"/>
        </w:rPr>
        <w:t> </w:t>
      </w:r>
      <w:r>
        <w:rPr>
          <w:color w:val="231F20"/>
          <w:spacing w:val="-1"/>
          <w:w w:val="95"/>
        </w:rPr>
        <w:t>ustavno-pravnog</w:t>
      </w:r>
      <w:r>
        <w:rPr>
          <w:color w:val="231F20"/>
          <w:w w:val="95"/>
        </w:rPr>
        <w:t> </w:t>
      </w:r>
      <w:r>
        <w:rPr>
          <w:color w:val="231F20"/>
          <w:spacing w:val="20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ur</w:t>
      </w:r>
      <w:r>
        <w:rPr>
          <w:rFonts w:ascii="Times New Roman" w:hAnsi="Times New Roman"/>
          <w:color w:val="231F20"/>
          <w:spacing w:val="-2"/>
          <w:w w:val="95"/>
        </w:rPr>
        <w:t>eĊ</w:t>
      </w:r>
      <w:r>
        <w:rPr>
          <w:rFonts w:ascii="Times New Roman" w:hAnsi="Times New Roman"/>
          <w:color w:val="231F20"/>
          <w:spacing w:val="-1"/>
          <w:w w:val="95"/>
        </w:rPr>
        <w:t>enja.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line="241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1</w:t>
        <w:tab/>
      </w:r>
      <w:r>
        <w:rPr>
          <w:rFonts w:ascii="Times New Roman" w:hAnsi="Times New Roman"/>
          <w:color w:val="231F20"/>
          <w:sz w:val="20"/>
        </w:rPr>
        <w:t>Dr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Vuĉina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Vasović,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Savremeni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politiĉki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sistemi,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Savremena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administracija,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271,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Beograd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1976.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2</w:t>
        <w:tab/>
      </w:r>
      <w:r>
        <w:rPr>
          <w:rFonts w:ascii="Times New Roman" w:hAnsi="Times New Roman"/>
          <w:color w:val="231F20"/>
          <w:sz w:val="20"/>
        </w:rPr>
        <w:t>Nijaz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Duraković,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Uporedni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politiĉki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sistemi,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str.308,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Sarajevom,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2007.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tabs>
          <w:tab w:pos="401" w:val="left" w:leader="none"/>
        </w:tabs>
        <w:spacing w:line="24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9"/>
          <w:sz w:val="13"/>
        </w:rPr>
        <w:t>3</w:t>
        <w:tab/>
      </w:r>
      <w:r>
        <w:rPr>
          <w:rFonts w:ascii="Times New Roman"/>
          <w:color w:val="231F20"/>
          <w:spacing w:val="-1"/>
          <w:sz w:val="20"/>
        </w:rPr>
        <w:t>Isto,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str.311.</w:t>
      </w:r>
      <w:r>
        <w:rPr>
          <w:rFonts w:ascii="Times New Roman"/>
          <w:sz w:val="20"/>
        </w:rPr>
      </w:r>
    </w:p>
    <w:p>
      <w:pPr>
        <w:spacing w:after="0" w:line="24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2"/>
        </w:numPr>
        <w:tabs>
          <w:tab w:pos="1535" w:val="left" w:leader="none"/>
        </w:tabs>
        <w:spacing w:line="240" w:lineRule="auto" w:before="69" w:after="0"/>
        <w:ind w:left="1534" w:right="0" w:hanging="85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Izvršna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6" w:lineRule="auto" w:before="156"/>
        <w:ind w:right="150" w:firstLine="566"/>
        <w:jc w:val="both"/>
      </w:pPr>
      <w:r>
        <w:rPr>
          <w:color w:val="231F20"/>
        </w:rPr>
        <w:t>Politika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Narodne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Republike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Kine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odvija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okviru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funkcionisana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polupredsjedniĉkog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sistema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faktiĉnog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stanja,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ĉemu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su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predsjednik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premijer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najviš</w:t>
      </w:r>
      <w:r>
        <w:rPr>
          <w:color w:val="231F20"/>
          <w:spacing w:val="-1"/>
        </w:rPr>
        <w:t>eg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organa</w:t>
      </w:r>
      <w:r>
        <w:rPr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Komunistiĉke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partije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idejno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pripadaju</w:t>
      </w:r>
      <w:r>
        <w:rPr>
          <w:color w:val="231F20"/>
          <w:spacing w:val="14"/>
        </w:rPr>
        <w:t> </w:t>
      </w:r>
      <w:r>
        <w:rPr>
          <w:color w:val="231F20"/>
        </w:rPr>
        <w:t>dominantnom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stranaĉkom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sistemu.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Izvršnu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vlast</w:t>
      </w:r>
      <w:r>
        <w:rPr>
          <w:color w:val="231F20"/>
          <w:spacing w:val="14"/>
        </w:rPr>
        <w:t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>rši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savjet,</w:t>
      </w:r>
      <w:r>
        <w:rPr>
          <w:color w:val="231F20"/>
          <w:spacing w:val="47"/>
        </w:rPr>
        <w:t> </w:t>
      </w:r>
      <w:r>
        <w:rPr>
          <w:color w:val="231F20"/>
        </w:rPr>
        <w:t>koji</w:t>
      </w:r>
      <w:r>
        <w:rPr>
          <w:color w:val="231F20"/>
          <w:spacing w:val="48"/>
        </w:rPr>
        <w:t> </w:t>
      </w:r>
      <w:r>
        <w:rPr>
          <w:color w:val="231F20"/>
        </w:rPr>
        <w:t>je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ustvari</w:t>
      </w:r>
      <w:r>
        <w:rPr>
          <w:color w:val="231F20"/>
          <w:spacing w:val="46"/>
        </w:rPr>
        <w:t> </w:t>
      </w:r>
      <w:r>
        <w:rPr>
          <w:color w:val="231F20"/>
        </w:rPr>
        <w:t>de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facto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</w:rPr>
        <w:t>de</w:t>
      </w:r>
      <w:r>
        <w:rPr>
          <w:color w:val="231F20"/>
          <w:spacing w:val="45"/>
        </w:rPr>
        <w:t> </w:t>
      </w:r>
      <w:r>
        <w:rPr>
          <w:color w:val="231F20"/>
        </w:rPr>
        <w:t>jure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Vlada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Narodne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Republike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Kine.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Glavne</w:t>
      </w:r>
      <w:r>
        <w:rPr>
          <w:color w:val="231F20"/>
          <w:spacing w:val="75"/>
          <w:w w:val="99"/>
        </w:rPr>
        <w:t> </w:t>
      </w:r>
      <w:r>
        <w:rPr>
          <w:color w:val="231F20"/>
        </w:rPr>
        <w:t>ovlasti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savjeta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su: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63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"/>
        <w:gridCol w:w="444"/>
        <w:gridCol w:w="7774"/>
      </w:tblGrid>
      <w:tr>
        <w:trPr>
          <w:trHeight w:val="380" w:hRule="exact"/>
        </w:trPr>
        <w:tc>
          <w:tcPr>
            <w:tcW w:w="394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Operativno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rukovodi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radom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ministarstava</w:t>
            </w:r>
            <w:r>
              <w:rPr>
                <w:rFonts w:ascii="Times New Roman" w:hAnsi="Times New Roman"/>
                <w:color w:val="231F20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drugih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podre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Ċe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nih</w:t>
            </w:r>
            <w:r>
              <w:rPr>
                <w:rFonts w:ascii="Times New Roman" w:hAns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organa,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18" w:hRule="exact"/>
        </w:trPr>
        <w:tc>
          <w:tcPr>
            <w:tcW w:w="39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Kontrola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kordinacija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rada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lokalnih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organa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institucija,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17" w:hRule="exact"/>
        </w:trPr>
        <w:tc>
          <w:tcPr>
            <w:tcW w:w="39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Kreiranje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ovoĊe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nje</w:t>
            </w:r>
            <w:r>
              <w:rPr>
                <w:rFonts w:ascii="Times New Roman" w:hAns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nacionalnog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plana</w:t>
            </w:r>
            <w:r>
              <w:rPr>
                <w:rFonts w:ascii="Times New Roman" w:hAns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budţeta,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17" w:hRule="exact"/>
        </w:trPr>
        <w:tc>
          <w:tcPr>
            <w:tcW w:w="39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Briga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drţavnoj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javnoj</w:t>
            </w:r>
            <w:r>
              <w:rPr>
                <w:rFonts w:ascii="Times New Roman" w:hAns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bezbjednosti,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17" w:hRule="exact"/>
        </w:trPr>
        <w:tc>
          <w:tcPr>
            <w:tcW w:w="39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Imenuje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odgovorne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</w:t>
            </w:r>
            <w:r>
              <w:rPr>
                <w:rFonts w:ascii="Times New Roman" w:hAnsi="Times New Roman"/>
                <w:color w:val="231F20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ovlaštene</w:t>
            </w:r>
            <w:r>
              <w:rPr>
                <w:rFonts w:ascii="Times New Roman" w:hAnsi="Times New Roman"/>
                <w:color w:val="231F20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drţavne</w:t>
            </w:r>
            <w:r>
              <w:rPr>
                <w:rFonts w:ascii="Times New Roman" w:hAnsi="Times New Roman"/>
                <w:color w:val="231F20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ĉinovnike,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18" w:hRule="exact"/>
        </w:trPr>
        <w:tc>
          <w:tcPr>
            <w:tcW w:w="394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Predlaţe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zakone,</w:t>
            </w:r>
            <w:r>
              <w:rPr>
                <w:rFonts w:ascii="Times New Roman" w:hAnsi="Times New Roman"/>
                <w:color w:val="231F20"/>
                <w:sz w:val="24"/>
              </w:rPr>
              <w:t> odluke</w:t>
            </w:r>
            <w:r>
              <w:rPr>
                <w:rFonts w:ascii="Times New Roman" w:hAns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i njihove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dopune i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izmjene,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18" w:hRule="exact"/>
        </w:trPr>
        <w:tc>
          <w:tcPr>
            <w:tcW w:w="394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Obavlja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sve</w:t>
            </w:r>
            <w:r>
              <w:rPr>
                <w:rFonts w:ascii="Times New Roman"/>
                <w:color w:val="231F20"/>
                <w:spacing w:val="21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druge</w:t>
            </w:r>
            <w:r>
              <w:rPr>
                <w:rFonts w:ascii="Times New Roman"/>
                <w:color w:val="231F20"/>
                <w:spacing w:val="2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poslove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koje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mu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povjerava</w:t>
            </w:r>
            <w:r>
              <w:rPr>
                <w:rFonts w:ascii="Times New Roman"/>
                <w:color w:val="231F20"/>
                <w:spacing w:val="21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Nacionalni</w:t>
            </w:r>
            <w:r>
              <w:rPr>
                <w:rFonts w:ascii="Times New Roman"/>
                <w:color w:val="231F20"/>
                <w:spacing w:val="2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Kongres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2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njegov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951" w:hRule="exact"/>
        </w:trPr>
        <w:tc>
          <w:tcPr>
            <w:tcW w:w="3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c.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4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7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Stalni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Savjet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u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funkciji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zakonodavne</w:t>
            </w:r>
            <w:r>
              <w:rPr>
                <w:rFonts w:ascii="Times New Roman"/>
                <w:color w:val="231F20"/>
                <w:spacing w:val="-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vlasti.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</w:p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Sudska</w:t>
            </w:r>
            <w:r>
              <w:rPr>
                <w:rFonts w:ascii="Times New Roman"/>
                <w:b/>
                <w:color w:val="231F20"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z w:val="24"/>
              </w:rPr>
              <w:t>vlast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spacing w:line="275" w:lineRule="auto" w:before="9"/>
        <w:ind w:left="121" w:right="153" w:firstLine="565"/>
        <w:jc w:val="both"/>
      </w:pPr>
      <w:r>
        <w:rPr>
          <w:color w:val="231F20"/>
          <w:spacing w:val="-1"/>
        </w:rPr>
        <w:t>Pravosudna</w:t>
      </w:r>
      <w:r>
        <w:rPr>
          <w:color w:val="231F20"/>
          <w:spacing w:val="38"/>
        </w:rPr>
        <w:t> </w:t>
      </w:r>
      <w:r>
        <w:rPr>
          <w:color w:val="231F20"/>
        </w:rPr>
        <w:t>vlast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NR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Kini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formalno-pravno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neovisna</w:t>
      </w:r>
      <w:r>
        <w:rPr>
          <w:color w:val="231F20"/>
          <w:spacing w:val="40"/>
        </w:rPr>
        <w:t> </w:t>
      </w:r>
      <w:r>
        <w:rPr>
          <w:color w:val="231F20"/>
        </w:rPr>
        <w:t>od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izvršne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zakonodavne</w:t>
      </w:r>
      <w:r>
        <w:rPr>
          <w:color w:val="231F20"/>
          <w:spacing w:val="75"/>
          <w:w w:val="99"/>
        </w:rPr>
        <w:t> </w:t>
      </w:r>
      <w:r>
        <w:rPr>
          <w:color w:val="231F20"/>
        </w:rPr>
        <w:t>vlasti,</w:t>
      </w:r>
      <w:r>
        <w:rPr>
          <w:color w:val="231F20"/>
          <w:spacing w:val="15"/>
        </w:rPr>
        <w:t> </w:t>
      </w:r>
      <w:r>
        <w:rPr>
          <w:color w:val="231F20"/>
        </w:rPr>
        <w:t>mada</w:t>
      </w:r>
      <w:r>
        <w:rPr>
          <w:color w:val="231F20"/>
          <w:spacing w:val="15"/>
        </w:rPr>
        <w:t> </w:t>
      </w:r>
      <w:r>
        <w:rPr>
          <w:color w:val="231F20"/>
        </w:rPr>
        <w:t>kom</w:t>
      </w:r>
      <w:r>
        <w:rPr>
          <w:rFonts w:ascii="Times New Roman" w:hAnsi="Times New Roman"/>
          <w:color w:val="231F20"/>
        </w:rPr>
        <w:t>unistiĉka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jednopartijnost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dominirajući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usmjeravanju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svih</w:t>
      </w:r>
      <w:r>
        <w:rPr>
          <w:color w:val="231F20"/>
          <w:spacing w:val="7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</w:rPr>
        <w:t>zbivanja</w:t>
      </w:r>
      <w:r>
        <w:rPr>
          <w:color w:val="231F20"/>
          <w:spacing w:val="-10"/>
        </w:rPr>
        <w:t> </w:t>
      </w:r>
      <w:r>
        <w:rPr>
          <w:color w:val="231F20"/>
        </w:rPr>
        <w:t>ne</w:t>
      </w:r>
      <w:r>
        <w:rPr>
          <w:color w:val="231F20"/>
          <w:spacing w:val="-10"/>
        </w:rPr>
        <w:t> </w:t>
      </w:r>
      <w:r>
        <w:rPr>
          <w:color w:val="231F20"/>
        </w:rPr>
        <w:t>ostavlja</w:t>
      </w:r>
      <w:r>
        <w:rPr>
          <w:color w:val="231F20"/>
          <w:spacing w:val="-10"/>
        </w:rPr>
        <w:t> </w:t>
      </w:r>
      <w:r>
        <w:rPr>
          <w:color w:val="231F20"/>
        </w:rPr>
        <w:t>po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strani</w:t>
      </w:r>
      <w:r>
        <w:rPr>
          <w:color w:val="231F20"/>
          <w:spacing w:val="-10"/>
        </w:rPr>
        <w:t> </w:t>
      </w:r>
      <w:r>
        <w:rPr>
          <w:color w:val="231F20"/>
        </w:rPr>
        <w:t>ni</w:t>
      </w:r>
      <w:r>
        <w:rPr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pravos</w:t>
      </w:r>
      <w:r>
        <w:rPr>
          <w:rFonts w:ascii="Times New Roman" w:hAnsi="Times New Roman"/>
          <w:color w:val="231F20"/>
          <w:spacing w:val="-2"/>
        </w:rPr>
        <w:t>uĊe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2"/>
          <w:numId w:val="1"/>
        </w:numPr>
        <w:tabs>
          <w:tab w:pos="974" w:val="left" w:leader="none"/>
        </w:tabs>
        <w:spacing w:line="240" w:lineRule="auto" w:before="0" w:after="0"/>
        <w:ind w:left="973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Privreda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Kini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 w:before="0"/>
        <w:ind w:right="147" w:firstLine="569"/>
        <w:jc w:val="both"/>
      </w:pP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toku</w:t>
      </w:r>
      <w:r>
        <w:rPr>
          <w:color w:val="231F20"/>
          <w:spacing w:val="4"/>
        </w:rPr>
        <w:t> </w:t>
      </w:r>
      <w:r>
        <w:rPr>
          <w:color w:val="231F20"/>
        </w:rPr>
        <w:t>2000.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3"/>
        </w:rPr>
        <w:t> </w:t>
      </w:r>
      <w:r>
        <w:rPr>
          <w:color w:val="231F20"/>
        </w:rPr>
        <w:t>vlade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svim</w:t>
      </w:r>
      <w:r>
        <w:rPr>
          <w:color w:val="231F20"/>
          <w:spacing w:val="4"/>
        </w:rPr>
        <w:t> </w:t>
      </w:r>
      <w:r>
        <w:rPr>
          <w:color w:val="231F20"/>
        </w:rPr>
        <w:t>nivoima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Kine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poĉele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primjenom</w:t>
      </w:r>
      <w:r>
        <w:rPr>
          <w:color w:val="231F20"/>
          <w:spacing w:val="6"/>
        </w:rPr>
        <w:t> </w:t>
      </w:r>
      <w:r>
        <w:rPr>
          <w:color w:val="231F20"/>
        </w:rPr>
        <w:t>niza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mjera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47"/>
        </w:rPr>
        <w:t> </w:t>
      </w:r>
      <w:r>
        <w:rPr>
          <w:color w:val="231F20"/>
        </w:rPr>
        <w:t>postizanjem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glavnog</w:t>
      </w:r>
      <w:r>
        <w:rPr>
          <w:color w:val="231F20"/>
          <w:spacing w:val="33"/>
        </w:rPr>
        <w:t> </w:t>
      </w:r>
      <w:r>
        <w:rPr>
          <w:color w:val="231F20"/>
        </w:rPr>
        <w:t>cilja,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rast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domaće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traţnje,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aktivne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fiskalne</w:t>
      </w:r>
      <w:r>
        <w:rPr>
          <w:color w:val="231F20"/>
          <w:spacing w:val="35"/>
        </w:rPr>
        <w:t> </w:t>
      </w:r>
      <w:r>
        <w:rPr>
          <w:color w:val="231F20"/>
        </w:rPr>
        <w:t>politike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osmišljene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monetarne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politike,</w:t>
      </w:r>
      <w:r>
        <w:rPr>
          <w:color w:val="231F20"/>
          <w:spacing w:val="6"/>
        </w:rPr>
        <w:t> </w:t>
      </w:r>
      <w:r>
        <w:rPr>
          <w:color w:val="231F20"/>
        </w:rPr>
        <w:t>uz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velike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napore</w:t>
      </w:r>
      <w:r>
        <w:rPr>
          <w:color w:val="231F20"/>
          <w:spacing w:val="1"/>
        </w:rPr>
        <w:t> da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unaprjedi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socijalistiĉki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kulturni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etniĉki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napredak.</w:t>
      </w:r>
      <w:r>
        <w:rPr>
          <w:color w:val="231F20"/>
          <w:spacing w:val="127"/>
        </w:rPr>
        <w:t> </w:t>
      </w:r>
      <w:r>
        <w:rPr>
          <w:rFonts w:ascii="Times New Roman" w:hAnsi="Times New Roman"/>
          <w:color w:val="231F20"/>
          <w:spacing w:val="-1"/>
        </w:rPr>
        <w:t>Zdruţenim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naporima</w:t>
      </w:r>
      <w:r>
        <w:rPr>
          <w:color w:val="231F20"/>
          <w:spacing w:val="2"/>
        </w:rPr>
        <w:t> </w:t>
      </w:r>
      <w:r>
        <w:rPr>
          <w:color w:val="231F20"/>
        </w:rPr>
        <w:t>svih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etniĉkih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grupa</w:t>
      </w:r>
      <w:r>
        <w:rPr>
          <w:color w:val="231F20"/>
        </w:rPr>
        <w:t> </w:t>
      </w:r>
      <w:r>
        <w:rPr>
          <w:color w:val="231F20"/>
          <w:spacing w:val="-1"/>
        </w:rPr>
        <w:t>Kina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ostvarila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svjeţ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napredak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nacionalnoj</w:t>
      </w:r>
      <w:r>
        <w:rPr>
          <w:color w:val="231F20"/>
          <w:spacing w:val="87"/>
          <w:w w:val="99"/>
        </w:rPr>
        <w:t> </w:t>
      </w:r>
      <w:r>
        <w:rPr>
          <w:color w:val="231F20"/>
          <w:spacing w:val="-1"/>
        </w:rPr>
        <w:t>ekonomiji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uštvenom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izvršila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oĉekivane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ciljeve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reformi.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Vodeći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102"/>
          <w:w w:val="99"/>
        </w:rPr>
        <w:t> </w:t>
      </w:r>
      <w:r>
        <w:rPr>
          <w:color w:val="231F20"/>
        </w:rPr>
        <w:t>devetog</w:t>
      </w:r>
      <w:r>
        <w:rPr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petogodišnjeg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  <w:spacing w:val="-1"/>
        </w:rPr>
        <w:t>plana,</w:t>
      </w:r>
      <w:r>
        <w:rPr>
          <w:color w:val="231F20"/>
          <w:spacing w:val="-6"/>
        </w:rPr>
        <w:t> </w:t>
      </w:r>
      <w:r>
        <w:rPr>
          <w:color w:val="231F20"/>
        </w:rPr>
        <w:t>1996-2000.godine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su</w:t>
      </w:r>
      <w:r>
        <w:rPr>
          <w:color w:val="231F20"/>
          <w:spacing w:val="-6"/>
        </w:rPr>
        <w:t> </w:t>
      </w:r>
      <w:r>
        <w:rPr>
          <w:color w:val="231F20"/>
        </w:rPr>
        <w:t>ispunjeni</w:t>
      </w:r>
      <w:r>
        <w:rPr>
          <w:color w:val="231F20"/>
          <w:spacing w:val="-5"/>
        </w:rPr>
        <w:t> </w:t>
      </w:r>
      <w:r>
        <w:rPr>
          <w:color w:val="231F20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svim</w:t>
      </w:r>
      <w:r>
        <w:rPr>
          <w:color w:val="231F20"/>
          <w:spacing w:val="-3"/>
        </w:rPr>
        <w:t> </w:t>
      </w:r>
      <w:r>
        <w:rPr>
          <w:color w:val="231F20"/>
        </w:rPr>
        <w:t>poljima.</w:t>
      </w:r>
      <w:r>
        <w:rPr>
          <w:color w:val="231F20"/>
          <w:spacing w:val="-6"/>
        </w:rPr>
        <w:t> </w:t>
      </w:r>
      <w:r>
        <w:rPr>
          <w:color w:val="231F20"/>
        </w:rPr>
        <w:t>Ekonomski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rast</w:t>
      </w:r>
      <w:r>
        <w:rPr/>
      </w:r>
    </w:p>
    <w:p>
      <w:pPr>
        <w:pStyle w:val="BodyText"/>
        <w:spacing w:line="277" w:lineRule="exact" w:before="0"/>
        <w:ind w:right="0" w:firstLine="1"/>
        <w:jc w:val="both"/>
        <w:rPr>
          <w:sz w:val="16"/>
          <w:szCs w:val="16"/>
        </w:rPr>
      </w:pPr>
      <w:r>
        <w:rPr>
          <w:color w:val="231F20"/>
        </w:rPr>
        <w:t>je 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snaţno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ubrzan.</w:t>
      </w:r>
      <w:r>
        <w:rPr>
          <w:color w:val="231F20"/>
        </w:rPr>
        <w:t> 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Preliminarne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procjene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color w:val="231F20"/>
        </w:rPr>
        <w:t>ukazuju </w:t>
      </w:r>
      <w:r>
        <w:rPr>
          <w:color w:val="231F20"/>
          <w:spacing w:val="17"/>
        </w:rPr>
        <w:t> </w:t>
      </w:r>
      <w:r>
        <w:rPr>
          <w:color w:val="231F20"/>
        </w:rPr>
        <w:t>da </w:t>
      </w:r>
      <w:r>
        <w:rPr>
          <w:color w:val="231F20"/>
          <w:spacing w:val="14"/>
        </w:rPr>
        <w:t> </w:t>
      </w:r>
      <w:r>
        <w:rPr>
          <w:color w:val="231F20"/>
        </w:rPr>
        <w:t>je 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bruto</w:t>
      </w:r>
      <w:r>
        <w:rPr>
          <w:color w:val="231F20"/>
        </w:rPr>
        <w:t> 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domaći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proizvod 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(GDP)</w:t>
      </w:r>
      <w:r>
        <w:rPr>
          <w:color w:val="231F20"/>
          <w:spacing w:val="-2"/>
          <w:position w:val="11"/>
          <w:sz w:val="16"/>
        </w:rPr>
        <w:t>4</w:t>
      </w:r>
      <w:r>
        <w:rPr>
          <w:sz w:val="16"/>
        </w:rPr>
      </w:r>
    </w:p>
    <w:p>
      <w:pPr>
        <w:pStyle w:val="BodyText"/>
        <w:spacing w:line="276" w:lineRule="auto"/>
        <w:ind w:right="148" w:firstLine="0"/>
        <w:jc w:val="both"/>
      </w:pPr>
      <w:r>
        <w:rPr>
          <w:color w:val="231F20"/>
          <w:spacing w:val="-1"/>
        </w:rPr>
        <w:t>porastao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</w:rPr>
        <w:t>8.940,4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milijardi</w:t>
      </w:r>
      <w:r>
        <w:rPr>
          <w:color w:val="231F20"/>
          <w:spacing w:val="55"/>
        </w:rPr>
        <w:t> </w:t>
      </w:r>
      <w:r>
        <w:rPr>
          <w:color w:val="231F20"/>
        </w:rPr>
        <w:t>juana</w:t>
      </w:r>
      <w:r>
        <w:rPr>
          <w:color w:val="231F20"/>
          <w:spacing w:val="54"/>
        </w:rPr>
        <w:t> </w:t>
      </w:r>
      <w:r>
        <w:rPr>
          <w:color w:val="231F20"/>
        </w:rPr>
        <w:t>tj.</w:t>
      </w:r>
      <w:r>
        <w:rPr>
          <w:color w:val="231F20"/>
          <w:spacing w:val="54"/>
        </w:rPr>
        <w:t> </w:t>
      </w:r>
      <w:r>
        <w:rPr>
          <w:color w:val="231F20"/>
        </w:rPr>
        <w:t>za</w:t>
      </w:r>
      <w:r>
        <w:rPr>
          <w:color w:val="231F20"/>
          <w:spacing w:val="54"/>
        </w:rPr>
        <w:t> </w:t>
      </w:r>
      <w:r>
        <w:rPr>
          <w:color w:val="231F20"/>
        </w:rPr>
        <w:t>8%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odnosu</w:t>
      </w:r>
      <w:r>
        <w:rPr>
          <w:color w:val="231F20"/>
          <w:spacing w:val="55"/>
        </w:rPr>
        <w:t> </w:t>
      </w:r>
      <w:r>
        <w:rPr>
          <w:color w:val="231F20"/>
        </w:rPr>
        <w:t>na</w:t>
      </w:r>
      <w:r>
        <w:rPr>
          <w:color w:val="231F20"/>
          <w:spacing w:val="53"/>
        </w:rPr>
        <w:t> </w:t>
      </w:r>
      <w:r>
        <w:rPr>
          <w:color w:val="231F20"/>
        </w:rPr>
        <w:t>predhodnu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godinu</w:t>
      </w:r>
      <w:r>
        <w:rPr>
          <w:color w:val="231F20"/>
          <w:spacing w:val="57"/>
        </w:rPr>
        <w:t> </w:t>
      </w:r>
      <w:r>
        <w:rPr>
          <w:color w:val="231F20"/>
        </w:rPr>
        <w:t>a</w:t>
      </w:r>
      <w:r>
        <w:rPr>
          <w:color w:val="231F20"/>
          <w:spacing w:val="53"/>
        </w:rPr>
        <w:t> </w:t>
      </w:r>
      <w:r>
        <w:rPr>
          <w:color w:val="231F20"/>
        </w:rPr>
        <w:t>na</w:t>
      </w:r>
      <w:r>
        <w:rPr>
          <w:color w:val="231F20"/>
          <w:spacing w:val="55"/>
        </w:rPr>
        <w:t> </w:t>
      </w:r>
      <w:r>
        <w:rPr>
          <w:color w:val="231F20"/>
        </w:rPr>
        <w:t>bazi</w:t>
      </w:r>
      <w:r>
        <w:rPr>
          <w:color w:val="231F20"/>
          <w:spacing w:val="33"/>
          <w:w w:val="99"/>
        </w:rPr>
        <w:t> </w:t>
      </w:r>
      <w:r>
        <w:rPr>
          <w:color w:val="231F20"/>
          <w:spacing w:val="-1"/>
        </w:rPr>
        <w:t>uporedivih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cijena,</w:t>
      </w:r>
      <w:r>
        <w:rPr>
          <w:color w:val="231F20"/>
          <w:spacing w:val="9"/>
        </w:rPr>
        <w:t> </w:t>
      </w:r>
      <w:r>
        <w:rPr>
          <w:color w:val="231F20"/>
        </w:rPr>
        <w:t>uz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stopu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rasta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</w:rPr>
        <w:t>0,9%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većom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toku</w:t>
      </w:r>
      <w:r>
        <w:rPr>
          <w:color w:val="231F20"/>
          <w:spacing w:val="6"/>
        </w:rPr>
        <w:t> </w:t>
      </w:r>
      <w:r>
        <w:rPr>
          <w:color w:val="231F20"/>
        </w:rPr>
        <w:t>1999.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5"/>
        </w:rPr>
        <w:t> </w:t>
      </w:r>
      <w:r>
        <w:rPr>
          <w:color w:val="231F20"/>
        </w:rPr>
        <w:t>Primarna</w:t>
      </w:r>
      <w:r>
        <w:rPr>
          <w:color w:val="231F20"/>
          <w:spacing w:val="45"/>
          <w:w w:val="99"/>
        </w:rPr>
        <w:t> </w:t>
      </w:r>
      <w:r>
        <w:rPr>
          <w:color w:val="231F20"/>
        </w:rPr>
        <w:t>industrija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rasla</w:t>
      </w:r>
      <w:r>
        <w:rPr>
          <w:color w:val="231F20"/>
          <w:spacing w:val="43"/>
        </w:rPr>
        <w:t> </w:t>
      </w:r>
      <w:r>
        <w:rPr>
          <w:color w:val="231F20"/>
        </w:rPr>
        <w:t>po</w:t>
      </w:r>
      <w:r>
        <w:rPr>
          <w:color w:val="231F20"/>
          <w:spacing w:val="45"/>
        </w:rPr>
        <w:t> </w:t>
      </w:r>
      <w:r>
        <w:rPr>
          <w:color w:val="231F20"/>
        </w:rPr>
        <w:t>stopi</w:t>
      </w:r>
      <w:r>
        <w:rPr>
          <w:color w:val="231F20"/>
          <w:spacing w:val="44"/>
        </w:rPr>
        <w:t> </w:t>
      </w:r>
      <w:r>
        <w:rPr>
          <w:color w:val="231F20"/>
        </w:rPr>
        <w:t>od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2,4%,</w:t>
      </w:r>
      <w:r>
        <w:rPr>
          <w:color w:val="231F20"/>
          <w:spacing w:val="44"/>
        </w:rPr>
        <w:t> </w:t>
      </w:r>
      <w:r>
        <w:rPr>
          <w:color w:val="231F20"/>
        </w:rPr>
        <w:t>sekundarna</w:t>
      </w:r>
      <w:r>
        <w:rPr>
          <w:color w:val="231F20"/>
          <w:spacing w:val="45"/>
        </w:rPr>
        <w:t> </w:t>
      </w:r>
      <w:r>
        <w:rPr>
          <w:color w:val="231F20"/>
        </w:rPr>
        <w:t>industrija</w:t>
      </w:r>
      <w:r>
        <w:rPr>
          <w:color w:val="231F20"/>
          <w:spacing w:val="44"/>
        </w:rPr>
        <w:t> </w:t>
      </w:r>
      <w:r>
        <w:rPr>
          <w:color w:val="231F20"/>
        </w:rPr>
        <w:t>po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stopi</w:t>
      </w:r>
      <w:r>
        <w:rPr>
          <w:color w:val="231F20"/>
          <w:spacing w:val="45"/>
        </w:rPr>
        <w:t> </w:t>
      </w:r>
      <w:r>
        <w:rPr>
          <w:color w:val="231F20"/>
        </w:rPr>
        <w:t>od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9,6%,</w:t>
      </w:r>
      <w:r>
        <w:rPr>
          <w:color w:val="231F20"/>
          <w:spacing w:val="44"/>
        </w:rPr>
        <w:t> </w:t>
      </w:r>
      <w:r>
        <w:rPr>
          <w:color w:val="231F20"/>
        </w:rPr>
        <w:t>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tercijalna</w:t>
      </w:r>
      <w:r>
        <w:rPr>
          <w:color w:val="231F20"/>
          <w:spacing w:val="47"/>
          <w:w w:val="99"/>
        </w:rPr>
        <w:t> </w:t>
      </w:r>
      <w:r>
        <w:rPr>
          <w:color w:val="231F20"/>
        </w:rPr>
        <w:t>industrija</w:t>
      </w:r>
      <w:r>
        <w:rPr>
          <w:color w:val="231F20"/>
          <w:spacing w:val="59"/>
        </w:rPr>
        <w:t> </w:t>
      </w:r>
      <w:r>
        <w:rPr>
          <w:color w:val="231F20"/>
        </w:rPr>
        <w:t>po  </w:t>
      </w:r>
      <w:r>
        <w:rPr>
          <w:color w:val="231F20"/>
          <w:spacing w:val="-1"/>
        </w:rPr>
        <w:t>stopi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7,8%.</w:t>
      </w:r>
      <w:r>
        <w:rPr>
          <w:color w:val="231F20"/>
        </w:rPr>
        <w:t>  </w:t>
      </w:r>
      <w:r>
        <w:rPr>
          <w:color w:val="231F20"/>
          <w:spacing w:val="-1"/>
        </w:rPr>
        <w:t>Prema</w:t>
      </w:r>
      <w:r>
        <w:rPr>
          <w:color w:val="231F20"/>
        </w:rPr>
        <w:t>  </w:t>
      </w:r>
      <w:r>
        <w:rPr>
          <w:color w:val="231F20"/>
          <w:spacing w:val="-1"/>
        </w:rPr>
        <w:t>trenutnom</w:t>
      </w:r>
      <w:r>
        <w:rPr>
          <w:color w:val="231F20"/>
          <w:spacing w:val="1"/>
        </w:rPr>
        <w:t> </w:t>
      </w:r>
      <w:r>
        <w:rPr>
          <w:color w:val="231F20"/>
        </w:rPr>
        <w:t>kursu</w:t>
      </w:r>
      <w:r>
        <w:rPr>
          <w:color w:val="231F20"/>
          <w:spacing w:val="1"/>
        </w:rPr>
        <w:t> </w:t>
      </w:r>
      <w:r>
        <w:rPr>
          <w:color w:val="231F20"/>
        </w:rPr>
        <w:t>kineski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GDP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dostigao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</w:rPr>
        <w:t>  trilion</w:t>
      </w:r>
      <w:r>
        <w:rPr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ameriĉkih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dolara.</w:t>
      </w:r>
      <w:r>
        <w:rPr>
          <w:color w:val="231F20"/>
          <w:spacing w:val="51"/>
        </w:rPr>
        <w:t> </w:t>
      </w:r>
      <w:r>
        <w:rPr>
          <w:color w:val="231F20"/>
        </w:rPr>
        <w:t>Cijene</w:t>
      </w:r>
      <w:r>
        <w:rPr>
          <w:color w:val="231F20"/>
          <w:spacing w:val="52"/>
        </w:rPr>
        <w:t> </w:t>
      </w:r>
      <w:r>
        <w:rPr>
          <w:color w:val="231F20"/>
        </w:rPr>
        <w:t>na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trţištu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su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prestale</w:t>
      </w:r>
      <w:r>
        <w:rPr>
          <w:color w:val="231F20"/>
          <w:spacing w:val="49"/>
        </w:rPr>
        <w:t> </w:t>
      </w:r>
      <w:r>
        <w:rPr>
          <w:color w:val="231F20"/>
        </w:rPr>
        <w:t>da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postale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stabilnije.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53"/>
        </w:rPr>
        <w:t> </w:t>
      </w:r>
      <w:r>
        <w:rPr>
          <w:color w:val="231F20"/>
        </w:rPr>
        <w:t>na</w:t>
      </w:r>
      <w:r>
        <w:rPr>
          <w:color w:val="231F20"/>
          <w:spacing w:val="59"/>
          <w:w w:val="99"/>
        </w:rPr>
        <w:t> </w:t>
      </w:r>
      <w:r>
        <w:rPr>
          <w:color w:val="231F20"/>
          <w:spacing w:val="-1"/>
        </w:rPr>
        <w:t>porastu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zaposlenosti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pojaĉavaju.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Ravnoteţa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spoljnoj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razmjeni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bila</w:t>
      </w:r>
      <w:r>
        <w:rPr>
          <w:color w:val="231F20"/>
          <w:spacing w:val="15"/>
        </w:rPr>
        <w:t> </w:t>
      </w:r>
      <w:r>
        <w:rPr>
          <w:color w:val="231F20"/>
        </w:rPr>
        <w:t>povoljna</w:t>
      </w:r>
      <w:r>
        <w:rPr>
          <w:color w:val="231F20"/>
          <w:spacing w:val="14"/>
        </w:rPr>
        <w:t> </w:t>
      </w:r>
      <w:r>
        <w:rPr>
          <w:color w:val="231F20"/>
        </w:rPr>
        <w:t>uz</w:t>
      </w:r>
      <w:r>
        <w:rPr>
          <w:color w:val="231F20"/>
          <w:spacing w:val="79"/>
          <w:w w:val="99"/>
        </w:rPr>
        <w:t> </w:t>
      </w:r>
      <w:r>
        <w:rPr>
          <w:color w:val="231F20"/>
          <w:spacing w:val="-1"/>
        </w:rPr>
        <w:t>stalni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porast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5"/>
        </w:rPr>
        <w:t> </w:t>
      </w:r>
      <w:r>
        <w:rPr>
          <w:color w:val="231F20"/>
        </w:rPr>
        <w:t>deviznih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rezervi.</w:t>
      </w:r>
      <w:r>
        <w:rPr>
          <w:color w:val="231F20"/>
          <w:spacing w:val="4"/>
        </w:rPr>
        <w:t> </w:t>
      </w:r>
      <w:r>
        <w:rPr>
          <w:color w:val="231F20"/>
        </w:rPr>
        <w:t>Ekonomska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efikasnost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znaĉajno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poboljšana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kvalitet</w:t>
      </w:r>
      <w:r>
        <w:rPr>
          <w:color w:val="231F20"/>
          <w:spacing w:val="77"/>
          <w:w w:val="99"/>
        </w:rPr>
        <w:t> </w:t>
      </w:r>
      <w:r>
        <w:rPr>
          <w:color w:val="231F20"/>
          <w:spacing w:val="-1"/>
        </w:rPr>
        <w:t>ekonomskih</w:t>
      </w:r>
      <w:r>
        <w:rPr>
          <w:color w:val="231F20"/>
          <w:spacing w:val="39"/>
        </w:rPr>
        <w:t> </w:t>
      </w:r>
      <w:r>
        <w:rPr>
          <w:color w:val="231F20"/>
        </w:rPr>
        <w:t>odnosa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popravljen.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Zadrţan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trend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rasta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prihoda</w:t>
      </w:r>
      <w:r>
        <w:rPr>
          <w:color w:val="231F20"/>
          <w:spacing w:val="38"/>
        </w:rPr>
        <w:t> </w:t>
      </w:r>
      <w:r>
        <w:rPr>
          <w:color w:val="231F20"/>
        </w:rPr>
        <w:t>od</w:t>
      </w:r>
      <w:r>
        <w:rPr>
          <w:color w:val="231F20"/>
          <w:spacing w:val="41"/>
        </w:rPr>
        <w:t> </w:t>
      </w:r>
      <w:r>
        <w:rPr>
          <w:color w:val="231F20"/>
        </w:rPr>
        <w:t>taksi.</w:t>
      </w:r>
      <w:r>
        <w:rPr>
          <w:color w:val="231F20"/>
          <w:spacing w:val="77"/>
          <w:w w:val="99"/>
        </w:rPr>
        <w:t> </w:t>
      </w:r>
      <w:r>
        <w:rPr>
          <w:color w:val="231F20"/>
          <w:spacing w:val="-1"/>
        </w:rPr>
        <w:t>Industrijska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preduzeća </w:t>
      </w:r>
      <w:r>
        <w:rPr>
          <w:color w:val="231F20"/>
        </w:rPr>
        <w:t>su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ostvarila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znaĉajno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veći </w:t>
      </w:r>
      <w:r>
        <w:rPr>
          <w:color w:val="231F20"/>
          <w:spacing w:val="-1"/>
        </w:rPr>
        <w:t>porast</w:t>
      </w:r>
      <w:r>
        <w:rPr>
          <w:color w:val="231F20"/>
        </w:rPr>
        <w:t> </w:t>
      </w:r>
      <w:r>
        <w:rPr>
          <w:color w:val="231F20"/>
          <w:spacing w:val="-1"/>
        </w:rPr>
        <w:t>profita.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Glavni </w:t>
      </w:r>
      <w:r>
        <w:rPr>
          <w:color w:val="231F20"/>
        </w:rPr>
        <w:t>problemi koji su</w:t>
      </w:r>
      <w:r>
        <w:rPr>
          <w:color w:val="231F20"/>
          <w:spacing w:val="-1"/>
        </w:rPr>
        <w:t> </w:t>
      </w:r>
      <w:r>
        <w:rPr>
          <w:color w:val="231F20"/>
        </w:rPr>
        <w:t>ostali</w:t>
      </w:r>
      <w:r>
        <w:rPr>
          <w:color w:val="231F20"/>
          <w:spacing w:val="81"/>
          <w:w w:val="99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ekonomskom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društvenom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su,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kontradiktornost</w:t>
      </w:r>
      <w:r>
        <w:rPr>
          <w:color w:val="231F20"/>
          <w:spacing w:val="27"/>
        </w:rPr>
        <w:t> </w:t>
      </w:r>
      <w:r>
        <w:rPr>
          <w:color w:val="231F20"/>
        </w:rPr>
        <w:t>koja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rezultat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iracionalne</w:t>
      </w:r>
      <w:r>
        <w:rPr>
          <w:color w:val="231F20"/>
          <w:spacing w:val="93"/>
          <w:w w:val="99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stukture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pristurna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odraţava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kao</w:t>
      </w:r>
      <w:r>
        <w:rPr>
          <w:color w:val="231F20"/>
          <w:spacing w:val="24"/>
        </w:rPr>
        <w:t> </w:t>
      </w:r>
      <w:r>
        <w:rPr>
          <w:color w:val="231F20"/>
        </w:rPr>
        <w:t>nedostatak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ĉvrstog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oslonca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za</w:t>
      </w:r>
      <w:r>
        <w:rPr>
          <w:color w:val="231F20"/>
          <w:spacing w:val="64"/>
          <w:w w:val="99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napredak</w:t>
      </w:r>
      <w:r>
        <w:rPr>
          <w:color w:val="231F20"/>
          <w:spacing w:val="5"/>
        </w:rPr>
        <w:t> </w:t>
      </w:r>
      <w:r>
        <w:rPr>
          <w:color w:val="231F20"/>
        </w:rPr>
        <w:t>kao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nedostatak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cjelovitog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mehanizma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izvjestan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rast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traţnje.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Prihodi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poljoprivrednika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sporo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rastu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pritisak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nezaposlenosti,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vodi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ka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7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9"/>
          <w:sz w:val="13"/>
        </w:rPr>
        <w:t>4</w:t>
        <w:tab/>
      </w:r>
      <w:r>
        <w:rPr>
          <w:rFonts w:ascii="Times New Roman"/>
          <w:color w:val="231F20"/>
          <w:sz w:val="20"/>
        </w:rPr>
        <w:t>GDP,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engleski,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Gross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domestic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product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26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niskim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ţivotnim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uslovima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dijela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stanovništva.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Preduzeća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su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uvijek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slaba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oblasti</w:t>
      </w:r>
      <w:r>
        <w:rPr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tehnološkog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prilagodljivosti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trţištu,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neka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rade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teškim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uslovima,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drţavna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preduzeća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suoĉavaju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teškim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zadatkom transformacije</w:t>
      </w:r>
      <w:r>
        <w:rPr>
          <w:color w:val="231F20"/>
        </w:rPr>
        <w:t> njihovog</w:t>
      </w:r>
      <w:r>
        <w:rPr>
          <w:color w:val="231F20"/>
          <w:spacing w:val="-1"/>
        </w:rPr>
        <w:t> </w:t>
      </w:r>
      <w:r>
        <w:rPr>
          <w:color w:val="231F20"/>
        </w:rPr>
        <w:t>operacionog</w:t>
      </w:r>
      <w:r>
        <w:rPr>
          <w:color w:val="231F20"/>
          <w:spacing w:val="-1"/>
        </w:rPr>
        <w:t> mehanizma.</w:t>
      </w:r>
      <w:r>
        <w:rPr>
          <w:color w:val="231F20"/>
          <w:spacing w:val="77"/>
          <w:w w:val="99"/>
        </w:rPr>
        <w:t> </w:t>
      </w:r>
      <w:r>
        <w:rPr>
          <w:color w:val="231F20"/>
          <w:spacing w:val="-1"/>
        </w:rPr>
        <w:t>Problemi,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ĉeste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ozbiljne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nesreće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24"/>
        </w:rPr>
        <w:t> </w:t>
      </w:r>
      <w:r>
        <w:rPr>
          <w:color w:val="231F20"/>
        </w:rPr>
        <w:t>poslu,</w:t>
      </w:r>
      <w:r>
        <w:rPr>
          <w:color w:val="231F20"/>
          <w:spacing w:val="25"/>
        </w:rPr>
        <w:t> </w:t>
      </w:r>
      <w:r>
        <w:rPr>
          <w:color w:val="231F20"/>
        </w:rPr>
        <w:t>proizvodnja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proizvoda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lošeg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kvaliteta</w:t>
      </w:r>
      <w:r>
        <w:rPr>
          <w:color w:val="231F20"/>
          <w:spacing w:val="51"/>
          <w:w w:val="99"/>
        </w:rPr>
        <w:t> </w:t>
      </w:r>
      <w:r>
        <w:rPr>
          <w:color w:val="231F20"/>
        </w:rPr>
        <w:t>itd.</w:t>
      </w:r>
      <w:r>
        <w:rPr>
          <w:color w:val="231F20"/>
          <w:spacing w:val="7"/>
        </w:rPr>
        <w:t> </w:t>
      </w:r>
      <w:r>
        <w:rPr>
          <w:color w:val="231F20"/>
        </w:rPr>
        <w:t>tek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budu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rješeni.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ekonomske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takoĊe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zahtjevaju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dalja</w:t>
      </w:r>
      <w:r>
        <w:rPr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poboljšanja.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numPr>
          <w:ilvl w:val="0"/>
          <w:numId w:val="3"/>
        </w:numPr>
        <w:tabs>
          <w:tab w:pos="972" w:val="left" w:leader="none"/>
        </w:tabs>
        <w:spacing w:line="240" w:lineRule="auto" w:before="0" w:after="0"/>
        <w:ind w:left="971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Industrija</w:t>
      </w:r>
      <w:r>
        <w:rPr>
          <w:rFonts w:ascii="Times New Roman"/>
          <w:b w:val="0"/>
        </w:rPr>
      </w:r>
    </w:p>
    <w:p>
      <w:pPr>
        <w:pStyle w:val="BodyText"/>
        <w:spacing w:line="275" w:lineRule="auto" w:before="0"/>
        <w:ind w:right="107" w:firstLine="567"/>
        <w:jc w:val="both"/>
      </w:pP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nauĉno</w:t>
      </w:r>
      <w:r>
        <w:rPr>
          <w:color w:val="231F20"/>
        </w:rPr>
        <w:t>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tehniĉkom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polju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</w:rPr>
        <w:t>odvija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brz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razvoj.</w:t>
      </w:r>
      <w:r>
        <w:rPr>
          <w:color w:val="231F20"/>
          <w:spacing w:val="-1"/>
          <w:position w:val="11"/>
          <w:sz w:val="16"/>
        </w:rPr>
        <w:t>5</w:t>
      </w:r>
      <w:r>
        <w:rPr>
          <w:color w:val="231F20"/>
          <w:spacing w:val="26"/>
          <w:position w:val="11"/>
          <w:sz w:val="16"/>
        </w:rPr>
        <w:t> </w:t>
      </w:r>
      <w:r>
        <w:rPr>
          <w:color w:val="231F20"/>
          <w:spacing w:val="-1"/>
        </w:rPr>
        <w:t>Ukupan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5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2,81</w:t>
      </w:r>
      <w:r>
        <w:rPr>
          <w:color w:val="231F20"/>
          <w:spacing w:val="7"/>
        </w:rPr>
        <w:t> </w:t>
      </w:r>
      <w:r>
        <w:rPr>
          <w:color w:val="231F20"/>
        </w:rPr>
        <w:t>miliona</w:t>
      </w:r>
      <w:r>
        <w:rPr>
          <w:color w:val="231F20"/>
          <w:spacing w:val="5"/>
        </w:rPr>
        <w:t> </w:t>
      </w:r>
      <w:r>
        <w:rPr>
          <w:color w:val="231F20"/>
        </w:rPr>
        <w:t>ljudi</w:t>
      </w:r>
      <w:r>
        <w:rPr>
          <w:color w:val="231F20"/>
          <w:spacing w:val="41"/>
          <w:w w:val="99"/>
        </w:rPr>
        <w:t> </w:t>
      </w:r>
      <w:r>
        <w:rPr>
          <w:color w:val="231F20"/>
        </w:rPr>
        <w:t>bio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angaţovan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nauĉnim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tehnološkim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aktivnostima,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ukljuĉujući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1,56</w:t>
      </w:r>
      <w:r>
        <w:rPr>
          <w:color w:val="231F20"/>
          <w:spacing w:val="26"/>
        </w:rPr>
        <w:t> </w:t>
      </w:r>
      <w:r>
        <w:rPr>
          <w:color w:val="231F20"/>
        </w:rPr>
        <w:t>milion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nauĉnika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inţenjera.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Postignut</w:t>
      </w:r>
      <w:r>
        <w:rPr>
          <w:color w:val="231F20"/>
          <w:spacing w:val="56"/>
        </w:rPr>
        <w:t> </w:t>
      </w:r>
      <w:r>
        <w:rPr>
          <w:color w:val="231F20"/>
        </w:rPr>
        <w:t>je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napredak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tehnološkim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inovacijama.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Ojaĉana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saradnja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73"/>
          <w:w w:val="93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univerziteta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istraţivaĉkih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instituta.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Postignuta</w:t>
      </w:r>
      <w:r>
        <w:rPr>
          <w:color w:val="231F20"/>
          <w:spacing w:val="36"/>
        </w:rPr>
        <w:t> </w:t>
      </w:r>
      <w:r>
        <w:rPr>
          <w:color w:val="231F20"/>
        </w:rPr>
        <w:t>su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svjeţa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nauĉnom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istraţivanju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i </w:t>
      </w:r>
      <w:r>
        <w:rPr>
          <w:rFonts w:ascii="Times New Roman" w:hAnsi="Times New Roman"/>
          <w:color w:val="231F20"/>
        </w:rPr>
        <w:t>tehnološkom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razvoju.</w:t>
      </w:r>
      <w:r>
        <w:rPr>
          <w:color w:val="231F20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</w:rPr>
        <w:t> 2000.</w:t>
      </w:r>
      <w:r>
        <w:rPr>
          <w:color w:val="231F20"/>
          <w:spacing w:val="2"/>
        </w:rPr>
        <w:t> </w:t>
      </w:r>
      <w:r>
        <w:rPr>
          <w:color w:val="231F20"/>
        </w:rPr>
        <w:t>je bila</w:t>
      </w:r>
      <w:r>
        <w:rPr>
          <w:color w:val="231F20"/>
          <w:spacing w:val="-1"/>
        </w:rPr>
        <w:t> svjedok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velikih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nauĉnih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i </w:t>
      </w:r>
      <w:r>
        <w:rPr>
          <w:rFonts w:ascii="Times New Roman" w:hAnsi="Times New Roman"/>
          <w:color w:val="231F20"/>
        </w:rPr>
        <w:t>tehnoloških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17"/>
        </w:rPr>
        <w:t> </w:t>
      </w:r>
      <w:r>
        <w:rPr>
          <w:color w:val="231F20"/>
        </w:rPr>
        <w:t>saveznom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provincijalnom</w:t>
      </w:r>
      <w:r>
        <w:rPr>
          <w:color w:val="231F20"/>
          <w:spacing w:val="20"/>
        </w:rPr>
        <w:t> </w:t>
      </w:r>
      <w:r>
        <w:rPr>
          <w:color w:val="231F20"/>
        </w:rPr>
        <w:t>nivou.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Ovo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ukljuĉilo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2.420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istraţivanju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osnovnih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teorija,</w:t>
      </w:r>
      <w:r>
        <w:rPr>
          <w:color w:val="231F20"/>
          <w:spacing w:val="54"/>
        </w:rPr>
        <w:t> </w:t>
      </w:r>
      <w:r>
        <w:rPr>
          <w:color w:val="231F20"/>
        </w:rPr>
        <w:t>26.020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rezultata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primjenjenoj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tehnologiji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4"/>
        </w:rPr>
        <w:t> </w:t>
      </w:r>
      <w:r>
        <w:rPr>
          <w:color w:val="231F20"/>
        </w:rPr>
        <w:t>820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rezultat</w:t>
      </w:r>
      <w:r>
        <w:rPr>
          <w:color w:val="231F20"/>
          <w:spacing w:val="53"/>
        </w:rPr>
        <w:t> </w:t>
      </w:r>
      <w:r>
        <w:rPr>
          <w:color w:val="231F20"/>
        </w:rPr>
        <w:t>u</w:t>
      </w:r>
      <w:r>
        <w:rPr>
          <w:color w:val="231F20"/>
          <w:spacing w:val="89"/>
        </w:rPr>
        <w:t> </w:t>
      </w:r>
      <w:r>
        <w:rPr>
          <w:color w:val="231F20"/>
        </w:rPr>
        <w:t>lakim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naukama.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Oko</w:t>
      </w:r>
      <w:r>
        <w:rPr>
          <w:color w:val="231F20"/>
          <w:spacing w:val="21"/>
        </w:rPr>
        <w:t> </w:t>
      </w:r>
      <w:r>
        <w:rPr>
          <w:color w:val="231F20"/>
        </w:rPr>
        <w:t>300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dobilo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drţa</w:t>
      </w:r>
      <w:r>
        <w:rPr>
          <w:color w:val="231F20"/>
        </w:rPr>
        <w:t>vnu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nagradu.</w:t>
      </w:r>
      <w:r>
        <w:rPr>
          <w:color w:val="231F20"/>
          <w:spacing w:val="22"/>
        </w:rPr>
        <w:t> </w:t>
      </w:r>
      <w:r>
        <w:rPr>
          <w:color w:val="231F20"/>
        </w:rPr>
        <w:t>Primljen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ukupan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2"/>
        </w:rPr>
        <w:t> </w:t>
      </w:r>
      <w:r>
        <w:rPr>
          <w:color w:val="231F20"/>
        </w:rPr>
        <w:t>od</w:t>
      </w:r>
      <w:r>
        <w:rPr>
          <w:color w:val="231F20"/>
          <w:spacing w:val="63"/>
        </w:rPr>
        <w:t> </w:t>
      </w:r>
      <w:r>
        <w:rPr>
          <w:color w:val="231F20"/>
        </w:rPr>
        <w:t>170.690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domaćih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patenata,</w:t>
      </w:r>
      <w:r>
        <w:rPr>
          <w:color w:val="231F20"/>
          <w:spacing w:val="50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ĉega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0"/>
        </w:rPr>
        <w:t> </w:t>
      </w:r>
      <w:r>
        <w:rPr>
          <w:color w:val="231F20"/>
        </w:rPr>
        <w:t>105.344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autorizovano.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Tehnološko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trţište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postalo</w:t>
      </w:r>
      <w:r>
        <w:rPr>
          <w:color w:val="231F20"/>
          <w:spacing w:val="2"/>
        </w:rPr>
        <w:t> </w:t>
      </w:r>
      <w:r>
        <w:rPr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oštrije.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1"/>
        </w:rPr>
        <w:t> </w:t>
      </w:r>
      <w:r>
        <w:rPr>
          <w:color w:val="231F20"/>
        </w:rPr>
        <w:t>2000.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ukupan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potpisanih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tehnoloških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ugovora</w:t>
      </w:r>
      <w:r>
        <w:rPr>
          <w:color w:val="231F20"/>
          <w:spacing w:val="2"/>
        </w:rPr>
        <w:t> </w:t>
      </w:r>
      <w:r>
        <w:rPr>
          <w:color w:val="231F20"/>
        </w:rPr>
        <w:t>bio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265.000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vrijednošću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transakcija</w:t>
      </w:r>
      <w:r>
        <w:rPr>
          <w:color w:val="231F20"/>
          <w:spacing w:val="54"/>
        </w:rPr>
        <w:t> </w:t>
      </w:r>
      <w:r>
        <w:rPr>
          <w:color w:val="231F20"/>
        </w:rPr>
        <w:t>od</w:t>
      </w:r>
      <w:r>
        <w:rPr>
          <w:color w:val="231F20"/>
          <w:spacing w:val="53"/>
        </w:rPr>
        <w:t> </w:t>
      </w:r>
      <w:r>
        <w:rPr>
          <w:color w:val="231F20"/>
        </w:rPr>
        <w:t>63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milijarde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jena,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za</w:t>
      </w:r>
      <w:r>
        <w:rPr>
          <w:color w:val="231F20"/>
          <w:spacing w:val="51"/>
        </w:rPr>
        <w:t> </w:t>
      </w:r>
      <w:r>
        <w:rPr>
          <w:color w:val="231F20"/>
        </w:rPr>
        <w:t>20%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52"/>
        </w:rPr>
        <w:t> </w:t>
      </w:r>
      <w:r>
        <w:rPr>
          <w:color w:val="231F20"/>
        </w:rPr>
        <w:t>na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prethodnu</w:t>
      </w:r>
      <w:r>
        <w:rPr>
          <w:color w:val="231F20"/>
          <w:spacing w:val="71"/>
          <w:w w:val="99"/>
        </w:rPr>
        <w:t> </w:t>
      </w:r>
      <w:r>
        <w:rPr>
          <w:color w:val="231F20"/>
          <w:spacing w:val="-1"/>
        </w:rPr>
        <w:t>godinu.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Napredak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postignut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svemirskoj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tehnologiji,</w:t>
      </w:r>
      <w:r>
        <w:rPr>
          <w:color w:val="231F20"/>
          <w:spacing w:val="-5"/>
        </w:rPr>
        <w:t> </w:t>
      </w:r>
      <w:r>
        <w:rPr>
          <w:color w:val="231F20"/>
        </w:rPr>
        <w:t>sa</w:t>
      </w:r>
      <w:r>
        <w:rPr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  <w:spacing w:val="-1"/>
        </w:rPr>
        <w:t>lansiranih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satelita.</w:t>
      </w:r>
      <w:r>
        <w:rPr/>
      </w:r>
    </w:p>
    <w:p>
      <w:pPr>
        <w:pStyle w:val="BodyText"/>
        <w:spacing w:line="275" w:lineRule="auto" w:before="1"/>
        <w:ind w:right="110" w:firstLine="566"/>
        <w:jc w:val="both"/>
      </w:pPr>
      <w:r>
        <w:rPr>
          <w:color w:val="231F20"/>
          <w:spacing w:val="-1"/>
        </w:rPr>
        <w:t>Dalje,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poboljšanje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ostvareno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tehniĉkim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servisima,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su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kontrola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kvaliteta,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standardizacija,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meteorologija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vremenska</w:t>
      </w:r>
      <w:r>
        <w:rPr>
          <w:color w:val="231F20"/>
          <w:spacing w:val="29"/>
        </w:rPr>
        <w:t> </w:t>
      </w:r>
      <w:r>
        <w:rPr>
          <w:color w:val="231F20"/>
        </w:rPr>
        <w:t>prognoza.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kraju</w:t>
      </w:r>
      <w:r>
        <w:rPr>
          <w:color w:val="231F20"/>
          <w:spacing w:val="30"/>
        </w:rPr>
        <w:t> </w:t>
      </w:r>
      <w:r>
        <w:rPr>
          <w:color w:val="231F20"/>
        </w:rPr>
        <w:t>2000.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Kini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</w:rPr>
        <w:t>bilo</w:t>
      </w:r>
      <w:r>
        <w:rPr/>
      </w:r>
    </w:p>
    <w:p>
      <w:pPr>
        <w:pStyle w:val="BodyText"/>
        <w:spacing w:line="276" w:lineRule="auto" w:before="1"/>
        <w:ind w:left="119" w:right="112" w:hanging="1"/>
        <w:jc w:val="both"/>
      </w:pPr>
      <w:r>
        <w:rPr>
          <w:color w:val="231F20"/>
        </w:rPr>
        <w:t>5.500</w:t>
      </w:r>
      <w:r>
        <w:rPr>
          <w:color w:val="231F20"/>
          <w:spacing w:val="3"/>
        </w:rPr>
        <w:t> </w:t>
      </w:r>
      <w:r>
        <w:rPr>
          <w:color w:val="231F20"/>
        </w:rPr>
        <w:t>instituta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</w:rPr>
        <w:t>kontrolu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kvaliteta,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ukljuĉujući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230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nacinalnih</w:t>
      </w:r>
      <w:r>
        <w:rPr>
          <w:color w:val="231F20"/>
          <w:spacing w:val="4"/>
        </w:rPr>
        <w:t> </w:t>
      </w:r>
      <w:r>
        <w:rPr>
          <w:color w:val="231F20"/>
        </w:rPr>
        <w:t>kontrolnih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centara.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Oko</w:t>
      </w:r>
      <w:r>
        <w:rPr>
          <w:color w:val="231F20"/>
          <w:spacing w:val="3"/>
        </w:rPr>
        <w:t> </w:t>
      </w:r>
      <w:r>
        <w:rPr>
          <w:color w:val="231F20"/>
        </w:rPr>
        <w:t>927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okeanskih</w:t>
      </w:r>
      <w:r>
        <w:rPr>
          <w:color w:val="231F20"/>
          <w:spacing w:val="9"/>
        </w:rPr>
        <w:t> </w:t>
      </w:r>
      <w:r>
        <w:rPr>
          <w:color w:val="231F20"/>
        </w:rPr>
        <w:t>stanica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posmatranje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monitoring</w:t>
      </w:r>
      <w:r>
        <w:rPr>
          <w:color w:val="231F20"/>
          <w:spacing w:val="6"/>
        </w:rPr>
        <w:t> </w:t>
      </w:r>
      <w:r>
        <w:rPr>
          <w:color w:val="231F20"/>
        </w:rPr>
        <w:t>sakupile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20,7</w:t>
      </w:r>
      <w:r>
        <w:rPr>
          <w:color w:val="231F20"/>
          <w:spacing w:val="8"/>
        </w:rPr>
        <w:t> </w:t>
      </w:r>
      <w:r>
        <w:rPr>
          <w:color w:val="231F20"/>
        </w:rPr>
        <w:t>miliona</w:t>
      </w:r>
      <w:r>
        <w:rPr>
          <w:color w:val="231F20"/>
          <w:spacing w:val="49"/>
          <w:w w:val="99"/>
        </w:rPr>
        <w:t> </w:t>
      </w:r>
      <w:r>
        <w:rPr>
          <w:color w:val="231F20"/>
          <w:spacing w:val="-1"/>
        </w:rPr>
        <w:t>okeanografskih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podataka.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Istraţivaĉka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odjeljenja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49"/>
        </w:rPr>
        <w:t> </w:t>
      </w:r>
      <w:r>
        <w:rPr>
          <w:color w:val="231F20"/>
        </w:rPr>
        <w:t>odeljenja</w:t>
      </w:r>
      <w:r>
        <w:rPr>
          <w:color w:val="231F20"/>
          <w:spacing w:val="47"/>
        </w:rPr>
        <w:t> </w:t>
      </w:r>
      <w:r>
        <w:rPr>
          <w:color w:val="231F20"/>
        </w:rPr>
        <w:t>za</w:t>
      </w:r>
      <w:r>
        <w:rPr>
          <w:color w:val="231F20"/>
          <w:spacing w:val="48"/>
        </w:rPr>
        <w:t> </w:t>
      </w:r>
      <w:r>
        <w:rPr>
          <w:color w:val="231F20"/>
        </w:rPr>
        <w:t>mapiranje</w:t>
      </w:r>
      <w:r>
        <w:rPr>
          <w:color w:val="231F20"/>
          <w:spacing w:val="48"/>
        </w:rPr>
        <w:t> </w:t>
      </w:r>
      <w:r>
        <w:rPr>
          <w:color w:val="231F20"/>
        </w:rPr>
        <w:t>izdala</w:t>
      </w:r>
      <w:r>
        <w:rPr>
          <w:color w:val="231F20"/>
          <w:spacing w:val="49"/>
        </w:rPr>
        <w:t> </w:t>
      </w:r>
      <w:r>
        <w:rPr>
          <w:color w:val="231F20"/>
        </w:rPr>
        <w:t>su</w:t>
      </w:r>
      <w:r>
        <w:rPr>
          <w:color w:val="231F20"/>
          <w:spacing w:val="49"/>
        </w:rPr>
        <w:t> </w:t>
      </w:r>
      <w:r>
        <w:rPr>
          <w:color w:val="231F20"/>
        </w:rPr>
        <w:t>1.150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vrsta</w:t>
      </w:r>
      <w:r>
        <w:rPr>
          <w:color w:val="231F20"/>
          <w:spacing w:val="-6"/>
        </w:rPr>
        <w:t> </w:t>
      </w:r>
      <w:r>
        <w:rPr>
          <w:color w:val="231F20"/>
        </w:rPr>
        <w:t>mapa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364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naslova.</w:t>
      </w:r>
      <w:r>
        <w:rPr/>
      </w:r>
    </w:p>
    <w:p>
      <w:pPr>
        <w:pStyle w:val="Heading1"/>
        <w:numPr>
          <w:ilvl w:val="0"/>
          <w:numId w:val="3"/>
        </w:numPr>
        <w:tabs>
          <w:tab w:pos="972" w:val="left" w:leader="none"/>
        </w:tabs>
        <w:spacing w:line="240" w:lineRule="auto" w:before="5" w:after="0"/>
        <w:ind w:left="971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Poljoprivreda</w:t>
      </w:r>
      <w:r>
        <w:rPr>
          <w:rFonts w:ascii="Times New Roman"/>
          <w:b w:val="0"/>
        </w:rPr>
      </w:r>
    </w:p>
    <w:p>
      <w:pPr>
        <w:pStyle w:val="BodyText"/>
        <w:spacing w:line="276" w:lineRule="auto" w:before="38"/>
        <w:ind w:right="108" w:firstLine="567"/>
        <w:jc w:val="both"/>
      </w:pPr>
      <w:r>
        <w:rPr>
          <w:rFonts w:ascii="Times New Roman" w:hAnsi="Times New Roman"/>
          <w:color w:val="231F20"/>
          <w:spacing w:val="-1"/>
        </w:rPr>
        <w:t>Pojaĉana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</w:rPr>
        <w:t>izmjena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strukture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poljoprivredne</w:t>
      </w:r>
      <w:r>
        <w:rPr>
          <w:color w:val="231F20"/>
          <w:spacing w:val="20"/>
        </w:rPr>
        <w:t> </w:t>
      </w:r>
      <w:r>
        <w:rPr>
          <w:color w:val="231F20"/>
        </w:rPr>
        <w:t>proizvodnje.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20"/>
        </w:rPr>
        <w:t> </w:t>
      </w:r>
      <w:r>
        <w:rPr>
          <w:color w:val="231F20"/>
        </w:rPr>
        <w:t>dobrim</w:t>
      </w:r>
      <w:r>
        <w:rPr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ţetvama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ĉetri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uzastopne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51"/>
        </w:rPr>
        <w:t> </w:t>
      </w:r>
      <w:r>
        <w:rPr>
          <w:color w:val="231F20"/>
        </w:rPr>
        <w:t>Devetog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petogodišnje</w:t>
      </w:r>
      <w:r>
        <w:rPr>
          <w:color w:val="231F20"/>
        </w:rPr>
        <w:t>g</w:t>
      </w:r>
      <w:r>
        <w:rPr>
          <w:color w:val="231F20"/>
          <w:spacing w:val="49"/>
        </w:rPr>
        <w:t> </w:t>
      </w:r>
      <w:r>
        <w:rPr>
          <w:color w:val="231F20"/>
        </w:rPr>
        <w:t>planskog</w:t>
      </w:r>
      <w:r>
        <w:rPr>
          <w:color w:val="231F20"/>
          <w:spacing w:val="51"/>
        </w:rPr>
        <w:t> </w:t>
      </w:r>
      <w:r>
        <w:rPr>
          <w:color w:val="231F20"/>
        </w:rPr>
        <w:t>perioda,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postignuta</w:t>
      </w:r>
      <w:r>
        <w:rPr>
          <w:color w:val="231F20"/>
          <w:spacing w:val="52"/>
        </w:rPr>
        <w:t> </w:t>
      </w:r>
      <w:r>
        <w:rPr>
          <w:color w:val="231F20"/>
          <w:spacing w:val="2"/>
        </w:rPr>
        <w:t>je</w:t>
      </w:r>
      <w:r>
        <w:rPr>
          <w:color w:val="231F20"/>
          <w:spacing w:val="3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ravnoteţa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traţnje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ponude</w:t>
      </w:r>
      <w:r>
        <w:rPr>
          <w:color w:val="231F20"/>
          <w:spacing w:val="10"/>
        </w:rPr>
        <w:t> </w:t>
      </w:r>
      <w:r>
        <w:rPr>
          <w:color w:val="231F20"/>
        </w:rPr>
        <w:t>prehrambenih</w:t>
      </w:r>
      <w:r>
        <w:rPr>
          <w:color w:val="231F20"/>
          <w:spacing w:val="11"/>
        </w:rPr>
        <w:t> </w:t>
      </w:r>
      <w:r>
        <w:rPr>
          <w:color w:val="231F20"/>
        </w:rPr>
        <w:t>proizvoda</w:t>
      </w:r>
      <w:r>
        <w:rPr>
          <w:color w:val="231F20"/>
          <w:spacing w:val="9"/>
        </w:rPr>
        <w:t> </w:t>
      </w:r>
      <w:r>
        <w:rPr>
          <w:color w:val="231F20"/>
        </w:rPr>
        <w:t>uz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višak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ţotarica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rodnim</w:t>
      </w:r>
      <w:r>
        <w:rPr>
          <w:color w:val="231F20"/>
          <w:spacing w:val="44"/>
          <w:w w:val="99"/>
        </w:rPr>
        <w:t> </w:t>
      </w:r>
      <w:r>
        <w:rPr>
          <w:color w:val="231F20"/>
          <w:spacing w:val="-1"/>
        </w:rPr>
        <w:t>godinama.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Mnogi</w:t>
      </w:r>
      <w:r>
        <w:rPr>
          <w:color w:val="231F20"/>
          <w:spacing w:val="12"/>
        </w:rPr>
        <w:t> </w:t>
      </w:r>
      <w:r>
        <w:rPr>
          <w:color w:val="231F20"/>
        </w:rPr>
        <w:t>lokalni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voĊa</w:t>
      </w:r>
      <w:r>
        <w:rPr>
          <w:rFonts w:ascii="Times New Roman" w:hAnsi="Times New Roman"/>
          <w:color w:val="231F20"/>
          <w:spacing w:val="-1"/>
        </w:rPr>
        <w:t>ĉi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bitno</w:t>
      </w:r>
      <w:r>
        <w:rPr>
          <w:color w:val="231F20"/>
          <w:spacing w:val="12"/>
        </w:rPr>
        <w:t> </w:t>
      </w:r>
      <w:r>
        <w:rPr>
          <w:color w:val="231F20"/>
        </w:rPr>
        <w:t>promjenili</w:t>
      </w:r>
      <w:r>
        <w:rPr>
          <w:color w:val="231F20"/>
          <w:spacing w:val="12"/>
        </w:rPr>
        <w:t> </w:t>
      </w:r>
      <w:r>
        <w:rPr>
          <w:color w:val="231F20"/>
        </w:rPr>
        <w:t>proizvodni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1"/>
        </w:rPr>
        <w:t> </w:t>
      </w:r>
      <w:r>
        <w:rPr>
          <w:color w:val="231F20"/>
        </w:rPr>
        <w:t>bi</w:t>
      </w:r>
      <w:r>
        <w:rPr>
          <w:color w:val="231F20"/>
          <w:spacing w:val="15"/>
        </w:rPr>
        <w:t> </w:t>
      </w:r>
      <w:r>
        <w:rPr>
          <w:color w:val="231F20"/>
        </w:rPr>
        <w:t>ga</w:t>
      </w:r>
      <w:r>
        <w:rPr>
          <w:color w:val="231F20"/>
          <w:spacing w:val="43"/>
          <w:w w:val="99"/>
        </w:rPr>
        <w:t> </w:t>
      </w:r>
      <w:r>
        <w:rPr>
          <w:color w:val="231F20"/>
          <w:spacing w:val="-1"/>
        </w:rPr>
        <w:t>usaglasili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trţišnom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traţnjom.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Prvi</w:t>
      </w:r>
      <w:r>
        <w:rPr>
          <w:color w:val="231F20"/>
          <w:spacing w:val="14"/>
        </w:rPr>
        <w:t> </w:t>
      </w:r>
      <w:r>
        <w:rPr>
          <w:color w:val="231F20"/>
        </w:rPr>
        <w:t>put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zabiljeţen</w:t>
      </w:r>
      <w:r>
        <w:rPr>
          <w:color w:val="231F20"/>
          <w:spacing w:val="-1"/>
        </w:rPr>
        <w:t>o</w:t>
      </w:r>
      <w:r>
        <w:rPr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8"/>
        </w:rPr>
        <w:t> </w:t>
      </w:r>
      <w:r>
        <w:rPr>
          <w:color w:val="231F20"/>
        </w:rPr>
        <w:t>poljoprivredni</w:t>
      </w:r>
      <w:r>
        <w:rPr>
          <w:color w:val="231F20"/>
          <w:spacing w:val="16"/>
        </w:rPr>
        <w:t> </w:t>
      </w:r>
      <w:r>
        <w:rPr>
          <w:color w:val="231F20"/>
        </w:rPr>
        <w:t>proizvodi</w:t>
      </w:r>
      <w:r>
        <w:rPr>
          <w:color w:val="231F20"/>
          <w:spacing w:val="16"/>
        </w:rPr>
        <w:t> </w:t>
      </w:r>
      <w:r>
        <w:rPr>
          <w:color w:val="231F20"/>
        </w:rPr>
        <w:t>koji</w:t>
      </w:r>
      <w:r>
        <w:rPr>
          <w:color w:val="231F20"/>
          <w:spacing w:val="17"/>
        </w:rPr>
        <w:t> </w:t>
      </w:r>
      <w:r>
        <w:rPr>
          <w:color w:val="231F20"/>
        </w:rPr>
        <w:t>su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direktno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namjenjeni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trţištu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dostigli</w:t>
      </w:r>
      <w:r>
        <w:rPr>
          <w:color w:val="231F20"/>
          <w:spacing w:val="13"/>
        </w:rPr>
        <w:t> </w:t>
      </w:r>
      <w:r>
        <w:rPr>
          <w:color w:val="231F20"/>
        </w:rPr>
        <w:t>30%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15"/>
        </w:rPr>
        <w:t> </w:t>
      </w:r>
      <w:r>
        <w:rPr>
          <w:color w:val="231F20"/>
        </w:rPr>
        <w:t>ukupne</w:t>
      </w:r>
      <w:r>
        <w:rPr>
          <w:color w:val="231F20"/>
          <w:spacing w:val="10"/>
        </w:rPr>
        <w:t> </w:t>
      </w:r>
      <w:r>
        <w:rPr>
          <w:color w:val="231F20"/>
        </w:rPr>
        <w:t>proizvodnje.</w:t>
      </w:r>
      <w:r>
        <w:rPr>
          <w:color w:val="231F20"/>
          <w:spacing w:val="11"/>
        </w:rPr>
        <w:t> </w:t>
      </w:r>
      <w:r>
        <w:rPr>
          <w:color w:val="231F20"/>
        </w:rPr>
        <w:t>Proizvodnja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ţitarica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2000.godini</w:t>
      </w:r>
      <w:r>
        <w:rPr>
          <w:color w:val="231F20"/>
        </w:rPr>
        <w:t> 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pala </w:t>
      </w:r>
      <w:r>
        <w:rPr>
          <w:color w:val="231F20"/>
        </w:rPr>
        <w:t>na</w:t>
      </w:r>
      <w:r>
        <w:rPr>
          <w:color w:val="231F20"/>
          <w:spacing w:val="-2"/>
        </w:rPr>
        <w:t> </w:t>
      </w:r>
      <w:r>
        <w:rPr>
          <w:color w:val="231F20"/>
        </w:rPr>
        <w:t>nivo</w:t>
      </w:r>
      <w:r>
        <w:rPr>
          <w:color w:val="231F20"/>
          <w:spacing w:val="-1"/>
        </w:rPr>
        <w:t> </w:t>
      </w:r>
      <w:r>
        <w:rPr>
          <w:color w:val="231F20"/>
        </w:rPr>
        <w:t>od 462,51</w:t>
      </w:r>
      <w:r>
        <w:rPr>
          <w:color w:val="231F20"/>
          <w:spacing w:val="-1"/>
        </w:rPr>
        <w:t> milion</w:t>
      </w:r>
      <w:r>
        <w:rPr>
          <w:color w:val="231F20"/>
        </w:rPr>
        <w:t> tona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</w:t>
      </w:r>
      <w:r>
        <w:rPr>
          <w:color w:val="231F20"/>
        </w:rPr>
        <w:t>9%</w:t>
      </w:r>
      <w:r>
        <w:rPr>
          <w:color w:val="231F20"/>
          <w:spacing w:val="-2"/>
        </w:rPr>
        <w:t> </w:t>
      </w:r>
      <w:r>
        <w:rPr>
          <w:color w:val="231F20"/>
        </w:rPr>
        <w:t>manje</w:t>
      </w:r>
      <w:r>
        <w:rPr>
          <w:color w:val="231F20"/>
          <w:spacing w:val="-1"/>
        </w:rPr>
        <w:t> nego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predhodne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godine,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7"/>
        </w:rPr>
        <w:t> </w:t>
      </w:r>
      <w:r>
        <w:rPr>
          <w:color w:val="231F20"/>
        </w:rPr>
        <w:t>posljedica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suše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smanjenih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zasijanih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površina.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58"/>
        </w:rPr>
        <w:t> </w:t>
      </w:r>
      <w:r>
        <w:rPr>
          <w:color w:val="231F20"/>
        </w:rPr>
        <w:t>su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ljetne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ţitarice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ostvarile</w:t>
      </w:r>
      <w:r>
        <w:rPr>
          <w:color w:val="231F20"/>
          <w:spacing w:val="6"/>
        </w:rPr>
        <w:t> </w:t>
      </w:r>
      <w:r>
        <w:rPr>
          <w:color w:val="231F20"/>
        </w:rPr>
        <w:t>107,5</w:t>
      </w:r>
      <w:r>
        <w:rPr>
          <w:color w:val="231F20"/>
          <w:spacing w:val="8"/>
        </w:rPr>
        <w:t> </w:t>
      </w:r>
      <w:r>
        <w:rPr>
          <w:color w:val="231F20"/>
        </w:rPr>
        <w:t>miliona</w:t>
      </w:r>
      <w:r>
        <w:rPr>
          <w:color w:val="231F20"/>
          <w:spacing w:val="7"/>
        </w:rPr>
        <w:t> </w:t>
      </w:r>
      <w:r>
        <w:rPr>
          <w:color w:val="231F20"/>
        </w:rPr>
        <w:t>tona,</w:t>
      </w:r>
      <w:r>
        <w:rPr>
          <w:color w:val="231F20"/>
          <w:spacing w:val="7"/>
        </w:rPr>
        <w:t> </w:t>
      </w:r>
      <w:r>
        <w:rPr>
          <w:color w:val="231F20"/>
        </w:rPr>
        <w:t>to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pad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8"/>
        </w:rPr>
        <w:t> </w:t>
      </w:r>
      <w:r>
        <w:rPr>
          <w:color w:val="231F20"/>
        </w:rPr>
        <w:t>9,3%,</w:t>
      </w:r>
      <w:r>
        <w:rPr>
          <w:color w:val="231F20"/>
          <w:spacing w:val="8"/>
        </w:rPr>
        <w:t> </w:t>
      </w:r>
      <w:r>
        <w:rPr>
          <w:color w:val="231F20"/>
        </w:rPr>
        <w:t>rani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pirinaĉ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37,47</w:t>
      </w:r>
      <w:r>
        <w:rPr>
          <w:color w:val="231F20"/>
          <w:spacing w:val="8"/>
        </w:rPr>
        <w:t> </w:t>
      </w:r>
      <w:r>
        <w:rPr>
          <w:color w:val="231F20"/>
        </w:rPr>
        <w:t>miliona</w:t>
      </w:r>
      <w:r>
        <w:rPr>
          <w:color w:val="231F20"/>
          <w:spacing w:val="10"/>
        </w:rPr>
        <w:t> </w:t>
      </w:r>
      <w:r>
        <w:rPr>
          <w:color w:val="231F20"/>
        </w:rPr>
        <w:t>tona,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pad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8"/>
        </w:rPr>
        <w:t> </w:t>
      </w:r>
      <w:r>
        <w:rPr>
          <w:color w:val="231F20"/>
        </w:rPr>
        <w:t>8,3%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jesenje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ţitarice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317,54</w:t>
      </w:r>
      <w:r>
        <w:rPr>
          <w:color w:val="231F20"/>
          <w:spacing w:val="37"/>
        </w:rPr>
        <w:t> </w:t>
      </w:r>
      <w:r>
        <w:rPr>
          <w:color w:val="231F20"/>
        </w:rPr>
        <w:t>miliona</w:t>
      </w:r>
      <w:r>
        <w:rPr>
          <w:color w:val="231F20"/>
          <w:spacing w:val="35"/>
        </w:rPr>
        <w:t> </w:t>
      </w:r>
      <w:r>
        <w:rPr>
          <w:color w:val="231F20"/>
        </w:rPr>
        <w:t>tona,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pad</w:t>
      </w:r>
      <w:r>
        <w:rPr>
          <w:color w:val="231F20"/>
          <w:spacing w:val="35"/>
        </w:rPr>
        <w:t> </w:t>
      </w:r>
      <w:r>
        <w:rPr>
          <w:color w:val="231F20"/>
        </w:rPr>
        <w:t>od</w:t>
      </w:r>
      <w:r>
        <w:rPr>
          <w:color w:val="231F20"/>
          <w:spacing w:val="35"/>
        </w:rPr>
        <w:t> </w:t>
      </w:r>
      <w:r>
        <w:rPr>
          <w:color w:val="231F20"/>
        </w:rPr>
        <w:t>9%.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Najvaţniji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trţišni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proizvodi,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proizvodnja</w:t>
      </w:r>
      <w:r>
        <w:rPr>
          <w:color w:val="231F20"/>
          <w:spacing w:val="61"/>
          <w:w w:val="99"/>
        </w:rPr>
        <w:t> </w:t>
      </w:r>
      <w:r>
        <w:rPr>
          <w:color w:val="231F20"/>
          <w:spacing w:val="-1"/>
        </w:rPr>
        <w:t>pamuka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</w:rPr>
        <w:t>uljarica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porasla</w:t>
      </w:r>
      <w:r>
        <w:rPr>
          <w:color w:val="231F20"/>
          <w:spacing w:val="45"/>
        </w:rPr>
        <w:t> </w:t>
      </w:r>
      <w:r>
        <w:rPr>
          <w:color w:val="231F20"/>
        </w:rPr>
        <w:t>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istovremeno</w:t>
      </w:r>
      <w:r>
        <w:rPr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opala</w:t>
      </w:r>
      <w:r>
        <w:rPr>
          <w:color w:val="231F20"/>
          <w:spacing w:val="42"/>
        </w:rPr>
        <w:t> </w:t>
      </w:r>
      <w:r>
        <w:rPr>
          <w:color w:val="231F20"/>
        </w:rPr>
        <w:t>proizvodnja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šećera.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41"/>
        </w:rPr>
        <w:t> </w:t>
      </w:r>
      <w:r>
        <w:rPr>
          <w:color w:val="231F20"/>
        </w:rPr>
        <w:t>primjetnog</w:t>
      </w:r>
      <w:r>
        <w:rPr>
          <w:color w:val="231F20"/>
          <w:spacing w:val="67"/>
          <w:w w:val="99"/>
        </w:rPr>
        <w:t> </w:t>
      </w:r>
      <w:r>
        <w:rPr>
          <w:color w:val="231F20"/>
          <w:spacing w:val="-1"/>
        </w:rPr>
        <w:t>oporavka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domaće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tekstilne</w:t>
      </w:r>
      <w:r>
        <w:rPr>
          <w:color w:val="231F20"/>
          <w:spacing w:val="41"/>
        </w:rPr>
        <w:t> </w:t>
      </w:r>
      <w:r>
        <w:rPr>
          <w:color w:val="231F20"/>
        </w:rPr>
        <w:t>industrije,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porasla</w:t>
      </w:r>
      <w:r>
        <w:rPr>
          <w:color w:val="231F20"/>
          <w:spacing w:val="41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traţnja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za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pamukom,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</w:rPr>
        <w:t>za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posljedicu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84"/>
        <w:ind w:left="401" w:right="125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5</w:t>
      </w:r>
      <w:r>
        <w:rPr>
          <w:rFonts w:ascii="Times New Roman" w:hAnsi="Times New Roman"/>
          <w:color w:val="231F20"/>
          <w:spacing w:val="6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Vidni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elementi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zastoja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industrijskog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uzrokovani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pandemijom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COVID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znaĉajni,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mada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kinesko</w:t>
      </w:r>
      <w:r>
        <w:rPr>
          <w:rFonts w:ascii="Times New Roman" w:hAnsi="Times New Roman"/>
          <w:color w:val="231F20"/>
          <w:spacing w:val="7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društvo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ĉini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ovu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krizu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prevaziĊe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osmišljen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vrlo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kvalitetan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naĉin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specifiĉnim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mikro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makro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ekonomskim </w:t>
      </w:r>
      <w:r>
        <w:rPr>
          <w:rFonts w:ascii="Times New Roman" w:hAnsi="Times New Roman"/>
          <w:color w:val="231F20"/>
          <w:spacing w:val="-1"/>
          <w:sz w:val="20"/>
        </w:rPr>
        <w:t>intervencijama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5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imalo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porast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pamuka.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Povrtlarstvo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biljeţi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snaţan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napredak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uz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vidljivu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izmjenu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strukture.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Ponuda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povrća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optimizovana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boljim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kvalitetom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uvoĊe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sorti.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Stoĉarstvo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konstantno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napreduje.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oštrog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stoĉne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hrane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relativno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stabilne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cijene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svinjskog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mesa,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zabeiljeţen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porast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prozvodnje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svinja.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Sliĉno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zabiljeţ</w:t>
      </w:r>
      <w:r>
        <w:rPr>
          <w:rFonts w:ascii="Times New Roman" w:hAnsi="Times New Roman"/>
          <w:color w:val="231F20"/>
        </w:rPr>
        <w:t>eno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goveda,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ovaca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ţivine.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Šumarstvo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realizacije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projekata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zaštiti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okoline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vraćanju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obradivih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površina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šume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pašnjake,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centralnim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zapadnim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regionima.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dalje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ubrzavaju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radovi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projektima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navodnjavanja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oĉuvanja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vodenih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rezervi. 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2000.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godini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800.000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hektara</w:t>
      </w:r>
      <w:r>
        <w:rPr>
          <w:rFonts w:ascii="Times New Roman" w:hAnsi="Times New Roman"/>
          <w:color w:val="231F20"/>
          <w:spacing w:val="2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pretvoreno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obradive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površine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navodnjavanje.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2"/>
          <w:numId w:val="1"/>
        </w:numPr>
        <w:tabs>
          <w:tab w:pos="1254" w:val="left" w:leader="none"/>
        </w:tabs>
        <w:spacing w:line="240" w:lineRule="auto" w:before="0" w:after="0"/>
        <w:ind w:left="1253" w:right="0" w:hanging="566"/>
        <w:jc w:val="left"/>
        <w:rPr>
          <w:b w:val="0"/>
          <w:bCs w:val="0"/>
        </w:rPr>
      </w:pPr>
      <w:r>
        <w:rPr>
          <w:color w:val="231F20"/>
          <w:spacing w:val="-1"/>
        </w:rPr>
        <w:t>Organizacija</w:t>
      </w:r>
      <w:r>
        <w:rPr>
          <w:color w:val="231F20"/>
          <w:spacing w:val="-13"/>
        </w:rPr>
        <w:t> </w:t>
      </w:r>
      <w:r>
        <w:rPr>
          <w:color w:val="231F20"/>
        </w:rPr>
        <w:t>lokalne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samouprave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 w:before="0"/>
        <w:ind w:left="121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podijeljena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22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pokrajine.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Vlada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Kine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Tajvan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svojom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23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pokrajinom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kontrolu.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Osim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pokrajina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dijeli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autonomnih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regija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manjine,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4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izravnom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upravom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administrativne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regije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uţivaju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povećanu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autonomiju.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22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provincije,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autonomne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regije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obiĉno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nazivaju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kontinentalnom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Kinom,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izraz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iskljuĉuje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Makao,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Hong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Kong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Tajvan.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4"/>
        </w:numPr>
        <w:tabs>
          <w:tab w:pos="1541" w:val="left" w:leader="none"/>
        </w:tabs>
        <w:spacing w:line="240" w:lineRule="auto" w:before="0" w:after="0"/>
        <w:ind w:left="1540" w:right="0" w:hanging="567"/>
        <w:jc w:val="left"/>
        <w:rPr>
          <w:b w:val="0"/>
          <w:bCs w:val="0"/>
        </w:rPr>
      </w:pPr>
      <w:r>
        <w:rPr>
          <w:color w:val="231F20"/>
          <w:spacing w:val="-1"/>
        </w:rPr>
        <w:t>Pokrajine</w:t>
      </w:r>
      <w:r>
        <w:rPr>
          <w:b w:val="0"/>
        </w:rPr>
      </w:r>
    </w:p>
    <w:p>
      <w:pPr>
        <w:pStyle w:val="BodyText"/>
        <w:numPr>
          <w:ilvl w:val="1"/>
          <w:numId w:val="4"/>
        </w:numPr>
        <w:tabs>
          <w:tab w:pos="1541" w:val="left" w:leader="none"/>
        </w:tabs>
        <w:spacing w:line="240" w:lineRule="auto" w:before="38" w:after="0"/>
        <w:ind w:left="1540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Anhui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Anhuej,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41" w:val="left" w:leader="none"/>
        </w:tabs>
        <w:spacing w:line="240" w:lineRule="auto" w:before="41" w:after="0"/>
        <w:ind w:left="1540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</w:t>
      </w:r>
      <w:r>
        <w:rPr>
          <w:rFonts w:ascii="Times New Roman" w:hAnsi="Times New Roman"/>
          <w:color w:val="231F20"/>
          <w:spacing w:val="-2"/>
        </w:rPr>
        <w:t>uĊjen,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41" w:val="left" w:leader="none"/>
        </w:tabs>
        <w:spacing w:line="240" w:lineRule="auto" w:before="41" w:after="0"/>
        <w:ind w:left="1540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Gansu,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3" w:after="0"/>
        <w:ind w:left="153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Guangdung,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  <w:w w:val="105"/>
        </w:rPr>
        <w:t>Gue</w:t>
      </w:r>
      <w:r>
        <w:rPr>
          <w:rFonts w:ascii="Times New Roman" w:hAnsi="Times New Roman"/>
          <w:color w:val="231F20"/>
          <w:spacing w:val="-1"/>
          <w:w w:val="105"/>
        </w:rPr>
        <w:t>jdţ</w:t>
      </w:r>
      <w:r>
        <w:rPr>
          <w:rFonts w:ascii="Times New Roman" w:hAnsi="Times New Roman"/>
          <w:color w:val="231F20"/>
          <w:spacing w:val="-2"/>
          <w:w w:val="105"/>
        </w:rPr>
        <w:t>ou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Hajnan,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otok,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juţne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mora”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Hebej,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“Sjeverno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rijeke”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3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Hejlung</w:t>
      </w:r>
      <w:r>
        <w:rPr>
          <w:rFonts w:ascii="Times New Roman" w:hAnsi="Times New Roman" w:cs="Times New Roman" w:eastAsia="Times New Roman"/>
          <w:color w:val="231F20"/>
          <w:spacing w:val="-2"/>
        </w:rPr>
        <w:t>Ċjan</w:t>
      </w:r>
      <w:r>
        <w:rPr>
          <w:rFonts w:ascii="Times New Roman" w:hAnsi="Times New Roman" w:cs="Times New Roman" w:eastAsia="Times New Roman"/>
          <w:color w:val="231F20"/>
          <w:spacing w:val="-1"/>
        </w:rPr>
        <w:t>g,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“Rijeka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crnog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</w:rPr>
        <w:t>zmaja”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Henan,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“Juţno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rijeke”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Hubej,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“Sjeverno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jezera”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Hunan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“Juţno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jezera”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3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Đjangsu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Đjansji,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“Zapadno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rijeke”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Jilin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/Kirin/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Ljaoning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3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Ćinghaj,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“Modro/Tamnozeleno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more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(jeze</w:t>
      </w:r>
      <w:r>
        <w:rPr>
          <w:rFonts w:ascii="Times New Roman" w:hAnsi="Times New Roman" w:cs="Times New Roman" w:eastAsia="Times New Roman"/>
          <w:color w:val="231F20"/>
          <w:spacing w:val="-1"/>
        </w:rPr>
        <w:t>ro)”,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Kokonur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Šaansji,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pišu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“a”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razlikovanja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Shanxi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Šandung, </w:t>
      </w:r>
      <w:r>
        <w:rPr>
          <w:rFonts w:ascii="Times New Roman" w:hAnsi="Times New Roman" w:cs="Times New Roman" w:eastAsia="Times New Roman"/>
          <w:color w:val="231F20"/>
          <w:spacing w:val="-1"/>
        </w:rPr>
        <w:t>“Istoĉno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planine”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Šansji,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“Zapadno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planine”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3" w:after="0"/>
        <w:ind w:left="1538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Siĉuan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/Seĉuan/,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“Ĉetiri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rijeke”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Junnan,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“Juţno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oblaka”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Dţe</w:t>
      </w:r>
      <w:r>
        <w:rPr>
          <w:rFonts w:ascii="Times New Roman" w:hAnsi="Times New Roman"/>
          <w:color w:val="231F20"/>
          <w:spacing w:val="-2"/>
        </w:rPr>
        <w:t>Ċjang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4"/>
        </w:numPr>
        <w:tabs>
          <w:tab w:pos="1537" w:val="left" w:leader="none"/>
        </w:tabs>
        <w:spacing w:line="240" w:lineRule="auto" w:before="69" w:after="0"/>
        <w:ind w:left="1536" w:right="0" w:hanging="56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Autonomna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podruĉja</w:t>
      </w:r>
      <w:r>
        <w:rPr>
          <w:rFonts w:ascii="Times New Roman" w:hAnsi="Times New Roman"/>
          <w:b w:val="0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38" w:after="0"/>
        <w:ind w:left="153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Guangsji-</w:t>
      </w:r>
      <w:r>
        <w:rPr>
          <w:rFonts w:ascii="Times New Roman" w:hAnsi="Times New Roman"/>
          <w:color w:val="231F20"/>
          <w:spacing w:val="-1"/>
        </w:rPr>
        <w:t>Dţuang,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manjinu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Dţuang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7" w:val="left" w:leader="none"/>
        </w:tabs>
        <w:spacing w:line="240" w:lineRule="auto" w:before="41" w:after="0"/>
        <w:ind w:left="1536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Nei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Menggu,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Unutarnja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Mongolija,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mongolsku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manjinu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3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Ningsja-Huej,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manjinu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Hui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Sji</w:t>
      </w:r>
      <w:r>
        <w:rPr>
          <w:rFonts w:ascii="Times New Roman" w:hAnsi="Times New Roman"/>
          <w:color w:val="231F20"/>
          <w:spacing w:val="-2"/>
        </w:rPr>
        <w:t>nĊjang</w:t>
      </w:r>
      <w:r>
        <w:rPr>
          <w:rFonts w:ascii="Times New Roman" w:hAnsi="Times New Roman"/>
          <w:color w:val="231F20"/>
          <w:spacing w:val="-1"/>
        </w:rPr>
        <w:t>-Ujgur,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Kineski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Turkestan,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ujgursku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manjinu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Xizang,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Tibet,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“Zapadna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riznica”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4"/>
        </w:numPr>
        <w:tabs>
          <w:tab w:pos="1559" w:val="left" w:leader="none"/>
        </w:tabs>
        <w:spacing w:line="240" w:lineRule="auto" w:before="0" w:after="0"/>
        <w:ind w:left="1558" w:right="0" w:hanging="588"/>
        <w:jc w:val="left"/>
        <w:rPr>
          <w:b w:val="0"/>
          <w:bCs w:val="0"/>
        </w:rPr>
      </w:pPr>
      <w:r>
        <w:rPr>
          <w:color w:val="231F20"/>
          <w:spacing w:val="-1"/>
        </w:rPr>
        <w:t>Gradovi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rangu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pokrajina</w:t>
      </w:r>
      <w:r>
        <w:rPr>
          <w:b w:val="0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38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Peking,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“Sjeverna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prijestolnica”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1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Ĉungćing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8" w:val="left" w:leader="none"/>
        </w:tabs>
        <w:spacing w:line="240" w:lineRule="auto" w:before="43" w:after="0"/>
        <w:ind w:left="1537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Šanghaj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/Šangaj/,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“N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moru”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  <w:w w:val="95"/>
        </w:rPr>
        <w:t>TjenĊin</w:t>
      </w:r>
      <w:r>
        <w:rPr>
          <w:rFonts w:ascii="Times New Roman" w:hAnsi="Times New Roman"/>
          <w:color w:val="231F20"/>
          <w:spacing w:val="35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/Tjencin/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4"/>
        </w:numPr>
        <w:tabs>
          <w:tab w:pos="1536" w:val="left" w:leader="none"/>
        </w:tabs>
        <w:spacing w:line="240" w:lineRule="auto" w:before="0" w:after="0"/>
        <w:ind w:left="1535" w:right="0" w:hanging="564"/>
        <w:jc w:val="left"/>
        <w:rPr>
          <w:b w:val="0"/>
          <w:bCs w:val="0"/>
        </w:rPr>
      </w:pPr>
      <w:r>
        <w:rPr>
          <w:color w:val="231F20"/>
          <w:spacing w:val="-1"/>
        </w:rPr>
        <w:t>Posebne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administrativne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regije</w:t>
      </w:r>
      <w:r>
        <w:rPr>
          <w:b w:val="0"/>
        </w:rPr>
      </w:r>
    </w:p>
    <w:p>
      <w:pPr>
        <w:pStyle w:val="BodyText"/>
        <w:numPr>
          <w:ilvl w:val="1"/>
          <w:numId w:val="4"/>
        </w:numPr>
        <w:tabs>
          <w:tab w:pos="1536" w:val="left" w:leader="none"/>
        </w:tabs>
        <w:spacing w:line="240" w:lineRule="auto" w:before="38" w:after="0"/>
        <w:ind w:left="1535" w:right="0" w:hanging="56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Hong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Kong,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“Mirisna </w:t>
      </w:r>
      <w:r>
        <w:rPr>
          <w:rFonts w:ascii="Times New Roman" w:hAnsi="Times New Roman" w:cs="Times New Roman" w:eastAsia="Times New Roman"/>
          <w:color w:val="231F20"/>
        </w:rPr>
        <w:t>luka”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4"/>
        </w:numPr>
        <w:tabs>
          <w:tab w:pos="1536" w:val="left" w:leader="none"/>
        </w:tabs>
        <w:spacing w:line="240" w:lineRule="auto" w:before="41" w:after="0"/>
        <w:ind w:left="1535" w:right="0" w:hanging="56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Makao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0"/>
          <w:numId w:val="4"/>
        </w:numPr>
        <w:tabs>
          <w:tab w:pos="1539" w:val="left" w:leader="none"/>
        </w:tabs>
        <w:spacing w:line="240" w:lineRule="auto" w:before="0" w:after="0"/>
        <w:ind w:left="1538" w:right="0" w:hanging="567"/>
        <w:jc w:val="left"/>
        <w:rPr>
          <w:b w:val="0"/>
          <w:bCs w:val="0"/>
        </w:rPr>
      </w:pPr>
      <w:r>
        <w:rPr>
          <w:color w:val="231F20"/>
          <w:spacing w:val="-1"/>
        </w:rPr>
        <w:t>Regije</w:t>
      </w:r>
      <w:r>
        <w:rPr>
          <w:b w:val="0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36" w:after="0"/>
        <w:ind w:left="153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  <w:w w:val="105"/>
        </w:rPr>
        <w:t>Mand</w:t>
      </w:r>
      <w:r>
        <w:rPr>
          <w:rFonts w:ascii="Times New Roman" w:hAnsi="Times New Roman"/>
          <w:color w:val="231F20"/>
          <w:spacing w:val="-1"/>
          <w:w w:val="105"/>
        </w:rPr>
        <w:t>ţ</w:t>
      </w:r>
      <w:r>
        <w:rPr>
          <w:rFonts w:ascii="Times New Roman" w:hAnsi="Times New Roman"/>
          <w:color w:val="231F20"/>
          <w:spacing w:val="-2"/>
          <w:w w:val="105"/>
        </w:rPr>
        <w:t>urija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3" w:after="0"/>
        <w:ind w:left="153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Sjeverna</w:t>
      </w:r>
      <w:r>
        <w:rPr>
          <w:rFonts w:ascii="Times New Roman"/>
          <w:color w:val="231F20"/>
          <w:spacing w:val="-13"/>
        </w:rPr>
        <w:t> </w:t>
      </w:r>
      <w:r>
        <w:rPr>
          <w:rFonts w:ascii="Times New Roman"/>
          <w:color w:val="231F20"/>
          <w:spacing w:val="-1"/>
        </w:rPr>
        <w:t>Kina</w:t>
      </w:r>
      <w:r>
        <w:rPr>
          <w:rFonts w:ascii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Juţna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1539" w:val="left" w:leader="none"/>
        </w:tabs>
        <w:spacing w:line="240" w:lineRule="auto" w:before="41" w:after="0"/>
        <w:ind w:left="1538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Vanjska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1"/>
        </w:rPr>
        <w:t>Kina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85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Mandžurija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156"/>
        <w:ind w:left="120" w:right="106" w:firstLine="56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obalna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ravnica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povezuje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sjevernu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Mandţuriju.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Središnja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nizina,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okruţena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visoravnima,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jezgra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privrednog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ţivota.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Klima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oštra,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travnatom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ravnicom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zimi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pušu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ledeni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vjetrovi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unutrašnjosti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Azije,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noseći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koliĉine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prašine.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Stepska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crnica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bogata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humusom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razvijena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agrarna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proizvodnja.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Mandţurija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bogata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rudama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prošlosti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sukobljavali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Rusija,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Japan.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bogatstvu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Mandţuriji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razvila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metalurgija,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tekstilna,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prehrambena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hemijska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industrija.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središte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Shenyang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3,6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stanovnika,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Harbin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2,44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spacing w:line="240" w:lineRule="auto"/>
        <w:ind w:left="688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Sjeverna</w:t>
      </w:r>
      <w:r>
        <w:rPr>
          <w:rFonts w:ascii="Times New Roman"/>
          <w:i/>
          <w:color w:val="231F20"/>
        </w:rPr>
        <w:t> Kina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75" w:lineRule="auto" w:before="156"/>
        <w:ind w:right="110" w:firstLine="57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Sjevernoj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izdvaja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Sjevernokineska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nizina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poluotokom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Shandongom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Zapadnom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visoravni.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Nizina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vodeće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poljoprivredno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podruĉje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zahvaljujući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naslagama</w:t>
      </w:r>
      <w:r>
        <w:rPr>
          <w:rFonts w:ascii="Times New Roman" w:hAnsi="Times New Roman"/>
          <w:color w:val="231F20"/>
          <w:spacing w:val="2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prapora.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rasuta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brojna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sela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ţivi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stanov</w:t>
      </w:r>
      <w:r>
        <w:rPr>
          <w:rFonts w:ascii="Times New Roman" w:hAnsi="Times New Roman"/>
          <w:color w:val="231F20"/>
          <w:spacing w:val="-1"/>
        </w:rPr>
        <w:t>ništva.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regiji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zalihe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fosilnih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goriva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vodećih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industrijskih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regija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Kine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1"/>
        </w:rPr>
        <w:t> razvijenom hemijskom,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metalurškom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elektrotehniĉkom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industrijom. 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njoj 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grad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Peking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5,77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intelektualno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ţarište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središte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obrta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industrije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Tianjin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4,57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veliko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industrijsko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središte.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24"/>
        <w:ind w:left="119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Poluotok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Shandong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brdovito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podruĉje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juţno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ušća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Huang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Hea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poznato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intenzivnoj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poljoprivredi,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rudnom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bogatstvu.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Ovdje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razvila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industrijska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regija.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9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gradovi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Jinan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1,48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miliona,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Qingdao</w:t>
      </w:r>
      <w:r>
        <w:rPr>
          <w:rFonts w:ascii="Times New Roman" w:hAnsi="Times New Roman"/>
          <w:color w:val="231F20"/>
        </w:rPr>
        <w:t> 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1,46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stanovnika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luke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obali.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Zapadna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visoravan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ploĉa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prekrivena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debelim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naslagama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prapora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vijuga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Huang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He.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plodno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poljoprivredno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podruĉje,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premda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dijelovi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suhi.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Najvaţniji </w:t>
      </w:r>
      <w:r>
        <w:rPr>
          <w:rFonts w:ascii="Times New Roman" w:hAnsi="Times New Roman"/>
          <w:color w:val="231F20"/>
          <w:spacing w:val="-1"/>
        </w:rPr>
        <w:t>gradovi su: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Xi'an </w:t>
      </w:r>
      <w:r>
        <w:rPr>
          <w:rFonts w:ascii="Times New Roman" w:hAnsi="Times New Roman"/>
          <w:color w:val="231F20"/>
        </w:rPr>
        <w:t>koji 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1,98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Lanzhou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1,2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Južna </w:t>
      </w:r>
      <w:r>
        <w:rPr>
          <w:i/>
          <w:color w:val="231F20"/>
          <w:spacing w:val="-1"/>
        </w:rPr>
        <w:t>Kina</w:t>
      </w:r>
      <w:r>
        <w:rPr>
          <w:b w:val="0"/>
          <w:i w:val="0"/>
        </w:rPr>
      </w:r>
    </w:p>
    <w:p>
      <w:pPr>
        <w:pStyle w:val="BodyText"/>
        <w:spacing w:line="276" w:lineRule="auto" w:before="156"/>
        <w:ind w:right="105" w:firstLine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Juţnoj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Kini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prapora,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klima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povoljnija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redovito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dobivaju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ţetve.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Osim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nizine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Jangcea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Xi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Jianga,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prostor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brdovit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brojnim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rjeĉnim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dolinama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kotlinama.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Juţna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dijeli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podruĉje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Yangtzea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podruĉje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Xi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Jianga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jugozapadnu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visoravan.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Yangtze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najprije </w:t>
      </w:r>
      <w:r>
        <w:rPr>
          <w:rFonts w:ascii="Times New Roman" w:hAnsi="Times New Roman"/>
          <w:color w:val="231F20"/>
          <w:spacing w:val="-1"/>
        </w:rPr>
        <w:t>protjeĉe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kroz gusto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naseljenu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Crvenu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zavalu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-1"/>
        </w:rPr>
        <w:t> Sichuanu.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Pogodna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klima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tlo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omogućuju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raznovrsnu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proizvodnju.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Eksploatiše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rudno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bogatstvo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temelju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kojega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razvijena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raznovrsna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industrija.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gradovi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Chengdu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Chongqing.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Nizina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Yangtzea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plodna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briţno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uzgaja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riţa,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pšenica,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pamuk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duhan.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Gustoća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velika,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smještena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većina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kineske industrije,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razvijeni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gradovi: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Wuhan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3,28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miliona,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Hangzho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1,1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milion,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Nanking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2,09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Šang</w:t>
      </w:r>
      <w:r>
        <w:rPr>
          <w:rFonts w:ascii="Times New Roman" w:hAnsi="Times New Roman"/>
          <w:color w:val="231F20"/>
          <w:spacing w:val="-1"/>
        </w:rPr>
        <w:t>aj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7,6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stanovnika.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Delta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Xi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Jianga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2"/>
        </w:rPr>
        <w:t>takoĊe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gusto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naseljena,</w:t>
      </w:r>
      <w:r>
        <w:rPr>
          <w:rFonts w:ascii="Times New Roman" w:hAnsi="Times New Roman"/>
          <w:color w:val="231F20"/>
          <w:spacing w:val="48"/>
          <w:w w:val="9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tropska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klima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omogućuje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uspješnu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poljoprivrednu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proizvodnju.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smještena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najvaţnija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industrijska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regija.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Najvaţniji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gradovi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Hong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Kong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Guangzhou.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Sjeverno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podruĉ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provincija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Fujian,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glasovita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kulturi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ĉaja,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njezino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vodeće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središte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luka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Fuzhou.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Jugozapadni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breţuljkasta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visoravan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provinciju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Yunnan.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Njezino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glavno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bogatstvo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rude,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pokrenut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industrijski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razvoj.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Najv</w:t>
      </w:r>
      <w:r>
        <w:rPr>
          <w:rFonts w:ascii="Times New Roman" w:hAnsi="Times New Roman"/>
          <w:color w:val="231F20"/>
          <w:spacing w:val="-1"/>
        </w:rPr>
        <w:t>eće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gradsko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središte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Kunming.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Vanjska</w:t>
      </w:r>
      <w:r>
        <w:rPr>
          <w:i/>
          <w:color w:val="231F20"/>
        </w:rPr>
        <w:t> Kina</w:t>
      </w:r>
      <w:r>
        <w:rPr>
          <w:b w:val="0"/>
          <w:i w:val="0"/>
        </w:rPr>
      </w:r>
    </w:p>
    <w:p>
      <w:pPr>
        <w:pStyle w:val="BodyText"/>
        <w:spacing w:line="275" w:lineRule="auto" w:before="158"/>
        <w:ind w:left="120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provincijama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malo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Kineza,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manjine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Tibetanci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Ujguri.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Autonomna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pokrajina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Tibet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najvaţniji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vanjske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Kine.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Tibetanci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srodni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starosjediocima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juţne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Kine.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Stanovništvo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preteţno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bavi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zemljoradnjom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stoĉarstvom.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grad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Tibeta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Lhasa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dolini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Brahmaputre,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središte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budizma.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Xinjiang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zapadna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pokrajina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Vanjske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Kine,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smještena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sjeverno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Tibeta,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Dţunguriju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Tarimsku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zavalu.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Glavna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privredna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djelatnost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nomadsko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stoĉarenje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ratarstvo.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kraj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posjeduje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bogatstva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istiĉu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nalazišta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zlata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</w:rPr>
        <w:t>fosilnih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goriva.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gradsko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naselje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Urumqi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razvijenom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petrohemijskom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industrijom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proizvodnjom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sagova.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117" w:val="left" w:leader="none"/>
        </w:tabs>
        <w:spacing w:line="240" w:lineRule="auto" w:before="0" w:after="0"/>
        <w:ind w:left="1116" w:right="0" w:hanging="42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276" w:lineRule="auto" w:before="0"/>
        <w:ind w:right="109" w:firstLine="57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Savremenu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Kinu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karakteriše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ubrzano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otvaranje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svijetu,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liberalizacija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trţišta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kompatibilnosti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privrednog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sistema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regulative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sistemima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Evropske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Unije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Sjeverne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Amerike,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SAD-a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Kanade.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Prethodno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reĉeno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omogućilo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modernoj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Kini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postane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stvarni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faktor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meĊuna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ekonomskih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74" w:lineRule="auto" w:before="81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politiĉkih.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Svojom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aktivnom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ulogom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osnivaĉa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BRIK-a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6</w:t>
      </w:r>
      <w:r>
        <w:rPr>
          <w:rFonts w:ascii="Times New Roman" w:hAnsi="Times New Roman"/>
          <w:color w:val="231F20"/>
          <w:spacing w:val="61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Kina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signalizirala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ostatku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svijeta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njom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raĉunati,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privrednim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faktorom,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njenim </w:t>
      </w:r>
      <w:r>
        <w:rPr>
          <w:rFonts w:ascii="Times New Roman" w:hAnsi="Times New Roman"/>
          <w:color w:val="231F20"/>
          <w:spacing w:val="-1"/>
        </w:rPr>
        <w:t>politiĉkim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ambicijama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realnom</w:t>
      </w:r>
      <w:r>
        <w:rPr>
          <w:rFonts w:ascii="Times New Roman" w:hAnsi="Times New Roman"/>
          <w:color w:val="231F20"/>
        </w:rPr>
        <w:t> vojnom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politiĉkom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snagom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spacing w:line="275" w:lineRule="exact"/>
        <w:ind w:left="118" w:right="0" w:firstLine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  <w:b w:val="0"/>
        </w:rPr>
      </w:r>
    </w:p>
    <w:p>
      <w:pPr>
        <w:pStyle w:val="BodyText"/>
        <w:numPr>
          <w:ilvl w:val="0"/>
          <w:numId w:val="5"/>
        </w:numPr>
        <w:tabs>
          <w:tab w:pos="763" w:val="left" w:leader="none"/>
        </w:tabs>
        <w:spacing w:line="275" w:lineRule="auto" w:before="0" w:after="0"/>
        <w:ind w:left="762" w:right="11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Almond,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Gabriel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6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</w:rPr>
        <w:t>Sidney </w:t>
      </w:r>
      <w:r>
        <w:rPr>
          <w:rFonts w:ascii="Times New Roman"/>
          <w:color w:val="231F20"/>
          <w:spacing w:val="19"/>
        </w:rPr>
        <w:t> </w:t>
      </w:r>
      <w:r>
        <w:rPr>
          <w:rFonts w:ascii="Times New Roman"/>
          <w:color w:val="231F20"/>
          <w:spacing w:val="-1"/>
        </w:rPr>
        <w:t>Verba,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6"/>
        </w:rPr>
        <w:t> </w:t>
      </w:r>
      <w:r>
        <w:rPr>
          <w:rFonts w:ascii="Times New Roman"/>
          <w:color w:val="231F20"/>
        </w:rPr>
        <w:t>The 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</w:rPr>
        <w:t>Civic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Culture: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Political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Attitudes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69"/>
        </w:rPr>
        <w:t> </w:t>
      </w:r>
      <w:r>
        <w:rPr>
          <w:rFonts w:ascii="Times New Roman"/>
          <w:color w:val="231F20"/>
          <w:spacing w:val="-1"/>
        </w:rPr>
        <w:t>Democracy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Five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Nations.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Princeton: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Princeton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University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Press,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1963.</w:t>
      </w:r>
      <w:r>
        <w:rPr>
          <w:rFonts w:ascii="Times New Roman"/>
        </w:rPr>
      </w:r>
    </w:p>
    <w:p>
      <w:pPr>
        <w:pStyle w:val="BodyText"/>
        <w:numPr>
          <w:ilvl w:val="0"/>
          <w:numId w:val="5"/>
        </w:numPr>
        <w:tabs>
          <w:tab w:pos="763" w:val="left" w:leader="none"/>
        </w:tabs>
        <w:spacing w:line="275" w:lineRule="auto" w:before="1" w:after="0"/>
        <w:ind w:left="763" w:right="116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Diverţe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Moris,demokratija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“prevod,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Gordana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Popović,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“Rad”,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1968.godine.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4" w:val="left" w:leader="none"/>
        </w:tabs>
        <w:spacing w:line="240" w:lineRule="auto" w:before="4" w:after="0"/>
        <w:ind w:left="763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Debre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Reţis,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mediologiju,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“Klio”,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2000.godine.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4" w:val="left" w:leader="none"/>
        </w:tabs>
        <w:spacing w:line="240" w:lineRule="auto" w:before="41" w:after="0"/>
        <w:ind w:left="763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Duraković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Nijaz,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Uporedni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politiĉki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sistemi,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fakultet,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Sarajevo,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2007.godine.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40" w:lineRule="auto" w:before="41" w:after="0"/>
        <w:ind w:left="76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Enciklopedija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“Savremena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administracija”,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1976.godine.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40" w:lineRule="auto" w:before="41" w:after="0"/>
        <w:ind w:left="76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Đor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vić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Jovan,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Politiĉki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“Savremena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administracija”,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1977.godine.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40" w:lineRule="auto" w:before="43" w:after="0"/>
        <w:ind w:left="76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Đor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vić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Jovan,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Socijalizam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sloboda,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“Prosveta”,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1982.godine.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40" w:lineRule="auto" w:before="41" w:after="0"/>
        <w:ind w:left="76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Jovanović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Slobodan,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“BIGZ”,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1996.godine.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40" w:lineRule="auto" w:before="41" w:after="0"/>
        <w:ind w:left="76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Leksikon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novinarstva,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“Savremena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administracija”,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1979.godine.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5" w:val="left" w:leader="none"/>
        </w:tabs>
        <w:spacing w:line="277" w:lineRule="auto" w:before="41" w:after="0"/>
        <w:ind w:left="765" w:right="11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Lukić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Radomir, 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Teorija 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 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“savremena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administracija”,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1964.godine.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6" w:val="left" w:leader="none"/>
        </w:tabs>
        <w:spacing w:line="275" w:lineRule="exact" w:before="0" w:after="0"/>
        <w:ind w:left="765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Marković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Mihajlo,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Kritiĉka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nauka,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“BIGZ”,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1994.godine.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6" w:val="left" w:leader="none"/>
        </w:tabs>
        <w:spacing w:line="240" w:lineRule="auto" w:before="41" w:after="0"/>
        <w:ind w:left="765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Politiĉka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enciklopedija,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“Savremena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administracija”,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1975.godine.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7" w:val="left" w:leader="none"/>
        </w:tabs>
        <w:spacing w:line="240" w:lineRule="auto" w:before="41" w:after="0"/>
        <w:ind w:left="76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Sadiković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Ćazim,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Konstitutivnost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“VBI”,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Sarajevo,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2000.godine.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7" w:val="left" w:leader="none"/>
        </w:tabs>
        <w:spacing w:line="275" w:lineRule="auto" w:before="43" w:after="0"/>
        <w:ind w:left="766" w:right="10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Sotirović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Velimir,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Ţivoslav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Adamović,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Metodologija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nauĉnoistraţivaĉkog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dopunjeno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izdanje,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Novom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Sadu,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“Mihajlo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Pupin”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Zrenjanin,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2005.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2" w:val="left" w:leader="none"/>
        </w:tabs>
        <w:spacing w:line="277" w:lineRule="auto" w:before="1" w:after="0"/>
        <w:ind w:left="762" w:right="116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Šaban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Nurić,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MeĊunarodno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II,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fakultet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Univerziteta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Travniku,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2010.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763" w:val="left" w:leader="none"/>
        </w:tabs>
        <w:spacing w:line="275" w:lineRule="exact" w:before="0" w:after="0"/>
        <w:ind w:left="762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Šuvar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Stipe,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Socijalizam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nacije,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“Globus”,Zagreb,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1988.godine.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3" w:val="left" w:leader="none"/>
        </w:tabs>
        <w:spacing w:line="240" w:lineRule="auto" w:before="41" w:after="0"/>
        <w:ind w:left="762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Tadić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Ljubomir,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politici,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“BIGZ”,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1996.godine.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5"/>
        </w:numPr>
        <w:tabs>
          <w:tab w:pos="763" w:val="left" w:leader="none"/>
        </w:tabs>
        <w:spacing w:line="275" w:lineRule="auto" w:before="41" w:after="0"/>
        <w:ind w:left="762" w:right="11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Trnka,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Kasim,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1"/>
        </w:rPr>
        <w:t>Ustavno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1"/>
        </w:rPr>
        <w:t>pravo,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Sarajevo,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1"/>
        </w:rPr>
        <w:t>Fakultet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</w:rPr>
        <w:t>za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javnu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upravu,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  <w:spacing w:val="-1"/>
        </w:rPr>
        <w:t>Sarajevo,</w:t>
      </w:r>
      <w:r>
        <w:rPr>
          <w:rFonts w:ascii="Times New Roman"/>
          <w:color w:val="231F20"/>
          <w:spacing w:val="46"/>
        </w:rPr>
        <w:t> </w:t>
      </w:r>
      <w:r>
        <w:rPr>
          <w:rFonts w:ascii="Times New Roman"/>
          <w:color w:val="231F20"/>
        </w:rPr>
        <w:t>2006.</w:t>
      </w:r>
      <w:r>
        <w:rPr>
          <w:rFonts w:ascii="Times New Roman"/>
          <w:color w:val="231F20"/>
          <w:spacing w:val="79"/>
        </w:rPr>
        <w:t> </w:t>
      </w:r>
      <w:r>
        <w:rPr>
          <w:rFonts w:ascii="Times New Roman"/>
          <w:color w:val="231F20"/>
          <w:spacing w:val="-1"/>
        </w:rPr>
        <w:t>godine.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19" w:right="0" w:firstLine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Izvori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na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engleskom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jeziku:</w:t>
      </w:r>
      <w:r>
        <w:rPr>
          <w:rFonts w:ascii="Times New Roman"/>
          <w:b w:val="0"/>
        </w:rPr>
      </w:r>
    </w:p>
    <w:p>
      <w:pPr>
        <w:pStyle w:val="BodyText"/>
        <w:numPr>
          <w:ilvl w:val="1"/>
          <w:numId w:val="5"/>
        </w:numPr>
        <w:tabs>
          <w:tab w:pos="907" w:val="left" w:leader="none"/>
        </w:tabs>
        <w:spacing w:line="275" w:lineRule="auto" w:before="36" w:after="0"/>
        <w:ind w:left="906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Bozo,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Frederic.</w:t>
      </w:r>
      <w:r>
        <w:rPr>
          <w:rFonts w:ascii="Times New Roman"/>
          <w:color w:val="231F20"/>
          <w:spacing w:val="26"/>
        </w:rPr>
        <w:t> </w:t>
      </w:r>
      <w:r>
        <w:rPr>
          <w:rFonts w:ascii="Times New Roman"/>
          <w:color w:val="231F20"/>
          <w:spacing w:val="-1"/>
        </w:rPr>
        <w:t>"French</w:t>
      </w:r>
      <w:r>
        <w:rPr>
          <w:rFonts w:ascii="Times New Roman"/>
          <w:color w:val="231F20"/>
          <w:spacing w:val="26"/>
        </w:rPr>
        <w:t> </w:t>
      </w:r>
      <w:r>
        <w:rPr>
          <w:rFonts w:ascii="Times New Roman"/>
          <w:color w:val="231F20"/>
        </w:rPr>
        <w:t>Security</w:t>
      </w:r>
      <w:r>
        <w:rPr>
          <w:rFonts w:ascii="Times New Roman"/>
          <w:color w:val="231F20"/>
          <w:spacing w:val="19"/>
        </w:rPr>
        <w:t> </w:t>
      </w:r>
      <w:r>
        <w:rPr>
          <w:rFonts w:ascii="Times New Roman"/>
          <w:color w:val="231F20"/>
        </w:rPr>
        <w:t>Policy</w:t>
      </w:r>
      <w:r>
        <w:rPr>
          <w:rFonts w:ascii="Times New Roman"/>
          <w:color w:val="231F20"/>
          <w:spacing w:val="19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New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European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Order".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In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Security</w:t>
      </w:r>
      <w:r>
        <w:rPr>
          <w:rFonts w:ascii="Times New Roman"/>
          <w:color w:val="231F20"/>
          <w:spacing w:val="61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Strategy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14"/>
        </w:rPr>
        <w:t> </w:t>
      </w:r>
      <w:r>
        <w:rPr>
          <w:rFonts w:ascii="Times New Roman"/>
          <w:color w:val="231F20"/>
          <w:spacing w:val="-1"/>
        </w:rPr>
        <w:t>New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-1"/>
        </w:rPr>
        <w:t>Europe,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1"/>
        </w:rPr>
        <w:t>edited</w:t>
      </w:r>
      <w:r>
        <w:rPr>
          <w:rFonts w:ascii="Times New Roman"/>
          <w:color w:val="231F20"/>
          <w:spacing w:val="15"/>
        </w:rPr>
        <w:t> </w:t>
      </w:r>
      <w:r>
        <w:rPr>
          <w:rFonts w:ascii="Times New Roman"/>
          <w:color w:val="231F20"/>
          <w:spacing w:val="1"/>
        </w:rPr>
        <w:t>by</w:t>
      </w:r>
      <w:r>
        <w:rPr>
          <w:rFonts w:ascii="Times New Roman"/>
          <w:color w:val="231F20"/>
          <w:spacing w:val="13"/>
        </w:rPr>
        <w:t> </w:t>
      </w:r>
      <w:r>
        <w:rPr>
          <w:rFonts w:ascii="Times New Roman"/>
          <w:color w:val="231F20"/>
        </w:rPr>
        <w:t>Colin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  <w:spacing w:val="-2"/>
        </w:rPr>
        <w:t>McInnes,</w:t>
      </w:r>
      <w:r>
        <w:rPr>
          <w:rFonts w:ascii="Times New Roman"/>
          <w:color w:val="231F20"/>
          <w:spacing w:val="16"/>
        </w:rPr>
        <w:t> </w:t>
      </w:r>
      <w:r>
        <w:rPr>
          <w:rFonts w:ascii="Times New Roman"/>
          <w:color w:val="231F20"/>
        </w:rPr>
        <w:t>197-216.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  <w:spacing w:val="-1"/>
        </w:rPr>
        <w:t>London:</w:t>
      </w:r>
      <w:r>
        <w:rPr>
          <w:rFonts w:ascii="Times New Roman"/>
          <w:color w:val="231F20"/>
          <w:spacing w:val="57"/>
          <w:w w:val="99"/>
        </w:rPr>
        <w:t> </w:t>
      </w:r>
      <w:r>
        <w:rPr>
          <w:rFonts w:ascii="Times New Roman"/>
          <w:color w:val="231F20"/>
          <w:spacing w:val="-1"/>
        </w:rPr>
        <w:t>Routledge,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1992.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8" w:val="left" w:leader="none"/>
        </w:tabs>
        <w:spacing w:line="275" w:lineRule="auto" w:before="4" w:after="0"/>
        <w:ind w:left="907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BraunthaI,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Gerard.</w:t>
      </w:r>
      <w:r>
        <w:rPr>
          <w:rFonts w:ascii="Times New Roman"/>
          <w:color w:val="231F20"/>
        </w:rPr>
        <w:t>  Parties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</w:rPr>
        <w:t>  </w:t>
      </w:r>
      <w:r>
        <w:rPr>
          <w:rFonts w:ascii="Times New Roman"/>
          <w:color w:val="231F20"/>
          <w:spacing w:val="-1"/>
        </w:rPr>
        <w:t>Politics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in  </w:t>
      </w:r>
      <w:r>
        <w:rPr>
          <w:rFonts w:ascii="Times New Roman"/>
          <w:color w:val="231F20"/>
          <w:spacing w:val="-1"/>
        </w:rPr>
        <w:t>Modern</w:t>
      </w:r>
      <w:r>
        <w:rPr>
          <w:rFonts w:ascii="Times New Roman"/>
          <w:color w:val="231F20"/>
          <w:spacing w:val="59"/>
        </w:rPr>
        <w:t> </w:t>
      </w:r>
      <w:r>
        <w:rPr>
          <w:rFonts w:ascii="Times New Roman"/>
          <w:color w:val="231F20"/>
          <w:spacing w:val="-1"/>
        </w:rPr>
        <w:t>Germany.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Boulder:</w:t>
      </w:r>
      <w:r>
        <w:rPr>
          <w:rFonts w:ascii="Times New Roman"/>
          <w:color w:val="231F20"/>
          <w:spacing w:val="59"/>
        </w:rPr>
        <w:t> </w:t>
      </w:r>
      <w:r>
        <w:rPr>
          <w:rFonts w:ascii="Times New Roman"/>
          <w:color w:val="231F20"/>
          <w:spacing w:val="-1"/>
        </w:rPr>
        <w:t>Westview</w:t>
      </w:r>
      <w:r>
        <w:rPr>
          <w:rFonts w:ascii="Times New Roman"/>
          <w:color w:val="231F20"/>
          <w:spacing w:val="69"/>
        </w:rPr>
        <w:t> </w:t>
      </w:r>
      <w:r>
        <w:rPr>
          <w:rFonts w:ascii="Times New Roman"/>
          <w:color w:val="231F20"/>
          <w:spacing w:val="-1"/>
        </w:rPr>
        <w:t>Press,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1996.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8" w:val="left" w:leader="none"/>
        </w:tabs>
        <w:spacing w:line="275" w:lineRule="auto" w:before="1" w:after="0"/>
        <w:ind w:left="907" w:right="10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Cohen,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Samy.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2"/>
        </w:rPr>
        <w:t>La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Monarchie Nucleaire: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2"/>
        </w:rPr>
        <w:t>Les</w:t>
      </w:r>
      <w:r>
        <w:rPr>
          <w:rFonts w:ascii="Times New Roman"/>
          <w:color w:val="231F20"/>
          <w:spacing w:val="-1"/>
        </w:rPr>
        <w:t> cou/isses </w:t>
      </w:r>
      <w:r>
        <w:rPr>
          <w:rFonts w:ascii="Times New Roman"/>
          <w:color w:val="231F20"/>
        </w:rPr>
        <w:t>de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la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po/itique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etrangere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sous</w:t>
      </w:r>
      <w:r>
        <w:rPr>
          <w:rFonts w:ascii="Times New Roman"/>
          <w:color w:val="231F20"/>
        </w:rPr>
        <w:t> la</w:t>
      </w:r>
      <w:r>
        <w:rPr>
          <w:rFonts w:ascii="Times New Roman"/>
          <w:color w:val="231F20"/>
          <w:spacing w:val="55"/>
          <w:w w:val="99"/>
        </w:rPr>
        <w:t> </w:t>
      </w:r>
      <w:r>
        <w:rPr>
          <w:rFonts w:ascii="Times New Roman"/>
          <w:color w:val="231F20"/>
          <w:spacing w:val="-1"/>
        </w:rPr>
        <w:t>Ve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Republique.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Paris: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Hachette,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1986.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8" w:val="left" w:leader="none"/>
        </w:tabs>
        <w:spacing w:line="276" w:lineRule="auto" w:before="4" w:after="0"/>
        <w:ind w:left="908" w:right="111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Dalvi,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Sameera.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"Germany".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Neorealism</w:t>
      </w:r>
      <w:r>
        <w:rPr>
          <w:rFonts w:ascii="Times New Roman"/>
          <w:color w:val="231F20"/>
          <w:spacing w:val="24"/>
        </w:rPr>
        <w:t> </w:t>
      </w:r>
      <w:r>
        <w:rPr>
          <w:rFonts w:ascii="Times New Roman"/>
          <w:color w:val="231F20"/>
          <w:spacing w:val="-1"/>
        </w:rPr>
        <w:t>Versus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StrategicCulture,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edited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1"/>
        </w:rPr>
        <w:t>by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  <w:spacing w:val="-1"/>
        </w:rPr>
        <w:t>John</w:t>
      </w:r>
      <w:r>
        <w:rPr>
          <w:rFonts w:ascii="Times New Roman"/>
          <w:color w:val="231F20"/>
          <w:spacing w:val="58"/>
        </w:rPr>
        <w:t> </w:t>
      </w:r>
      <w:r>
        <w:rPr>
          <w:rFonts w:ascii="Times New Roman"/>
          <w:color w:val="231F20"/>
          <w:spacing w:val="-1"/>
        </w:rPr>
        <w:t>Glenn,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2"/>
        </w:rPr>
        <w:t>Darryl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Howlett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Stuart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PaDre,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204-223.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Aldershot: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Ashgate.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401" w:val="left" w:leader="none"/>
        </w:tabs>
        <w:spacing w:before="7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9"/>
          <w:sz w:val="13"/>
        </w:rPr>
        <w:t>6</w:t>
        <w:tab/>
      </w:r>
      <w:r>
        <w:rPr>
          <w:rFonts w:ascii="Times New Roman" w:hAnsi="Times New Roman"/>
          <w:color w:val="231F20"/>
          <w:sz w:val="20"/>
        </w:rPr>
        <w:t>BRIK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ĉine: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Brazil,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Indija,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Rusija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Kina</w:t>
      </w:r>
      <w:r>
        <w:rPr>
          <w:rFonts w:ascii="Times New Roman" w:hAns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1"/>
          <w:numId w:val="5"/>
        </w:numPr>
        <w:tabs>
          <w:tab w:pos="906" w:val="left" w:leader="none"/>
        </w:tabs>
        <w:spacing w:line="275" w:lineRule="auto" w:before="69" w:after="0"/>
        <w:ind w:left="905" w:right="11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Ehrhart,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Hans-Georg.</w:t>
      </w:r>
      <w:r>
        <w:rPr>
          <w:rFonts w:ascii="Times New Roman"/>
          <w:color w:val="231F20"/>
          <w:spacing w:val="48"/>
        </w:rPr>
        <w:t> </w:t>
      </w:r>
      <w:r>
        <w:rPr>
          <w:rFonts w:ascii="Times New Roman"/>
          <w:color w:val="231F20"/>
          <w:spacing w:val="-1"/>
        </w:rPr>
        <w:t>"France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  <w:spacing w:val="-1"/>
        </w:rPr>
        <w:t>NA</w:t>
      </w:r>
      <w:r>
        <w:rPr>
          <w:rFonts w:ascii="Times New Roman"/>
          <w:color w:val="231F20"/>
          <w:spacing w:val="47"/>
        </w:rPr>
        <w:t> </w:t>
      </w:r>
      <w:r>
        <w:rPr>
          <w:rFonts w:ascii="Times New Roman"/>
          <w:color w:val="231F20"/>
        </w:rPr>
        <w:t>TO:</w:t>
      </w:r>
      <w:r>
        <w:rPr>
          <w:rFonts w:ascii="Times New Roman"/>
          <w:color w:val="231F20"/>
          <w:spacing w:val="45"/>
        </w:rPr>
        <w:t> </w:t>
      </w:r>
      <w:r>
        <w:rPr>
          <w:rFonts w:ascii="Times New Roman"/>
          <w:color w:val="231F20"/>
        </w:rPr>
        <w:t>Change</w:t>
      </w:r>
      <w:r>
        <w:rPr>
          <w:rFonts w:ascii="Times New Roman"/>
          <w:color w:val="231F20"/>
          <w:spacing w:val="44"/>
        </w:rPr>
        <w:t> </w:t>
      </w:r>
      <w:r>
        <w:rPr>
          <w:rFonts w:ascii="Times New Roman"/>
          <w:color w:val="231F20"/>
          <w:spacing w:val="2"/>
        </w:rPr>
        <w:t>by</w:t>
      </w:r>
      <w:r>
        <w:rPr>
          <w:rFonts w:ascii="Times New Roman"/>
          <w:color w:val="231F20"/>
          <w:spacing w:val="41"/>
        </w:rPr>
        <w:t> </w:t>
      </w:r>
      <w:r>
        <w:rPr>
          <w:rFonts w:ascii="Times New Roman"/>
          <w:color w:val="231F20"/>
          <w:spacing w:val="-1"/>
        </w:rPr>
        <w:t>Rapprochement?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Asterix's</w:t>
      </w:r>
      <w:r>
        <w:rPr>
          <w:rFonts w:ascii="Times New Roman"/>
          <w:color w:val="231F20"/>
          <w:spacing w:val="75"/>
        </w:rPr>
        <w:t> </w:t>
      </w:r>
      <w:r>
        <w:rPr>
          <w:rFonts w:ascii="Times New Roman"/>
          <w:color w:val="231F20"/>
          <w:spacing w:val="-1"/>
        </w:rPr>
        <w:t>Quarrel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with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Roman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Empire".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Heft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121.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Hamburg,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Januar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2000.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7" w:val="left" w:leader="none"/>
        </w:tabs>
        <w:spacing w:line="277" w:lineRule="auto" w:before="1" w:after="0"/>
        <w:ind w:left="906" w:right="11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Elliott, 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  <w:spacing w:val="-1"/>
        </w:rPr>
        <w:t>KimberIy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Ann.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  <w:spacing w:val="-1"/>
        </w:rPr>
        <w:t>"The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</w:rPr>
        <w:t>Sanctions 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  <w:spacing w:val="-1"/>
        </w:rPr>
        <w:t>Glass: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  <w:spacing w:val="-1"/>
        </w:rPr>
        <w:t>Half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5"/>
        </w:rPr>
        <w:t> </w:t>
      </w:r>
      <w:r>
        <w:rPr>
          <w:rFonts w:ascii="Times New Roman"/>
          <w:color w:val="231F20"/>
          <w:spacing w:val="-1"/>
        </w:rPr>
        <w:t>Fun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6"/>
        </w:rPr>
        <w:t> </w:t>
      </w:r>
      <w:r>
        <w:rPr>
          <w:rFonts w:ascii="Times New Roman"/>
          <w:color w:val="231F20"/>
          <w:spacing w:val="1"/>
        </w:rPr>
        <w:t>or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4"/>
        </w:rPr>
        <w:t> </w:t>
      </w:r>
      <w:r>
        <w:rPr>
          <w:rFonts w:ascii="Times New Roman"/>
          <w:color w:val="231F20"/>
          <w:spacing w:val="-1"/>
        </w:rPr>
        <w:t>Completely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1"/>
        </w:rPr>
        <w:t>Empty".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International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Security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</w:rPr>
        <w:t>23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(1998):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50-65;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7" w:val="left" w:leader="none"/>
        </w:tabs>
        <w:spacing w:line="275" w:lineRule="auto" w:before="0" w:after="0"/>
        <w:ind w:left="906" w:right="11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Fearon,James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  <w:spacing w:val="-1"/>
        </w:rPr>
        <w:t>D.</w:t>
      </w:r>
      <w:r>
        <w:rPr>
          <w:rFonts w:ascii="Times New Roman"/>
          <w:color w:val="231F20"/>
          <w:spacing w:val="27"/>
        </w:rPr>
        <w:t> </w:t>
      </w:r>
      <w:r>
        <w:rPr>
          <w:rFonts w:ascii="Times New Roman"/>
          <w:color w:val="231F20"/>
          <w:spacing w:val="-1"/>
        </w:rPr>
        <w:t>"Domestic</w:t>
      </w:r>
      <w:r>
        <w:rPr>
          <w:rFonts w:ascii="Times New Roman"/>
          <w:color w:val="231F20"/>
          <w:spacing w:val="27"/>
        </w:rPr>
        <w:t> </w:t>
      </w:r>
      <w:r>
        <w:rPr>
          <w:rFonts w:ascii="Times New Roman"/>
          <w:color w:val="231F20"/>
          <w:spacing w:val="-1"/>
        </w:rPr>
        <w:t>Political</w:t>
      </w:r>
      <w:r>
        <w:rPr>
          <w:rFonts w:ascii="Times New Roman"/>
          <w:color w:val="231F20"/>
          <w:spacing w:val="29"/>
        </w:rPr>
        <w:t> </w:t>
      </w:r>
      <w:r>
        <w:rPr>
          <w:rFonts w:ascii="Times New Roman"/>
          <w:color w:val="231F20"/>
          <w:spacing w:val="-1"/>
        </w:rPr>
        <w:t>Audiences</w:t>
      </w:r>
      <w:r>
        <w:rPr>
          <w:rFonts w:ascii="Times New Roman"/>
          <w:color w:val="231F20"/>
          <w:spacing w:val="27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27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  <w:spacing w:val="-1"/>
        </w:rPr>
        <w:t>Escalation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31"/>
        </w:rPr>
        <w:t> </w:t>
      </w:r>
      <w:r>
        <w:rPr>
          <w:rFonts w:ascii="Times New Roman"/>
          <w:color w:val="231F20"/>
          <w:spacing w:val="-1"/>
        </w:rPr>
        <w:t>International</w:t>
      </w:r>
      <w:r>
        <w:rPr>
          <w:rFonts w:ascii="Times New Roman"/>
          <w:color w:val="231F20"/>
          <w:spacing w:val="89"/>
          <w:w w:val="99"/>
        </w:rPr>
        <w:t> </w:t>
      </w:r>
      <w:r>
        <w:rPr>
          <w:rFonts w:ascii="Times New Roman"/>
          <w:color w:val="231F20"/>
          <w:spacing w:val="-1"/>
        </w:rPr>
        <w:t>Disputes".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American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Political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Science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Review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88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(1994):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577-592.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7" w:val="left" w:leader="none"/>
        </w:tabs>
        <w:spacing w:line="277" w:lineRule="auto" w:before="1" w:after="0"/>
        <w:ind w:left="906" w:right="11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Haass,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Richard.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Economic 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  <w:spacing w:val="-1"/>
        </w:rPr>
        <w:t>Sanctions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American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  <w:spacing w:val="-1"/>
        </w:rPr>
        <w:t>Diplomacy.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New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1"/>
        </w:rPr>
        <w:t>York: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55"/>
        </w:rPr>
        <w:t> </w:t>
      </w:r>
      <w:r>
        <w:rPr>
          <w:rFonts w:ascii="Times New Roman"/>
          <w:color w:val="231F20"/>
          <w:spacing w:val="-1"/>
        </w:rPr>
        <w:t>Council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on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Foreign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Relations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Book,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1998.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7" w:val="left" w:leader="none"/>
        </w:tabs>
        <w:spacing w:line="275" w:lineRule="auto" w:before="0" w:after="0"/>
        <w:ind w:left="907" w:right="116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Incisa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2"/>
        </w:rPr>
        <w:t> </w:t>
      </w:r>
      <w:r>
        <w:rPr>
          <w:rFonts w:ascii="Times New Roman"/>
          <w:color w:val="231F20"/>
        </w:rPr>
        <w:t>di </w:t>
      </w:r>
      <w:r>
        <w:rPr>
          <w:rFonts w:ascii="Times New Roman"/>
          <w:color w:val="231F20"/>
          <w:spacing w:val="32"/>
        </w:rPr>
        <w:t> </w:t>
      </w:r>
      <w:r>
        <w:rPr>
          <w:rFonts w:ascii="Times New Roman"/>
          <w:color w:val="231F20"/>
          <w:spacing w:val="-1"/>
        </w:rPr>
        <w:t>Camerana,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6"/>
        </w:rPr>
        <w:t> </w:t>
      </w:r>
      <w:r>
        <w:rPr>
          <w:rFonts w:ascii="Times New Roman"/>
          <w:color w:val="231F20"/>
        </w:rPr>
        <w:t>Ludovico. </w:t>
      </w:r>
      <w:r>
        <w:rPr>
          <w:rFonts w:ascii="Times New Roman"/>
          <w:color w:val="231F20"/>
          <w:spacing w:val="31"/>
        </w:rPr>
        <w:t> </w:t>
      </w:r>
      <w:r>
        <w:rPr>
          <w:rFonts w:ascii="Times New Roman"/>
          <w:color w:val="231F20"/>
          <w:spacing w:val="-1"/>
        </w:rPr>
        <w:t>"Nuova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4"/>
        </w:rPr>
        <w:t> </w:t>
      </w:r>
      <w:r>
        <w:rPr>
          <w:rFonts w:ascii="Times New Roman"/>
          <w:color w:val="231F20"/>
          <w:spacing w:val="-1"/>
        </w:rPr>
        <w:t>geografia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1"/>
        </w:rPr>
        <w:t> </w:t>
      </w:r>
      <w:r>
        <w:rPr>
          <w:rFonts w:ascii="Times New Roman"/>
          <w:color w:val="231F20"/>
          <w:spacing w:val="-1"/>
        </w:rPr>
        <w:t>politica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3"/>
        </w:rPr>
        <w:t> </w:t>
      </w:r>
      <w:r>
        <w:rPr>
          <w:rFonts w:ascii="Times New Roman"/>
          <w:color w:val="231F20"/>
        </w:rPr>
        <w:t>e </w:t>
      </w:r>
      <w:r>
        <w:rPr>
          <w:rFonts w:ascii="Times New Roman"/>
          <w:color w:val="231F20"/>
          <w:spacing w:val="31"/>
        </w:rPr>
        <w:t> </w:t>
      </w:r>
      <w:r>
        <w:rPr>
          <w:rFonts w:ascii="Times New Roman"/>
          <w:color w:val="231F20"/>
          <w:spacing w:val="-1"/>
        </w:rPr>
        <w:t>interessi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34"/>
        </w:rPr>
        <w:t> </w:t>
      </w:r>
      <w:r>
        <w:rPr>
          <w:rFonts w:ascii="Times New Roman"/>
          <w:color w:val="231F20"/>
          <w:spacing w:val="-1"/>
        </w:rPr>
        <w:t>italiani".</w:t>
      </w:r>
      <w:r>
        <w:rPr>
          <w:rFonts w:ascii="Times New Roman"/>
          <w:color w:val="231F20"/>
          <w:spacing w:val="65"/>
        </w:rPr>
        <w:t> </w:t>
      </w:r>
      <w:r>
        <w:rPr>
          <w:rFonts w:ascii="Times New Roman"/>
          <w:color w:val="231F20"/>
          <w:spacing w:val="-1"/>
        </w:rPr>
        <w:t>Relazioni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internazionali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61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(1992):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58-61.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8" w:val="left" w:leader="none"/>
        </w:tabs>
        <w:spacing w:line="276" w:lineRule="auto" w:before="1" w:after="0"/>
        <w:ind w:left="908" w:right="116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Kagan,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Robert.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Paradise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  <w:spacing w:val="-1"/>
        </w:rPr>
        <w:t>Power: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America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Europe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52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50"/>
        </w:rPr>
        <w:t> </w:t>
      </w:r>
      <w:r>
        <w:rPr>
          <w:rFonts w:ascii="Times New Roman"/>
          <w:color w:val="231F20"/>
          <w:spacing w:val="-1"/>
        </w:rPr>
        <w:t>New</w:t>
      </w:r>
      <w:r>
        <w:rPr>
          <w:rFonts w:ascii="Times New Roman"/>
          <w:color w:val="231F20"/>
          <w:spacing w:val="51"/>
        </w:rPr>
        <w:t> </w:t>
      </w:r>
      <w:r>
        <w:rPr>
          <w:rFonts w:ascii="Times New Roman"/>
          <w:color w:val="231F20"/>
        </w:rPr>
        <w:t>World</w:t>
      </w:r>
      <w:r>
        <w:rPr>
          <w:rFonts w:ascii="Times New Roman"/>
          <w:color w:val="231F20"/>
          <w:spacing w:val="57"/>
          <w:w w:val="99"/>
        </w:rPr>
        <w:t> </w:t>
      </w:r>
      <w:r>
        <w:rPr>
          <w:rFonts w:ascii="Times New Roman"/>
          <w:color w:val="231F20"/>
          <w:spacing w:val="-1"/>
        </w:rPr>
        <w:t>Order.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New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York:</w:t>
      </w:r>
      <w:r>
        <w:rPr>
          <w:rFonts w:ascii="Times New Roman"/>
          <w:color w:val="231F20"/>
          <w:spacing w:val="-1"/>
        </w:rPr>
        <w:t> Alfred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A. Knopf, </w:t>
      </w:r>
      <w:r>
        <w:rPr>
          <w:rFonts w:ascii="Times New Roman"/>
          <w:color w:val="231F20"/>
        </w:rPr>
        <w:t>2003.</w:t>
      </w:r>
      <w:r>
        <w:rPr>
          <w:rFonts w:ascii="Times New Roman"/>
        </w:rPr>
      </w:r>
    </w:p>
    <w:p>
      <w:pPr>
        <w:pStyle w:val="BodyText"/>
        <w:numPr>
          <w:ilvl w:val="1"/>
          <w:numId w:val="5"/>
        </w:numPr>
        <w:tabs>
          <w:tab w:pos="909" w:val="left" w:leader="none"/>
        </w:tabs>
        <w:spacing w:line="240" w:lineRule="auto" w:before="3" w:after="0"/>
        <w:ind w:left="90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Newell,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James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3"/>
        </w:rPr>
        <w:t>L. </w:t>
      </w:r>
      <w:r>
        <w:rPr>
          <w:rFonts w:ascii="Times New Roman"/>
          <w:color w:val="231F20"/>
        </w:rPr>
        <w:t>Parties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and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Democracy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Italy. Aldershot: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Ashgate,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2000.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Saban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Nuric,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Ph.D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University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Brcko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District</w:t>
      </w:r>
      <w:r>
        <w:rPr>
          <w:rFonts w:ascii="Times New Roman"/>
          <w:sz w:val="20"/>
        </w:rPr>
      </w:r>
    </w:p>
    <w:p>
      <w:pPr>
        <w:spacing w:before="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Sejla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Seckanovic</w:t>
      </w:r>
      <w:r>
        <w:rPr>
          <w:rFonts w:ascii="Times New Roman"/>
          <w:sz w:val="20"/>
        </w:rPr>
      </w:r>
    </w:p>
    <w:p>
      <w:pPr>
        <w:spacing w:before="3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University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Brcko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District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9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PEOPLE'S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REPUBLIC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CHINA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POLITICAL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ECONOMIC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ENIGMA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FUTURE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75" w:lineRule="auto" w:before="0"/>
        <w:ind w:left="115" w:right="114" w:firstLine="43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ABSTRACT: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located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east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Asian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continent,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west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coast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Pacific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Ocean.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total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9.6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million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square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kilometers.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addition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mainland,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territorial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seas: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Bohai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Yellow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East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South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Sea.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relief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complex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descends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gradually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west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east.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Mountains,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plateaus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hills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make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65%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land.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Seven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world’s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mountain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peaks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8,000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feet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high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located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richness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waters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shown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fact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rivers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220,000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km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long.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5,000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rivers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 catchment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 of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100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km2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than 2,800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lakes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an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 more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than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km2,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 total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 13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lakes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exceeds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1,000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km2.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Chinese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territorial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seas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4,730,000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km2.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54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KEY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WORDS: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China,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communist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party,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provinces,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regions,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economy,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politics,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29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29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8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8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7.056091pt;margin-top:40.275276pt;width:138.4pt;height:12pt;mso-position-horizontal-relative:page;mso-position-vertical-relative:page;z-index:-12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Nurić, Šejla Šećkanović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7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7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205994pt;margin-top:40.275276pt;width:270.25pt;height:12pt;mso-position-horizontal-relative:page;mso-position-vertical-relative:page;z-index:-12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Narodna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Republika Kina politička i ekonomska enigma budućnosti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762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906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83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7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9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1540" w:hanging="567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1540" w:hanging="567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537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38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40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834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28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22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17" w:hanging="567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971" w:hanging="286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04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8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1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5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1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5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8" w:hanging="286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534" w:hanging="85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311" w:hanging="8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88" w:hanging="8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65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0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7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4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1" w:hanging="850"/>
      </w:pPr>
      <w:rPr>
        <w:rFonts w:hint="default"/>
      </w:rPr>
    </w:lvl>
  </w:abstractNum>
  <w:abstractNum w:abstractNumId="0">
    <w:multiLevelType w:val="hybridMultilevel"/>
    <w:lvl w:ilvl="0">
      <w:start w:val="220"/>
      <w:numFmt w:val="decimal"/>
      <w:lvlText w:val="%1"/>
      <w:lvlJc w:val="left"/>
      <w:pPr>
        <w:ind w:left="827" w:hanging="7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7" w:hanging="711"/>
        <w:jc w:val="left"/>
      </w:pPr>
      <w:rPr>
        <w:rFonts w:hint="default" w:ascii="Times New Roman" w:hAnsi="Times New Roman" w:eastAsia="Times New Roman"/>
        <w:color w:val="231F20"/>
        <w:spacing w:val="1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970" w:hanging="286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2"/>
      <w:numFmt w:val="decimal"/>
      <w:lvlText w:val="%4."/>
      <w:lvlJc w:val="left"/>
      <w:pPr>
        <w:ind w:left="1201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32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9" w:hanging="360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1"/>
      <w:ind w:left="118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971" w:hanging="286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686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2025-02-24T00:16:25Z</dcterms:created>
  <dcterms:modified xsi:type="dcterms:W3CDTF">2025-02-24T00:16:25Z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2025-02-23T00:00:00Z</vt:filetime>
  </property>
</Properties>
</file>