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52" w:val="left" w:leader="none"/>
        </w:tabs>
        <w:spacing w:line="275" w:lineRule="exact" w:before="57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1"/>
          <w:sz w:val="24"/>
        </w:rPr>
        <w:t>Dr</w:t>
      </w:r>
      <w:r>
        <w:rPr>
          <w:rFonts w:ascii="Times New Roman" w:hAnsi="Times New Roman"/>
          <w:b/>
          <w:color w:val="000001"/>
          <w:spacing w:val="-2"/>
          <w:sz w:val="24"/>
        </w:rPr>
        <w:t> </w:t>
      </w:r>
      <w:r>
        <w:rPr>
          <w:rFonts w:ascii="Times New Roman" w:hAnsi="Times New Roman"/>
          <w:b/>
          <w:color w:val="000001"/>
          <w:sz w:val="24"/>
        </w:rPr>
        <w:t>Esad Čović</w:t>
        <w:tab/>
      </w:r>
      <w:r>
        <w:rPr>
          <w:rFonts w:ascii="Times New Roman" w:hAnsi="Times New Roman"/>
          <w:color w:val="000001"/>
          <w:spacing w:val="-1"/>
          <w:sz w:val="20"/>
        </w:rPr>
        <w:t>UDC:05(045):33&gt;336.7</w:t>
      </w:r>
      <w:r>
        <w:rPr>
          <w:rFonts w:ascii="Times New Roman" w:hAnsi="Times New Roman"/>
          <w:sz w:val="20"/>
        </w:rPr>
      </w:r>
    </w:p>
    <w:p>
      <w:pPr>
        <w:tabs>
          <w:tab w:pos="7829" w:val="left" w:leader="none"/>
        </w:tabs>
        <w:spacing w:line="251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1"/>
          <w:sz w:val="22"/>
        </w:rPr>
        <w:t>Company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BEN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z w:val="22"/>
        </w:rPr>
        <w:t>&amp;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MAL GROUP,</w:t>
        <w:tab/>
      </w:r>
      <w:r>
        <w:rPr>
          <w:rFonts w:ascii="Times New Roman" w:hAnsi="Times New Roman"/>
          <w:color w:val="231F20"/>
          <w:spacing w:val="-1"/>
          <w:sz w:val="20"/>
        </w:rPr>
        <w:t>Pregledni</w:t>
      </w:r>
      <w:r>
        <w:rPr>
          <w:rFonts w:ascii="Times New Roman" w:hAnsi="Times New Roman"/>
          <w:color w:val="231F20"/>
          <w:spacing w:val="-14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ĉlanak</w:t>
      </w:r>
      <w:r>
        <w:rPr>
          <w:rFonts w:ascii="Times New Roman" w:hAnsi="Times New Roman"/>
          <w:sz w:val="20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Velika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Kladuša,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spacing w:line="239" w:lineRule="auto" w:before="1"/>
        <w:ind w:left="118" w:right="6291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e-mail:</w:t>
      </w:r>
      <w:r>
        <w:rPr>
          <w:rFonts w:ascii="Times New Roman" w:hAnsi="Times New Roman"/>
          <w:color w:val="231F20"/>
          <w:spacing w:val="1"/>
          <w:sz w:val="22"/>
        </w:rPr>
        <w:t> </w:t>
      </w:r>
      <w:hyperlink r:id="rId7">
        <w:r>
          <w:rPr>
            <w:rFonts w:ascii="Times New Roman" w:hAnsi="Times New Roman"/>
            <w:color w:val="000001"/>
            <w:spacing w:val="-1"/>
            <w:sz w:val="22"/>
          </w:rPr>
          <w:t>covicesad@gmail.com</w:t>
        </w:r>
      </w:hyperlink>
      <w:r>
        <w:rPr>
          <w:rFonts w:ascii="Times New Roman" w:hAnsi="Times New Roman"/>
          <w:color w:val="000001"/>
          <w:spacing w:val="29"/>
          <w:sz w:val="22"/>
        </w:rPr>
        <w:t> </w:t>
      </w:r>
      <w:r>
        <w:rPr>
          <w:rFonts w:ascii="Times New Roman" w:hAnsi="Times New Roman"/>
          <w:b/>
          <w:color w:val="000001"/>
          <w:spacing w:val="-1"/>
          <w:sz w:val="24"/>
        </w:rPr>
        <w:t>Mr Ibrahim Kajtazović</w:t>
      </w:r>
      <w:r>
        <w:rPr>
          <w:rFonts w:ascii="Times New Roman" w:hAnsi="Times New Roman"/>
          <w:b/>
          <w:color w:val="000001"/>
          <w:spacing w:val="29"/>
          <w:sz w:val="24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JKUP</w:t>
      </w:r>
      <w:r>
        <w:rPr>
          <w:rFonts w:ascii="Times New Roman" w:hAnsi="Times New Roman"/>
          <w:color w:val="231F20"/>
          <w:spacing w:val="-3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Komunalije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d.o.o.,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231F20"/>
          <w:spacing w:val="-1"/>
          <w:sz w:val="22"/>
        </w:rPr>
        <w:t>Velika</w:t>
      </w:r>
      <w:r>
        <w:rPr>
          <w:rFonts w:ascii="Times New Roman" w:hAnsi="Times New Roman"/>
          <w:color w:val="231F20"/>
          <w:spacing w:val="-2"/>
          <w:sz w:val="22"/>
        </w:rPr>
        <w:t> </w:t>
      </w:r>
      <w:r>
        <w:rPr>
          <w:rFonts w:ascii="Times New Roman" w:hAnsi="Times New Roman"/>
          <w:color w:val="231F20"/>
          <w:spacing w:val="-1"/>
          <w:sz w:val="22"/>
        </w:rPr>
        <w:t>Kladuša,</w:t>
      </w:r>
      <w:r>
        <w:rPr>
          <w:rFonts w:ascii="Times New Roman" w:hAnsi="Times New Roman"/>
          <w:color w:val="231F20"/>
          <w:sz w:val="22"/>
        </w:rPr>
        <w:t> </w:t>
      </w:r>
      <w:r>
        <w:rPr>
          <w:rFonts w:ascii="Times New Roman" w:hAnsi="Times New Roman"/>
          <w:color w:val="231F20"/>
          <w:spacing w:val="-2"/>
          <w:sz w:val="22"/>
        </w:rPr>
        <w:t>BiH</w:t>
      </w:r>
      <w:r>
        <w:rPr>
          <w:rFonts w:ascii="Times New Roman" w:hAnsi="Times New Roman"/>
          <w:sz w:val="22"/>
        </w:rPr>
      </w:r>
    </w:p>
    <w:p>
      <w:pPr>
        <w:numPr>
          <w:ilvl w:val="1"/>
          <w:numId w:val="1"/>
        </w:numPr>
        <w:tabs>
          <w:tab w:pos="462" w:val="left" w:leader="none"/>
        </w:tabs>
        <w:spacing w:before="1"/>
        <w:ind w:left="457" w:right="0" w:hanging="33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z w:val="22"/>
        </w:rPr>
        <w:t>ail</w:t>
      </w:r>
      <w:r>
        <w:rPr>
          <w:rFonts w:ascii="Times New Roman"/>
          <w:color w:val="231F20"/>
          <w:spacing w:val="1"/>
          <w:sz w:val="22"/>
        </w:rPr>
        <w:t> </w:t>
      </w:r>
      <w:hyperlink r:id="rId8">
        <w:r>
          <w:rPr>
            <w:rFonts w:ascii="Times New Roman"/>
            <w:color w:val="231F20"/>
            <w:spacing w:val="-1"/>
            <w:sz w:val="22"/>
          </w:rPr>
          <w:t>kajtazovicibrahim@yahoo.com</w:t>
        </w:r>
        <w:r>
          <w:rPr>
            <w:rFonts w:ascii="Times New Roman"/>
            <w:sz w:val="22"/>
          </w:rPr>
        </w:r>
      </w:hyperlink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361" w:lineRule="auto"/>
        <w:ind w:left="896" w:right="894" w:firstLine="0"/>
        <w:jc w:val="center"/>
        <w:rPr>
          <w:b w:val="0"/>
          <w:bCs w:val="0"/>
        </w:rPr>
      </w:pPr>
      <w:r>
        <w:rPr>
          <w:color w:val="000001"/>
          <w:spacing w:val="-1"/>
        </w:rPr>
        <w:t>RESURSI</w:t>
      </w:r>
      <w:r>
        <w:rPr>
          <w:color w:val="000001"/>
          <w:spacing w:val="-5"/>
        </w:rPr>
        <w:t> </w:t>
      </w:r>
      <w:r>
        <w:rPr>
          <w:color w:val="000001"/>
          <w:spacing w:val="-1"/>
        </w:rPr>
        <w:t>KOMERCIJALNE</w:t>
      </w:r>
      <w:r>
        <w:rPr>
          <w:color w:val="000001"/>
          <w:spacing w:val="-3"/>
        </w:rPr>
        <w:t> </w:t>
      </w:r>
      <w:r>
        <w:rPr>
          <w:color w:val="000001"/>
          <w:spacing w:val="-1"/>
        </w:rPr>
        <w:t>BANKE</w:t>
      </w:r>
      <w:r>
        <w:rPr>
          <w:color w:val="000001"/>
          <w:spacing w:val="-4"/>
        </w:rPr>
        <w:t> </w:t>
      </w:r>
      <w:r>
        <w:rPr>
          <w:color w:val="000001"/>
        </w:rPr>
        <w:t>U</w:t>
      </w:r>
      <w:r>
        <w:rPr>
          <w:color w:val="000001"/>
          <w:spacing w:val="-2"/>
        </w:rPr>
        <w:t> </w:t>
      </w:r>
      <w:r>
        <w:rPr>
          <w:color w:val="000001"/>
          <w:spacing w:val="-1"/>
        </w:rPr>
        <w:t>POSLOVNIM</w:t>
      </w:r>
      <w:r>
        <w:rPr>
          <w:color w:val="000001"/>
          <w:spacing w:val="-5"/>
        </w:rPr>
        <w:t> </w:t>
      </w:r>
      <w:r>
        <w:rPr>
          <w:color w:val="000001"/>
          <w:spacing w:val="-1"/>
        </w:rPr>
        <w:t>FINANSIJAMA</w:t>
      </w:r>
      <w:r>
        <w:rPr>
          <w:color w:val="000001"/>
          <w:spacing w:val="45"/>
        </w:rPr>
        <w:t> </w:t>
      </w:r>
      <w:r>
        <w:rPr>
          <w:color w:val="000001"/>
        </w:rPr>
        <w:t>SA</w:t>
      </w:r>
      <w:r>
        <w:rPr>
          <w:color w:val="000001"/>
          <w:spacing w:val="-6"/>
        </w:rPr>
        <w:t> </w:t>
      </w:r>
      <w:r>
        <w:rPr>
          <w:color w:val="000001"/>
          <w:spacing w:val="-1"/>
        </w:rPr>
        <w:t>ASPEKTA</w:t>
      </w:r>
      <w:r>
        <w:rPr>
          <w:color w:val="000001"/>
          <w:spacing w:val="-5"/>
        </w:rPr>
        <w:t> </w:t>
      </w:r>
      <w:r>
        <w:rPr>
          <w:color w:val="000001"/>
        </w:rPr>
        <w:t>NJIHOVIH</w:t>
      </w:r>
      <w:r>
        <w:rPr>
          <w:color w:val="000001"/>
          <w:spacing w:val="-4"/>
        </w:rPr>
        <w:t> </w:t>
      </w:r>
      <w:r>
        <w:rPr>
          <w:color w:val="000001"/>
          <w:spacing w:val="-2"/>
        </w:rPr>
        <w:t>IZVORA</w:t>
      </w:r>
      <w:r>
        <w:rPr>
          <w:b w:val="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b/>
          <w:bCs/>
          <w:sz w:val="35"/>
          <w:szCs w:val="35"/>
        </w:rPr>
      </w:pPr>
    </w:p>
    <w:p>
      <w:pPr>
        <w:spacing w:before="0"/>
        <w:ind w:left="118" w:right="11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SAŢETAK: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Izvori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bankarskih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sredstava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tri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sintetiĉke</w:t>
      </w:r>
      <w:r>
        <w:rPr>
          <w:rFonts w:ascii="Times New Roman" w:hAnsi="Times New Roman" w:cs="Times New Roman" w:eastAsia="Times New Roman"/>
          <w:color w:val="000001"/>
          <w:spacing w:val="2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grupe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(kategorije)</w:t>
      </w:r>
      <w:r>
        <w:rPr>
          <w:rFonts w:ascii="Times New Roman" w:hAnsi="Times New Roman" w:cs="Times New Roman" w:eastAsia="Times New Roman"/>
          <w:color w:val="000001"/>
          <w:spacing w:val="2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sredstava: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depozitni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izvori,</w:t>
      </w:r>
      <w:r>
        <w:rPr>
          <w:rFonts w:ascii="Times New Roman" w:hAnsi="Times New Roman" w:cs="Times New Roman" w:eastAsia="Times New Roman"/>
          <w:color w:val="000001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nedepozitni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izvori i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kapital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banke.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Budući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da 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je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svaka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ove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 tri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kategorije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heterogenog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karaktera,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one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 trebaju</w:t>
      </w:r>
      <w:r>
        <w:rPr>
          <w:rFonts w:ascii="Times New Roman" w:hAnsi="Times New Roman" w:cs="Times New Roman" w:eastAsia="Times New Roman"/>
          <w:color w:val="000001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dekomponirati,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jer</w:t>
      </w:r>
      <w:r>
        <w:rPr>
          <w:rFonts w:ascii="Times New Roman" w:hAnsi="Times New Roman" w:cs="Times New Roman" w:eastAsia="Times New Roman"/>
          <w:color w:val="000001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imaju</w:t>
      </w:r>
      <w:r>
        <w:rPr>
          <w:rFonts w:ascii="Times New Roman" w:hAnsi="Times New Roman" w:cs="Times New Roman" w:eastAsia="Times New Roman"/>
          <w:color w:val="000001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razliĉit</w:t>
      </w:r>
      <w:r>
        <w:rPr>
          <w:rFonts w:ascii="Times New Roman" w:hAnsi="Times New Roman" w:cs="Times New Roman" w:eastAsia="Times New Roman"/>
          <w:color w:val="000001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karakter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ut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jecaj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 na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faktore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kojih</w:t>
      </w:r>
      <w:r>
        <w:rPr>
          <w:rFonts w:ascii="Times New Roman" w:hAnsi="Times New Roman" w:cs="Times New Roman" w:eastAsia="Times New Roman"/>
          <w:color w:val="000001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zavisi</w:t>
      </w:r>
      <w:r>
        <w:rPr>
          <w:rFonts w:ascii="Times New Roman" w:hAnsi="Times New Roman" w:cs="Times New Roman" w:eastAsia="Times New Roman"/>
          <w:color w:val="000001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racionalnost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upravljanja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bankarskim</w:t>
      </w:r>
      <w:r>
        <w:rPr>
          <w:rFonts w:ascii="Times New Roman" w:hAnsi="Times New Roman" w:cs="Times New Roman" w:eastAsia="Times New Roman"/>
          <w:color w:val="000001"/>
          <w:spacing w:val="10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resursima.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Tako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depozitni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izvori,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literaturi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još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nazivaju</w:t>
      </w:r>
      <w:r>
        <w:rPr>
          <w:rFonts w:ascii="Times New Roman" w:hAnsi="Times New Roman" w:cs="Times New Roman" w:eastAsia="Times New Roman"/>
          <w:color w:val="000001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depozitnim potencijalom,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dekomponuju</w:t>
      </w:r>
      <w:r>
        <w:rPr>
          <w:rFonts w:ascii="Times New Roman" w:hAnsi="Times New Roman" w:cs="Times New Roman" w:eastAsia="Times New Roman"/>
          <w:color w:val="000001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000001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po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iĊ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enju,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štedne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depozite,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oroĉene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2"/>
          <w:sz w:val="20"/>
          <w:szCs w:val="20"/>
        </w:rPr>
        <w:t>druge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depozite,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2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dalje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dijele</w:t>
      </w:r>
      <w:r>
        <w:rPr>
          <w:rFonts w:ascii="Times New Roman" w:hAnsi="Times New Roman" w:cs="Times New Roman" w:eastAsia="Times New Roman"/>
          <w:color w:val="000001"/>
          <w:spacing w:val="2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raĉune</w:t>
      </w:r>
      <w:r>
        <w:rPr>
          <w:rFonts w:ascii="Times New Roman" w:hAnsi="Times New Roman" w:cs="Times New Roman" w:eastAsia="Times New Roman"/>
          <w:color w:val="000001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trţišta</w:t>
      </w:r>
      <w:r>
        <w:rPr>
          <w:rFonts w:ascii="Times New Roman" w:hAnsi="Times New Roman" w:cs="Times New Roman" w:eastAsia="Times New Roman"/>
          <w:color w:val="000001"/>
          <w:spacing w:val="92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novca,</w:t>
      </w:r>
      <w:r>
        <w:rPr>
          <w:rFonts w:ascii="Times New Roman" w:hAnsi="Times New Roman" w:cs="Times New Roman" w:eastAsia="Times New Roman"/>
          <w:color w:val="000001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konto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color w:val="000001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korentne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ostale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depozite.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Kakva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1"/>
          <w:sz w:val="20"/>
          <w:szCs w:val="20"/>
        </w:rPr>
        <w:t>će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biti</w:t>
      </w:r>
      <w:r>
        <w:rPr>
          <w:rFonts w:ascii="Times New Roman" w:hAnsi="Times New Roman" w:cs="Times New Roman" w:eastAsia="Times New Roman"/>
          <w:color w:val="000001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struktura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bankarskih</w:t>
      </w:r>
      <w:r>
        <w:rPr>
          <w:rFonts w:ascii="Times New Roman" w:hAnsi="Times New Roman" w:cs="Times New Roman" w:eastAsia="Times New Roman"/>
          <w:color w:val="000001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izvora</w:t>
      </w:r>
      <w:r>
        <w:rPr>
          <w:rFonts w:ascii="Times New Roman" w:hAnsi="Times New Roman" w:cs="Times New Roman" w:eastAsia="Times New Roman"/>
          <w:color w:val="000001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zavisi</w:t>
      </w:r>
      <w:r>
        <w:rPr>
          <w:rFonts w:ascii="Times New Roman" w:hAnsi="Times New Roman" w:cs="Times New Roman" w:eastAsia="Times New Roman"/>
          <w:color w:val="000001"/>
          <w:spacing w:val="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od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mnoštva</w:t>
      </w:r>
      <w:r>
        <w:rPr>
          <w:rFonts w:ascii="Times New Roman" w:hAnsi="Times New Roman" w:cs="Times New Roman" w:eastAsia="Times New Roman"/>
          <w:color w:val="000001"/>
          <w:spacing w:val="8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faktora.</w:t>
      </w:r>
      <w:r>
        <w:rPr>
          <w:rFonts w:ascii="Times New Roman" w:hAnsi="Times New Roman" w:cs="Times New Roman" w:eastAsia="Times New Roman"/>
          <w:color w:val="000001"/>
          <w:spacing w:val="3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Bankarski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teoretiĉari</w:t>
      </w:r>
      <w:r>
        <w:rPr>
          <w:rFonts w:ascii="Times New Roman" w:hAnsi="Times New Roman" w:cs="Times New Roman" w:eastAsia="Times New Roman"/>
          <w:color w:val="000001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slaţu</w:t>
      </w:r>
      <w:r>
        <w:rPr>
          <w:rFonts w:ascii="Times New Roman" w:hAnsi="Times New Roman" w:cs="Times New Roman" w:eastAsia="Times New Roman"/>
          <w:color w:val="000001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color w:val="000001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color w:val="000001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stavu</w:t>
      </w:r>
      <w:r>
        <w:rPr>
          <w:rFonts w:ascii="Times New Roman" w:hAnsi="Times New Roman" w:cs="Times New Roman" w:eastAsia="Times New Roman"/>
          <w:color w:val="000001"/>
          <w:spacing w:val="3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depozitni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potencijal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najviše</w:t>
      </w:r>
      <w:r>
        <w:rPr>
          <w:rFonts w:ascii="Times New Roman" w:hAnsi="Times New Roman" w:cs="Times New Roman" w:eastAsia="Times New Roman"/>
          <w:color w:val="000001"/>
          <w:spacing w:val="3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utjeĉu:</w:t>
      </w:r>
      <w:r>
        <w:rPr>
          <w:rFonts w:ascii="Times New Roman" w:hAnsi="Times New Roman" w:cs="Times New Roman" w:eastAsia="Times New Roman"/>
          <w:color w:val="000001"/>
          <w:spacing w:val="3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karakter</w:t>
      </w:r>
      <w:r>
        <w:rPr>
          <w:rFonts w:ascii="Times New Roman" w:hAnsi="Times New Roman" w:cs="Times New Roman" w:eastAsia="Times New Roman"/>
          <w:color w:val="000001"/>
          <w:spacing w:val="3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moneta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rne</w:t>
      </w:r>
      <w:r>
        <w:rPr>
          <w:rFonts w:ascii="Times New Roman" w:hAnsi="Times New Roman" w:cs="Times New Roman" w:eastAsia="Times New Roman"/>
          <w:color w:val="000001"/>
          <w:spacing w:val="9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politike,</w:t>
      </w:r>
      <w:r>
        <w:rPr>
          <w:rFonts w:ascii="Times New Roman" w:hAnsi="Times New Roman" w:cs="Times New Roman" w:eastAsia="Times New Roman"/>
          <w:color w:val="000001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razvijenost</w:t>
      </w:r>
      <w:r>
        <w:rPr>
          <w:rFonts w:ascii="Times New Roman" w:hAnsi="Times New Roman" w:cs="Times New Roman" w:eastAsia="Times New Roman"/>
          <w:color w:val="000001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privrede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visina</w:t>
      </w:r>
      <w:r>
        <w:rPr>
          <w:rFonts w:ascii="Times New Roman" w:hAnsi="Times New Roman" w:cs="Times New Roman" w:eastAsia="Times New Roman"/>
          <w:color w:val="000001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dohodka,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sklonost</w:t>
      </w:r>
      <w:r>
        <w:rPr>
          <w:rFonts w:ascii="Times New Roman" w:hAnsi="Times New Roman" w:cs="Times New Roman" w:eastAsia="Times New Roman"/>
          <w:color w:val="000001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štednji</w:t>
      </w:r>
      <w:r>
        <w:rPr>
          <w:rFonts w:ascii="Times New Roman" w:hAnsi="Times New Roman" w:cs="Times New Roman" w:eastAsia="Times New Roman"/>
          <w:color w:val="000001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stopa</w:t>
      </w:r>
      <w:r>
        <w:rPr>
          <w:rFonts w:ascii="Times New Roman" w:hAnsi="Times New Roman" w:cs="Times New Roman" w:eastAsia="Times New Roman"/>
          <w:color w:val="000001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štednje,</w:t>
      </w:r>
      <w:r>
        <w:rPr>
          <w:rFonts w:ascii="Times New Roman" w:hAnsi="Times New Roman" w:cs="Times New Roman" w:eastAsia="Times New Roman"/>
          <w:color w:val="000001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razvijenost</w:t>
      </w:r>
      <w:r>
        <w:rPr>
          <w:rFonts w:ascii="Times New Roman" w:hAnsi="Times New Roman" w:cs="Times New Roman" w:eastAsia="Times New Roman"/>
          <w:color w:val="000001"/>
          <w:spacing w:val="2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finansijskih</w:t>
      </w:r>
      <w:r>
        <w:rPr>
          <w:rFonts w:ascii="Times New Roman" w:hAnsi="Times New Roman" w:cs="Times New Roman" w:eastAsia="Times New Roman"/>
          <w:color w:val="000001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trţišta,</w:t>
      </w:r>
      <w:r>
        <w:rPr>
          <w:rFonts w:ascii="Times New Roman" w:hAnsi="Times New Roman" w:cs="Times New Roman" w:eastAsia="Times New Roman"/>
          <w:color w:val="000001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kamatne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stope,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sadašnja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oĉekivana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stopa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inflacije,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alternativni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oblici</w:t>
      </w:r>
      <w:r>
        <w:rPr>
          <w:rFonts w:ascii="Times New Roman" w:hAnsi="Times New Roman" w:cs="Times New Roman" w:eastAsia="Times New Roman"/>
          <w:color w:val="000001"/>
          <w:spacing w:val="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ulaganja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slobodnih</w:t>
      </w:r>
      <w:r>
        <w:rPr>
          <w:rFonts w:ascii="Times New Roman" w:hAnsi="Times New Roman" w:cs="Times New Roman" w:eastAsia="Times New Roman"/>
          <w:color w:val="000001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novĉanih</w:t>
      </w:r>
      <w:r>
        <w:rPr>
          <w:rFonts w:ascii="Times New Roman" w:hAnsi="Times New Roman" w:cs="Times New Roman" w:eastAsia="Times New Roman"/>
          <w:color w:val="000001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sredstava,</w:t>
      </w:r>
      <w:r>
        <w:rPr>
          <w:rFonts w:ascii="Times New Roman" w:hAnsi="Times New Roman" w:cs="Times New Roman" w:eastAsia="Times New Roman"/>
          <w:color w:val="000001"/>
          <w:spacing w:val="6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  <w:sz w:val="20"/>
          <w:szCs w:val="20"/>
        </w:rPr>
        <w:t>vanjskotrgovinski</w:t>
      </w:r>
      <w:r>
        <w:rPr>
          <w:rFonts w:ascii="Times New Roman" w:hAnsi="Times New Roman" w:cs="Times New Roman" w:eastAsia="Times New Roman"/>
          <w:color w:val="000001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faktori</w:t>
      </w:r>
      <w:r>
        <w:rPr>
          <w:rFonts w:ascii="Times New Roman" w:hAnsi="Times New Roman" w:cs="Times New Roman" w:eastAsia="Times New Roman"/>
          <w:color w:val="000001"/>
          <w:spacing w:val="-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color w:val="000001"/>
          <w:sz w:val="20"/>
          <w:szCs w:val="20"/>
        </w:rPr>
        <w:t>dr.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0"/>
        <w:ind w:left="118" w:right="113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000001"/>
          <w:spacing w:val="-1"/>
          <w:sz w:val="20"/>
        </w:rPr>
        <w:t>KLJUĈNE</w:t>
      </w:r>
      <w:r>
        <w:rPr>
          <w:rFonts w:ascii="Times New Roman" w:hAnsi="Times New Roman"/>
          <w:color w:val="000001"/>
          <w:spacing w:val="22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RIJEĈI:</w:t>
      </w:r>
      <w:r>
        <w:rPr>
          <w:rFonts w:ascii="Times New Roman" w:hAnsi="Times New Roman"/>
          <w:color w:val="000001"/>
          <w:spacing w:val="21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depozitni</w:t>
      </w:r>
      <w:r>
        <w:rPr>
          <w:rFonts w:ascii="Times New Roman" w:hAnsi="Times New Roman"/>
          <w:color w:val="000001"/>
          <w:spacing w:val="19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potencijal</w:t>
      </w:r>
      <w:r>
        <w:rPr>
          <w:rFonts w:ascii="Times New Roman" w:hAnsi="Times New Roman"/>
          <w:color w:val="000001"/>
          <w:spacing w:val="19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banke,</w:t>
      </w:r>
      <w:r>
        <w:rPr>
          <w:rFonts w:ascii="Times New Roman" w:hAnsi="Times New Roman"/>
          <w:color w:val="000001"/>
          <w:spacing w:val="21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transakcioni</w:t>
      </w:r>
      <w:r>
        <w:rPr>
          <w:rFonts w:ascii="Times New Roman" w:hAnsi="Times New Roman"/>
          <w:color w:val="000001"/>
          <w:spacing w:val="19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depoziti,</w:t>
      </w:r>
      <w:r>
        <w:rPr>
          <w:rFonts w:ascii="Times New Roman" w:hAnsi="Times New Roman"/>
          <w:color w:val="000001"/>
          <w:spacing w:val="20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štedni</w:t>
      </w:r>
      <w:r>
        <w:rPr>
          <w:rFonts w:ascii="Times New Roman" w:hAnsi="Times New Roman"/>
          <w:color w:val="000001"/>
          <w:spacing w:val="19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depoziti,</w:t>
      </w:r>
      <w:r>
        <w:rPr>
          <w:rFonts w:ascii="Times New Roman" w:hAnsi="Times New Roman"/>
          <w:color w:val="000001"/>
          <w:spacing w:val="21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oroĉeni</w:t>
      </w:r>
      <w:r>
        <w:rPr>
          <w:rFonts w:ascii="Times New Roman" w:hAnsi="Times New Roman"/>
          <w:color w:val="000001"/>
          <w:spacing w:val="19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depoziti,</w:t>
      </w:r>
      <w:r>
        <w:rPr>
          <w:rFonts w:ascii="Times New Roman" w:hAnsi="Times New Roman"/>
          <w:color w:val="000001"/>
          <w:spacing w:val="88"/>
          <w:w w:val="99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nedepozitni</w:t>
      </w:r>
      <w:r>
        <w:rPr>
          <w:rFonts w:ascii="Times New Roman" w:hAnsi="Times New Roman"/>
          <w:color w:val="000001"/>
          <w:spacing w:val="-13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izvori</w:t>
      </w:r>
      <w:r>
        <w:rPr>
          <w:rFonts w:ascii="Times New Roman" w:hAnsi="Times New Roman"/>
          <w:color w:val="000001"/>
          <w:spacing w:val="-12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sredstava,</w:t>
      </w:r>
      <w:r>
        <w:rPr>
          <w:rFonts w:ascii="Times New Roman" w:hAnsi="Times New Roman"/>
          <w:color w:val="000001"/>
          <w:spacing w:val="-9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m</w:t>
      </w:r>
      <w:r>
        <w:rPr>
          <w:rFonts w:ascii="Times New Roman" w:hAnsi="Times New Roman"/>
          <w:color w:val="000001"/>
          <w:spacing w:val="-2"/>
          <w:sz w:val="20"/>
        </w:rPr>
        <w:t>eĊ</w:t>
      </w:r>
      <w:r>
        <w:rPr>
          <w:rFonts w:ascii="Times New Roman" w:hAnsi="Times New Roman"/>
          <w:color w:val="000001"/>
          <w:spacing w:val="-1"/>
          <w:sz w:val="20"/>
        </w:rPr>
        <w:t>ubankarski</w:t>
      </w:r>
      <w:r>
        <w:rPr>
          <w:rFonts w:ascii="Times New Roman" w:hAnsi="Times New Roman"/>
          <w:color w:val="000001"/>
          <w:spacing w:val="-10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krediti,</w:t>
      </w:r>
      <w:r>
        <w:rPr>
          <w:rFonts w:ascii="Times New Roman" w:hAnsi="Times New Roman"/>
          <w:color w:val="000001"/>
          <w:spacing w:val="-11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depozitni</w:t>
      </w:r>
      <w:r>
        <w:rPr>
          <w:rFonts w:ascii="Times New Roman" w:hAnsi="Times New Roman"/>
          <w:color w:val="000001"/>
          <w:spacing w:val="-13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certifikati,</w:t>
      </w:r>
      <w:r>
        <w:rPr>
          <w:rFonts w:ascii="Times New Roman" w:hAnsi="Times New Roman"/>
          <w:color w:val="000001"/>
          <w:spacing w:val="-11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dugoroĉne</w:t>
      </w:r>
      <w:r>
        <w:rPr>
          <w:rFonts w:ascii="Times New Roman" w:hAnsi="Times New Roman"/>
          <w:color w:val="000001"/>
          <w:spacing w:val="-12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obveznice,</w:t>
      </w:r>
      <w:r>
        <w:rPr>
          <w:rFonts w:ascii="Times New Roman" w:hAnsi="Times New Roman"/>
          <w:color w:val="000001"/>
          <w:spacing w:val="-10"/>
          <w:sz w:val="20"/>
        </w:rPr>
        <w:t> </w:t>
      </w:r>
      <w:r>
        <w:rPr>
          <w:rFonts w:ascii="Times New Roman" w:hAnsi="Times New Roman"/>
          <w:color w:val="000001"/>
          <w:spacing w:val="-1"/>
          <w:sz w:val="20"/>
        </w:rPr>
        <w:t>kapital</w:t>
      </w:r>
      <w:r>
        <w:rPr>
          <w:rFonts w:ascii="Times New Roman" w:hAnsi="Times New Roman"/>
          <w:color w:val="000001"/>
          <w:spacing w:val="-13"/>
          <w:sz w:val="20"/>
        </w:rPr>
        <w:t> </w:t>
      </w:r>
      <w:r>
        <w:rPr>
          <w:rFonts w:ascii="Times New Roman" w:hAnsi="Times New Roman"/>
          <w:color w:val="000001"/>
          <w:sz w:val="20"/>
        </w:rPr>
        <w:t>banke.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0" w:after="0"/>
        <w:ind w:left="925" w:right="0" w:hanging="240"/>
        <w:jc w:val="left"/>
        <w:rPr>
          <w:b w:val="0"/>
          <w:bCs w:val="0"/>
        </w:rPr>
      </w:pPr>
      <w:r>
        <w:rPr>
          <w:color w:val="000001"/>
          <w:spacing w:val="-1"/>
        </w:rPr>
        <w:t>Uvod</w:t>
      </w:r>
      <w:r>
        <w:rPr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poslovanju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komercijalne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dva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najznaĉajnija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sintetiĉka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faktora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su: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racionalnost</w:t>
      </w:r>
      <w:r>
        <w:rPr>
          <w:rFonts w:ascii="Times New Roman" w:hAnsi="Times New Roman"/>
          <w:color w:val="000001"/>
          <w:spacing w:val="83"/>
        </w:rPr>
        <w:t> </w:t>
      </w:r>
      <w:r>
        <w:rPr>
          <w:rFonts w:ascii="Times New Roman" w:hAnsi="Times New Roman"/>
          <w:color w:val="000001"/>
          <w:spacing w:val="-1"/>
        </w:rPr>
        <w:t>resursa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njenih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racionalnost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njenih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plasmana.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Ove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dvije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kategorije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meĊusobno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povezane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uslovljene,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obzirom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nije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moguća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racionalna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9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prihodovno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prihvatljiva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upotreba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(plasman)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bankarskih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resursa,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ako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nisu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obez</w:t>
      </w:r>
      <w:r>
        <w:rPr>
          <w:rFonts w:ascii="Times New Roman" w:hAnsi="Times New Roman"/>
          <w:color w:val="000001"/>
          <w:spacing w:val="-2"/>
        </w:rPr>
        <w:t>bjeĊe</w:t>
      </w:r>
      <w:r>
        <w:rPr>
          <w:rFonts w:ascii="Times New Roman" w:hAnsi="Times New Roman"/>
          <w:color w:val="000001"/>
          <w:spacing w:val="-1"/>
        </w:rPr>
        <w:t>ni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05"/>
        </w:rPr>
        <w:t> </w:t>
      </w:r>
      <w:r>
        <w:rPr>
          <w:rFonts w:ascii="Times New Roman" w:hAnsi="Times New Roman"/>
          <w:color w:val="000001"/>
          <w:spacing w:val="-1"/>
        </w:rPr>
        <w:t>racionalan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naĉin.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Izvori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bankarskih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sredstava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tri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sintetiĉke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grupe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(kategorije)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sredstava:</w:t>
      </w:r>
      <w:r>
        <w:rPr>
          <w:rFonts w:ascii="Times New Roman" w:hAnsi="Times New Roman"/>
          <w:color w:val="000001"/>
          <w:spacing w:val="103"/>
        </w:rPr>
        <w:t> </w:t>
      </w:r>
      <w:r>
        <w:rPr>
          <w:rFonts w:ascii="Times New Roman" w:hAnsi="Times New Roman"/>
          <w:color w:val="000001"/>
        </w:rPr>
        <w:t>depozitni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izvori,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nedepozitni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-1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kapital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banke.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1"/>
          <w:spacing w:val="-1"/>
        </w:rPr>
        <w:t>Nedepozitni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izvori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dijele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bankarske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kredite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</w:rPr>
        <w:t>ili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kreditne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izvore,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vrijednosne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papire</w:t>
      </w:r>
      <w:r>
        <w:rPr>
          <w:rFonts w:ascii="Times New Roman" w:hAnsi="Times New Roman" w:cs="Times New Roman" w:eastAsia="Times New Roman"/>
          <w:color w:val="000001"/>
          <w:spacing w:val="103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</w:rPr>
        <w:t>ili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trţišno</w:t>
      </w:r>
      <w:r>
        <w:rPr>
          <w:rFonts w:ascii="Times New Roman" w:hAnsi="Times New Roman" w:cs="Times New Roman" w:eastAsia="Times New Roman"/>
          <w:color w:val="000001"/>
          <w:spacing w:val="-1"/>
        </w:rPr>
        <w:t>-</w:t>
      </w:r>
      <w:r>
        <w:rPr>
          <w:rFonts w:ascii="Times New Roman" w:hAnsi="Times New Roman" w:cs="Times New Roman" w:eastAsia="Times New Roman"/>
          <w:color w:val="000001"/>
          <w:spacing w:val="-1"/>
        </w:rPr>
        <w:t>kreditne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</w:rPr>
        <w:t>izvore</w:t>
      </w:r>
      <w:r>
        <w:rPr>
          <w:rFonts w:ascii="Times New Roman" w:hAnsi="Times New Roman" w:cs="Times New Roman" w:eastAsia="Times New Roman"/>
          <w:color w:val="000001"/>
          <w:spacing w:val="3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kapitalne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fondove.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Bankarski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  <w:spacing w:val="-2"/>
        </w:rPr>
        <w:t>takoĊe</w:t>
      </w:r>
      <w:r>
        <w:rPr>
          <w:rFonts w:ascii="Times New Roman" w:hAnsi="Times New Roman" w:cs="Times New Roman" w:eastAsia="Times New Roman"/>
          <w:color w:val="000001"/>
          <w:spacing w:val="-1"/>
        </w:rPr>
        <w:t>r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je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</w:rPr>
        <w:t>sloţena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kategorija.</w:t>
      </w:r>
      <w:r>
        <w:rPr>
          <w:rFonts w:ascii="Times New Roman" w:hAnsi="Times New Roman" w:cs="Times New Roman" w:eastAsia="Times New Roman"/>
          <w:color w:val="000001"/>
          <w:spacing w:val="97"/>
        </w:rPr>
        <w:t> </w:t>
      </w:r>
      <w:r>
        <w:rPr>
          <w:rFonts w:ascii="Times New Roman" w:hAnsi="Times New Roman" w:cs="Times New Roman" w:eastAsia="Times New Roman"/>
          <w:color w:val="000001"/>
        </w:rPr>
        <w:t>Dijeli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se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3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primarni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sekundarni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kapital.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Sekundarni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ĉine: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re</w:t>
      </w:r>
      <w:r>
        <w:rPr>
          <w:rFonts w:ascii="Times New Roman" w:hAnsi="Times New Roman" w:cs="Times New Roman" w:eastAsia="Times New Roman"/>
          <w:color w:val="000001"/>
        </w:rPr>
        <w:t>dovne</w:t>
      </w:r>
      <w:r>
        <w:rPr>
          <w:rFonts w:ascii="Times New Roman" w:hAnsi="Times New Roman" w:cs="Times New Roman" w:eastAsia="Times New Roman"/>
          <w:color w:val="000001"/>
          <w:spacing w:val="3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akcije</w:t>
      </w:r>
      <w:r>
        <w:rPr>
          <w:rFonts w:ascii="Times New Roman" w:hAnsi="Times New Roman" w:cs="Times New Roman" w:eastAsia="Times New Roman"/>
          <w:color w:val="000001"/>
          <w:spacing w:val="3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banaka,</w:t>
      </w:r>
      <w:r>
        <w:rPr>
          <w:rFonts w:ascii="Times New Roman" w:hAnsi="Times New Roman" w:cs="Times New Roman" w:eastAsia="Times New Roman"/>
          <w:color w:val="000001"/>
          <w:spacing w:val="99"/>
        </w:rPr>
        <w:t> </w:t>
      </w:r>
      <w:r>
        <w:rPr>
          <w:rFonts w:ascii="Times New Roman" w:hAnsi="Times New Roman" w:cs="Times New Roman" w:eastAsia="Times New Roman"/>
          <w:color w:val="000001"/>
        </w:rPr>
        <w:t>viškovi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fondova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zadrţani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profiti,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</w:rPr>
        <w:t>što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ĉini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akcijski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</w:t>
      </w:r>
      <w:r>
        <w:rPr>
          <w:rFonts w:ascii="Times New Roman" w:hAnsi="Times New Roman" w:cs="Times New Roman" w:eastAsia="Times New Roman"/>
          <w:color w:val="000001"/>
          <w:spacing w:val="1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„</w:t>
      </w:r>
      <w:r>
        <w:rPr>
          <w:rFonts w:ascii="Times New Roman" w:hAnsi="Times New Roman" w:cs="Times New Roman" w:eastAsia="Times New Roman"/>
          <w:color w:val="000001"/>
          <w:spacing w:val="-1"/>
        </w:rPr>
        <w:t>I</w:t>
      </w:r>
      <w:r>
        <w:rPr>
          <w:rFonts w:ascii="Times New Roman" w:hAnsi="Times New Roman" w:cs="Times New Roman" w:eastAsia="Times New Roman"/>
          <w:color w:val="000001"/>
          <w:spacing w:val="-1"/>
        </w:rPr>
        <w:t>“</w:t>
      </w:r>
      <w:r>
        <w:rPr>
          <w:rFonts w:ascii="Times New Roman" w:hAnsi="Times New Roman" w:cs="Times New Roman" w:eastAsia="Times New Roman"/>
          <w:color w:val="000001"/>
          <w:spacing w:val="-1"/>
        </w:rPr>
        <w:t>.</w:t>
      </w:r>
      <w:r>
        <w:rPr>
          <w:rFonts w:ascii="Times New Roman" w:hAnsi="Times New Roman" w:cs="Times New Roman" w:eastAsia="Times New Roman"/>
          <w:color w:val="000001"/>
          <w:spacing w:val="1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Kad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se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1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njega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dodaju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trajne</w:t>
      </w:r>
      <w:r>
        <w:rPr>
          <w:rFonts w:ascii="Times New Roman" w:hAnsi="Times New Roman" w:cs="Times New Roman" w:eastAsia="Times New Roman"/>
          <w:color w:val="000001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preferncijalne</w:t>
      </w:r>
      <w:r>
        <w:rPr>
          <w:rFonts w:ascii="Times New Roman" w:hAnsi="Times New Roman" w:cs="Times New Roman" w:eastAsia="Times New Roman"/>
          <w:color w:val="000001"/>
          <w:spacing w:val="-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akcije,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</w:rPr>
        <w:t>dobije</w:t>
      </w:r>
      <w:r>
        <w:rPr>
          <w:rFonts w:ascii="Times New Roman" w:hAnsi="Times New Roman" w:cs="Times New Roman" w:eastAsia="Times New Roman"/>
          <w:color w:val="000001"/>
          <w:spacing w:val="-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se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akcijski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</w:t>
      </w:r>
      <w:r>
        <w:rPr>
          <w:rFonts w:ascii="Times New Roman" w:hAnsi="Times New Roman" w:cs="Times New Roman" w:eastAsia="Times New Roman"/>
          <w:color w:val="000001"/>
          <w:spacing w:val="-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„</w:t>
      </w:r>
      <w:r>
        <w:rPr>
          <w:rFonts w:ascii="Times New Roman" w:hAnsi="Times New Roman" w:cs="Times New Roman" w:eastAsia="Times New Roman"/>
          <w:color w:val="000001"/>
          <w:spacing w:val="-1"/>
        </w:rPr>
        <w:t>II</w:t>
      </w:r>
      <w:r>
        <w:rPr>
          <w:rFonts w:ascii="Times New Roman" w:hAnsi="Times New Roman" w:cs="Times New Roman" w:eastAsia="Times New Roman"/>
          <w:color w:val="000001"/>
          <w:spacing w:val="-1"/>
        </w:rPr>
        <w:t>“</w:t>
      </w:r>
      <w:r>
        <w:rPr>
          <w:rFonts w:ascii="Times New Roman" w:hAnsi="Times New Roman" w:cs="Times New Roman" w:eastAsia="Times New Roman"/>
          <w:color w:val="000001"/>
          <w:spacing w:val="-1"/>
        </w:rPr>
        <w:t>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Dodavanjem</w:t>
      </w:r>
      <w:r>
        <w:rPr>
          <w:rFonts w:ascii="Times New Roman"/>
          <w:color w:val="000001"/>
          <w:spacing w:val="9"/>
        </w:rPr>
        <w:t> </w:t>
      </w:r>
      <w:r>
        <w:rPr>
          <w:rFonts w:ascii="Times New Roman"/>
          <w:color w:val="000001"/>
        </w:rPr>
        <w:t>rezervi</w:t>
      </w:r>
      <w:r>
        <w:rPr>
          <w:rFonts w:ascii="Times New Roman"/>
          <w:color w:val="000001"/>
          <w:spacing w:val="8"/>
        </w:rPr>
        <w:t> </w:t>
      </w:r>
      <w:r>
        <w:rPr>
          <w:rFonts w:ascii="Times New Roman"/>
          <w:color w:val="000001"/>
        </w:rPr>
        <w:t>za</w:t>
      </w:r>
      <w:r>
        <w:rPr>
          <w:rFonts w:ascii="Times New Roman"/>
          <w:color w:val="000001"/>
          <w:spacing w:val="9"/>
        </w:rPr>
        <w:t> </w:t>
      </w:r>
      <w:r>
        <w:rPr>
          <w:rFonts w:ascii="Times New Roman"/>
          <w:color w:val="000001"/>
        </w:rPr>
        <w:t>gubitke</w:t>
      </w:r>
      <w:r>
        <w:rPr>
          <w:rFonts w:ascii="Times New Roman"/>
          <w:color w:val="000001"/>
          <w:spacing w:val="8"/>
        </w:rPr>
        <w:t> </w:t>
      </w:r>
      <w:r>
        <w:rPr>
          <w:rFonts w:ascii="Times New Roman"/>
          <w:color w:val="000001"/>
        </w:rPr>
        <w:t>po</w:t>
      </w:r>
      <w:r>
        <w:rPr>
          <w:rFonts w:ascii="Times New Roman"/>
          <w:color w:val="000001"/>
          <w:spacing w:val="10"/>
        </w:rPr>
        <w:t> </w:t>
      </w:r>
      <w:r>
        <w:rPr>
          <w:rFonts w:ascii="Times New Roman"/>
          <w:color w:val="000001"/>
          <w:spacing w:val="-1"/>
        </w:rPr>
        <w:t>kreditima</w:t>
      </w:r>
      <w:r>
        <w:rPr>
          <w:rFonts w:ascii="Times New Roman"/>
          <w:color w:val="000001"/>
          <w:spacing w:val="8"/>
        </w:rPr>
        <w:t> </w:t>
      </w:r>
      <w:r>
        <w:rPr>
          <w:rFonts w:ascii="Times New Roman"/>
          <w:color w:val="000001"/>
        </w:rPr>
        <w:t>na</w:t>
      </w:r>
      <w:r>
        <w:rPr>
          <w:rFonts w:ascii="Times New Roman"/>
          <w:color w:val="000001"/>
          <w:spacing w:val="9"/>
        </w:rPr>
        <w:t> </w:t>
      </w:r>
      <w:r>
        <w:rPr>
          <w:rFonts w:ascii="Times New Roman"/>
          <w:color w:val="000001"/>
          <w:spacing w:val="-1"/>
        </w:rPr>
        <w:t>ovaj</w:t>
      </w:r>
      <w:r>
        <w:rPr>
          <w:rFonts w:ascii="Times New Roman"/>
          <w:color w:val="000001"/>
          <w:spacing w:val="9"/>
        </w:rPr>
        <w:t> </w:t>
      </w:r>
      <w:r>
        <w:rPr>
          <w:rFonts w:ascii="Times New Roman"/>
          <w:color w:val="000001"/>
          <w:spacing w:val="-1"/>
        </w:rPr>
        <w:t>kapital,</w:t>
      </w:r>
      <w:r>
        <w:rPr>
          <w:rFonts w:ascii="Times New Roman"/>
          <w:color w:val="000001"/>
          <w:spacing w:val="10"/>
        </w:rPr>
        <w:t> </w:t>
      </w:r>
      <w:r>
        <w:rPr>
          <w:rFonts w:ascii="Times New Roman"/>
          <w:color w:val="000001"/>
        </w:rPr>
        <w:t>dobije</w:t>
      </w:r>
      <w:r>
        <w:rPr>
          <w:rFonts w:ascii="Times New Roman"/>
          <w:color w:val="000001"/>
          <w:spacing w:val="8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9"/>
        </w:rPr>
        <w:t> </w:t>
      </w:r>
      <w:r>
        <w:rPr>
          <w:rFonts w:ascii="Times New Roman"/>
          <w:color w:val="000001"/>
          <w:spacing w:val="-1"/>
        </w:rPr>
        <w:t>primarni</w:t>
      </w:r>
      <w:r>
        <w:rPr>
          <w:rFonts w:ascii="Times New Roman"/>
          <w:color w:val="000001"/>
          <w:spacing w:val="8"/>
        </w:rPr>
        <w:t> </w:t>
      </w:r>
      <w:r>
        <w:rPr>
          <w:rFonts w:ascii="Times New Roman"/>
          <w:color w:val="000001"/>
        </w:rPr>
        <w:t>kapital</w:t>
      </w:r>
      <w:r>
        <w:rPr>
          <w:rFonts w:ascii="Times New Roman"/>
          <w:color w:val="000001"/>
          <w:spacing w:val="65"/>
          <w:w w:val="99"/>
        </w:rPr>
        <w:t> </w:t>
      </w:r>
      <w:r>
        <w:rPr>
          <w:rFonts w:ascii="Times New Roman"/>
          <w:color w:val="000001"/>
          <w:spacing w:val="-1"/>
        </w:rPr>
        <w:t>banke.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Kada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</w:rPr>
        <w:t>na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  <w:spacing w:val="-1"/>
        </w:rPr>
        <w:t>primarni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kapital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banke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  <w:spacing w:val="-1"/>
        </w:rPr>
        <w:t>dodaju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netrajne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preferncijalne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</w:rPr>
        <w:t>akcije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</w:rPr>
        <w:t>i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  <w:spacing w:val="-1"/>
        </w:rPr>
        <w:t>subordinirane</w:t>
      </w:r>
      <w:r>
        <w:rPr>
          <w:rFonts w:ascii="Times New Roman"/>
          <w:color w:val="000001"/>
          <w:spacing w:val="85"/>
          <w:w w:val="99"/>
        </w:rPr>
        <w:t> </w:t>
      </w:r>
      <w:r>
        <w:rPr>
          <w:rFonts w:ascii="Times New Roman"/>
          <w:color w:val="000001"/>
          <w:spacing w:val="-1"/>
        </w:rPr>
        <w:t>obveznice,</w:t>
      </w:r>
      <w:r>
        <w:rPr>
          <w:rFonts w:ascii="Times New Roman"/>
          <w:color w:val="000001"/>
          <w:spacing w:val="3"/>
        </w:rPr>
        <w:t> </w:t>
      </w:r>
      <w:r>
        <w:rPr>
          <w:rFonts w:ascii="Times New Roman"/>
          <w:color w:val="000001"/>
        </w:rPr>
        <w:t>dobije</w:t>
      </w:r>
      <w:r>
        <w:rPr>
          <w:rFonts w:ascii="Times New Roman"/>
          <w:color w:val="000001"/>
          <w:spacing w:val="3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3"/>
        </w:rPr>
        <w:t> </w:t>
      </w:r>
      <w:r>
        <w:rPr>
          <w:rFonts w:ascii="Times New Roman"/>
          <w:color w:val="000001"/>
          <w:spacing w:val="-1"/>
        </w:rPr>
        <w:t>sekundarni</w:t>
      </w:r>
      <w:r>
        <w:rPr>
          <w:rFonts w:ascii="Times New Roman"/>
          <w:color w:val="000001"/>
          <w:spacing w:val="3"/>
        </w:rPr>
        <w:t> </w:t>
      </w:r>
      <w:r>
        <w:rPr>
          <w:rFonts w:ascii="Times New Roman"/>
          <w:color w:val="000001"/>
          <w:spacing w:val="-1"/>
        </w:rPr>
        <w:t>kapital</w:t>
      </w:r>
      <w:r>
        <w:rPr>
          <w:rFonts w:ascii="Times New Roman"/>
          <w:color w:val="000001"/>
          <w:spacing w:val="4"/>
        </w:rPr>
        <w:t> </w:t>
      </w:r>
      <w:r>
        <w:rPr>
          <w:rFonts w:ascii="Times New Roman"/>
          <w:color w:val="000001"/>
          <w:spacing w:val="-1"/>
        </w:rPr>
        <w:t>banke.</w:t>
      </w:r>
      <w:r>
        <w:rPr>
          <w:rFonts w:ascii="Times New Roman"/>
          <w:color w:val="000001"/>
          <w:spacing w:val="3"/>
        </w:rPr>
        <w:t> </w:t>
      </w:r>
      <w:r>
        <w:rPr>
          <w:rFonts w:ascii="Times New Roman"/>
          <w:color w:val="000001"/>
        </w:rPr>
        <w:t>Sabiranjem</w:t>
      </w:r>
      <w:r>
        <w:rPr>
          <w:rFonts w:ascii="Times New Roman"/>
          <w:color w:val="000001"/>
          <w:spacing w:val="4"/>
        </w:rPr>
        <w:t> </w:t>
      </w:r>
      <w:r>
        <w:rPr>
          <w:rFonts w:ascii="Times New Roman"/>
          <w:color w:val="000001"/>
          <w:spacing w:val="-1"/>
        </w:rPr>
        <w:t>primarnog</w:t>
      </w:r>
      <w:r>
        <w:rPr>
          <w:rFonts w:ascii="Times New Roman"/>
          <w:color w:val="000001"/>
          <w:spacing w:val="1"/>
        </w:rPr>
        <w:t> </w:t>
      </w:r>
      <w:r>
        <w:rPr>
          <w:rFonts w:ascii="Times New Roman"/>
          <w:color w:val="000001"/>
        </w:rPr>
        <w:t>i</w:t>
      </w:r>
      <w:r>
        <w:rPr>
          <w:rFonts w:ascii="Times New Roman"/>
          <w:color w:val="000001"/>
          <w:spacing w:val="4"/>
        </w:rPr>
        <w:t> </w:t>
      </w:r>
      <w:r>
        <w:rPr>
          <w:rFonts w:ascii="Times New Roman"/>
          <w:color w:val="000001"/>
        </w:rPr>
        <w:t>sekundarnog </w:t>
      </w:r>
      <w:r>
        <w:rPr>
          <w:rFonts w:ascii="Times New Roman"/>
          <w:color w:val="000001"/>
          <w:spacing w:val="-1"/>
        </w:rPr>
        <w:t>kapitala,</w:t>
      </w:r>
      <w:r>
        <w:rPr>
          <w:rFonts w:ascii="Times New Roman"/>
          <w:color w:val="000001"/>
          <w:spacing w:val="85"/>
          <w:w w:val="99"/>
        </w:rPr>
        <w:t> </w:t>
      </w:r>
      <w:r>
        <w:rPr>
          <w:rFonts w:ascii="Times New Roman"/>
          <w:color w:val="000001"/>
        </w:rPr>
        <w:t>dobije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  <w:spacing w:val="-1"/>
        </w:rPr>
        <w:t>ukupni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  <w:spacing w:val="-1"/>
        </w:rPr>
        <w:t>bankarski</w:t>
      </w:r>
      <w:r>
        <w:rPr>
          <w:rFonts w:ascii="Times New Roman"/>
          <w:color w:val="000001"/>
          <w:spacing w:val="-4"/>
        </w:rPr>
        <w:t> </w:t>
      </w:r>
      <w:r>
        <w:rPr>
          <w:rFonts w:ascii="Times New Roman"/>
          <w:color w:val="000001"/>
          <w:spacing w:val="-1"/>
        </w:rPr>
        <w:t>kapital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</w:rPr>
        <w:t>[1].</w:t>
      </w:r>
      <w:r>
        <w:rPr>
          <w:rFonts w:ascii="Times New Roman"/>
        </w:rPr>
      </w:r>
    </w:p>
    <w:p>
      <w:pPr>
        <w:pStyle w:val="BodyText"/>
        <w:spacing w:line="276" w:lineRule="auto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Kapitalni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tako</w:t>
      </w:r>
      <w:r>
        <w:rPr>
          <w:rFonts w:ascii="Times New Roman" w:hAnsi="Times New Roman"/>
          <w:color w:val="000001"/>
        </w:rPr>
        <w:t>Ċer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sloţena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kategorija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zavise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naprijed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navedenih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faktora</w:t>
      </w:r>
      <w:r>
        <w:rPr>
          <w:rFonts w:ascii="Times New Roman" w:hAnsi="Times New Roman"/>
          <w:color w:val="000001"/>
          <w:spacing w:val="61"/>
        </w:rPr>
        <w:t> </w:t>
      </w:r>
      <w:r>
        <w:rPr>
          <w:rFonts w:ascii="Times New Roman" w:hAnsi="Times New Roman"/>
          <w:color w:val="000001"/>
          <w:spacing w:val="-1"/>
        </w:rPr>
        <w:t>(karakter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monetarne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politike,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razvijenost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finansijskih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trţišta,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(ne)povoljnosti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trţišnih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kretanja,</w:t>
      </w:r>
      <w:r>
        <w:rPr>
          <w:rFonts w:ascii="Times New Roman" w:hAnsi="Times New Roman"/>
          <w:color w:val="000001"/>
          <w:spacing w:val="107"/>
        </w:rPr>
        <w:t> </w:t>
      </w:r>
      <w:r>
        <w:rPr>
          <w:rFonts w:ascii="Times New Roman" w:hAnsi="Times New Roman"/>
          <w:color w:val="000001"/>
          <w:spacing w:val="-1"/>
        </w:rPr>
        <w:t>karaktera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menadţmenta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banke,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regulatornih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propisa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sl.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40" w:bottom="1040" w:left="1300" w:right="1300"/>
          <w:pgNumType w:start="67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6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Depozitni</w:t>
      </w:r>
      <w:r>
        <w:rPr>
          <w:rFonts w:ascii="Times New Roman"/>
          <w:color w:val="000001"/>
          <w:spacing w:val="-12"/>
        </w:rPr>
        <w:t> </w:t>
      </w:r>
      <w:r>
        <w:rPr>
          <w:rFonts w:ascii="Times New Roman"/>
          <w:color w:val="000001"/>
          <w:spacing w:val="-1"/>
        </w:rPr>
        <w:t>potencijal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right="11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Poznato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potencijal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najvaţniji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izvor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finansijskog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potencijala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budući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2"/>
        </w:rPr>
        <w:t>da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ĉini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iznad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70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%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ukupnih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komercijalnih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banaka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[2].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Istina,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finansijski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šira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kategorija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depozitnog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potencijala,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obuhvata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nedepozitni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potencijal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(i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okviru</w:t>
      </w:r>
      <w:r>
        <w:rPr>
          <w:rFonts w:ascii="Times New Roman" w:hAnsi="Times New Roman"/>
          <w:color w:val="000001"/>
          <w:spacing w:val="55"/>
          <w:w w:val="99"/>
        </w:rPr>
        <w:t> </w:t>
      </w:r>
      <w:r>
        <w:rPr>
          <w:rFonts w:ascii="Times New Roman" w:hAnsi="Times New Roman"/>
          <w:color w:val="000001"/>
        </w:rPr>
        <w:t>njega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kapitalne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izvore).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Praksa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pokazala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nema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racionalnog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upravljanja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bankarskim</w:t>
      </w:r>
      <w:r>
        <w:rPr>
          <w:rFonts w:ascii="Times New Roman" w:hAnsi="Times New Roman"/>
          <w:color w:val="000001"/>
          <w:spacing w:val="20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resursima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ako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nema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optimizacije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depozitnog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potencijala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iznosa,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strukture,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cijena</w:t>
      </w:r>
      <w:r>
        <w:rPr>
          <w:rFonts w:ascii="Times New Roman" w:hAnsi="Times New Roman"/>
          <w:color w:val="000001"/>
          <w:spacing w:val="77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rokova.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Dakle,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najznaĉajniji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faktor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koga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zavisi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</w:rPr>
        <w:t>r</w:t>
      </w:r>
      <w:r>
        <w:rPr>
          <w:rFonts w:ascii="Times New Roman" w:hAnsi="Times New Roman"/>
          <w:color w:val="000001"/>
        </w:rPr>
        <w:t>acionalnost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upravljanja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bankarskim</w:t>
      </w:r>
      <w:r>
        <w:rPr>
          <w:rFonts w:ascii="Times New Roman" w:hAnsi="Times New Roman"/>
          <w:color w:val="000001"/>
          <w:spacing w:val="73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resursima</w:t>
      </w:r>
      <w:r>
        <w:rPr>
          <w:rFonts w:ascii="Times New Roman" w:hAnsi="Times New Roman"/>
          <w:color w:val="000001"/>
          <w:spacing w:val="-11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-10"/>
        </w:rPr>
        <w:t> </w:t>
      </w: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-11"/>
        </w:rPr>
        <w:t> </w:t>
      </w:r>
      <w:r>
        <w:rPr>
          <w:rFonts w:ascii="Times New Roman" w:hAnsi="Times New Roman"/>
          <w:color w:val="000001"/>
          <w:spacing w:val="-1"/>
        </w:rPr>
        <w:t>potencijal.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143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Transakcioni</w:t>
      </w:r>
      <w:r>
        <w:rPr>
          <w:rFonts w:ascii="Times New Roman"/>
          <w:color w:val="000001"/>
          <w:spacing w:val="-16"/>
        </w:rPr>
        <w:t> </w:t>
      </w:r>
      <w:r>
        <w:rPr>
          <w:rFonts w:ascii="Times New Roman"/>
          <w:color w:val="000001"/>
          <w:spacing w:val="-1"/>
        </w:rPr>
        <w:t>depoziti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Ovi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nazivaju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2"/>
        </w:rPr>
        <w:t>se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još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viĊenju.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Osnovna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karakteristika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im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deponentima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  <w:spacing w:val="-1"/>
        </w:rPr>
        <w:t>kao</w:t>
      </w:r>
      <w:r>
        <w:rPr>
          <w:rFonts w:ascii="Times New Roman" w:hAnsi="Times New Roman"/>
          <w:color w:val="000001"/>
        </w:rPr>
        <w:t> njihovim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vlasnicima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donose</w:t>
      </w:r>
      <w:r>
        <w:rPr>
          <w:rFonts w:ascii="Times New Roman" w:hAnsi="Times New Roman"/>
          <w:color w:val="000001"/>
          <w:spacing w:val="-1"/>
        </w:rPr>
        <w:t> kamatni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prihod,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da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bez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  <w:spacing w:val="1"/>
        </w:rPr>
        <w:t>ro</w:t>
      </w:r>
      <w:r>
        <w:rPr>
          <w:rFonts w:ascii="Times New Roman" w:hAnsi="Times New Roman"/>
          <w:color w:val="000001"/>
          <w:spacing w:val="1"/>
        </w:rPr>
        <w:t>ka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  <w:spacing w:val="-1"/>
        </w:rPr>
        <w:t>dospijeća,</w:t>
      </w:r>
      <w:r>
        <w:rPr>
          <w:rFonts w:ascii="Times New Roman" w:hAnsi="Times New Roman"/>
          <w:color w:val="000001"/>
        </w:rPr>
        <w:t> da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transferibilni,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sluţe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instancijalna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plaćanja,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lako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pretvaraju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gotovinu,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97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njih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plaća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kamatu.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Vremenom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iznos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transakcionih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ukupnim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depozitima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smanjuje,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što je</w:t>
      </w:r>
      <w:r>
        <w:rPr>
          <w:rFonts w:ascii="Times New Roman" w:hAnsi="Times New Roman"/>
          <w:color w:val="000001"/>
          <w:spacing w:val="-1"/>
        </w:rPr>
        <w:t> posljedica slijedećih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faktora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[3]: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9" w:right="0" w:hanging="36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porast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kama</w:t>
      </w:r>
      <w:r>
        <w:rPr>
          <w:rFonts w:ascii="Times New Roman" w:hAnsi="Times New Roman"/>
          <w:color w:val="000001"/>
          <w:spacing w:val="-1"/>
        </w:rPr>
        <w:t>tonosno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svjesnih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deponenata,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ĉiji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porasli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dohodci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su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osjetljivi 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i 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2"/>
        <w:ind w:left="838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najmanju</w:t>
      </w:r>
      <w:r>
        <w:rPr>
          <w:rFonts w:ascii="Times New Roman"/>
          <w:color w:val="000001"/>
          <w:spacing w:val="-9"/>
        </w:rPr>
        <w:t> </w:t>
      </w:r>
      <w:r>
        <w:rPr>
          <w:rFonts w:ascii="Times New Roman"/>
          <w:color w:val="000001"/>
          <w:spacing w:val="-1"/>
        </w:rPr>
        <w:t>promjenu</w:t>
      </w:r>
      <w:r>
        <w:rPr>
          <w:rFonts w:ascii="Times New Roman"/>
          <w:color w:val="000001"/>
          <w:spacing w:val="-9"/>
        </w:rPr>
        <w:t> </w:t>
      </w:r>
      <w:r>
        <w:rPr>
          <w:rFonts w:ascii="Times New Roman"/>
          <w:color w:val="000001"/>
          <w:spacing w:val="-1"/>
        </w:rPr>
        <w:t>stope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</w:rPr>
        <w:t>prinosa</w:t>
      </w:r>
      <w:r>
        <w:rPr>
          <w:rFonts w:ascii="Times New Roman"/>
          <w:color w:val="000001"/>
          <w:spacing w:val="-10"/>
        </w:rPr>
        <w:t> </w:t>
      </w:r>
      <w:r>
        <w:rPr>
          <w:rFonts w:ascii="Times New Roman"/>
          <w:color w:val="000001"/>
          <w:spacing w:val="-1"/>
        </w:rPr>
        <w:t>(kamatne</w:t>
      </w:r>
      <w:r>
        <w:rPr>
          <w:rFonts w:ascii="Times New Roman"/>
          <w:color w:val="000001"/>
          <w:spacing w:val="-9"/>
        </w:rPr>
        <w:t> </w:t>
      </w:r>
      <w:r>
        <w:rPr>
          <w:rFonts w:ascii="Times New Roman"/>
          <w:color w:val="000001"/>
          <w:spacing w:val="-1"/>
        </w:rPr>
        <w:t>stope);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4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konkurentsko</w:t>
      </w:r>
      <w:r>
        <w:rPr>
          <w:rFonts w:ascii="Times New Roman"/>
          <w:color w:val="000001"/>
          <w:spacing w:val="-12"/>
        </w:rPr>
        <w:t> </w:t>
      </w:r>
      <w:r>
        <w:rPr>
          <w:rFonts w:ascii="Times New Roman"/>
          <w:color w:val="000001"/>
          <w:spacing w:val="-1"/>
        </w:rPr>
        <w:t>djelovanje</w:t>
      </w:r>
      <w:r>
        <w:rPr>
          <w:rFonts w:ascii="Times New Roman"/>
          <w:color w:val="000001"/>
          <w:spacing w:val="-11"/>
        </w:rPr>
        <w:t> </w:t>
      </w:r>
      <w:r>
        <w:rPr>
          <w:rFonts w:ascii="Times New Roman"/>
          <w:color w:val="000001"/>
          <w:spacing w:val="-1"/>
        </w:rPr>
        <w:t>nebankarskih</w:t>
      </w:r>
      <w:r>
        <w:rPr>
          <w:rFonts w:ascii="Times New Roman"/>
          <w:color w:val="000001"/>
          <w:spacing w:val="-10"/>
        </w:rPr>
        <w:t> </w:t>
      </w:r>
      <w:r>
        <w:rPr>
          <w:rFonts w:ascii="Times New Roman"/>
          <w:color w:val="000001"/>
          <w:spacing w:val="-1"/>
        </w:rPr>
        <w:t>finansijskih</w:t>
      </w:r>
      <w:r>
        <w:rPr>
          <w:rFonts w:ascii="Times New Roman"/>
          <w:color w:val="000001"/>
          <w:spacing w:val="-11"/>
        </w:rPr>
        <w:t> </w:t>
      </w:r>
      <w:r>
        <w:rPr>
          <w:rFonts w:ascii="Times New Roman"/>
          <w:color w:val="000001"/>
          <w:spacing w:val="-1"/>
        </w:rPr>
        <w:t>organizacija;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74" w:lineRule="auto" w:before="40" w:after="0"/>
        <w:ind w:left="839" w:right="111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pojava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kamatonosnih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raĉuna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(NOW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super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NOW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raĉuna),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koji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njihovim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imaocim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44"/>
          <w:w w:val="99"/>
        </w:rPr>
        <w:t> </w:t>
      </w:r>
      <w:r>
        <w:rPr>
          <w:rFonts w:ascii="Times New Roman" w:hAnsi="Times New Roman"/>
          <w:color w:val="000001"/>
        </w:rPr>
        <w:t>donose</w:t>
      </w:r>
      <w:r>
        <w:rPr>
          <w:rFonts w:ascii="Times New Roman" w:hAnsi="Times New Roman"/>
          <w:color w:val="000001"/>
          <w:spacing w:val="-1"/>
        </w:rPr>
        <w:t> kamatne </w:t>
      </w:r>
      <w:r>
        <w:rPr>
          <w:rFonts w:ascii="Times New Roman" w:hAnsi="Times New Roman"/>
          <w:color w:val="000001"/>
        </w:rPr>
        <w:t>prihode,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koji </w:t>
      </w:r>
      <w:r>
        <w:rPr>
          <w:rFonts w:ascii="Times New Roman" w:hAnsi="Times New Roman"/>
          <w:color w:val="000001"/>
          <w:spacing w:val="-1"/>
        </w:rPr>
        <w:t>sredstvima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raĉuna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mogu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raspolagati</w:t>
      </w:r>
      <w:r>
        <w:rPr>
          <w:rFonts w:ascii="Times New Roman" w:hAnsi="Times New Roman"/>
          <w:color w:val="000001"/>
        </w:rPr>
        <w:t> odmah;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usavršavanje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upravljanja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gotovinom</w:t>
      </w:r>
      <w:r>
        <w:rPr>
          <w:rFonts w:ascii="Times New Roman" w:hAnsi="Times New Roman"/>
          <w:color w:val="000001"/>
        </w:rPr>
        <w:t> i tehnike</w:t>
      </w:r>
      <w:r>
        <w:rPr>
          <w:rFonts w:ascii="Times New Roman" w:hAnsi="Times New Roman"/>
          <w:color w:val="000001"/>
          <w:spacing w:val="-1"/>
        </w:rPr>
        <w:t> plaćanja.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0"/>
        <w:ind w:left="119" w:right="11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Imajući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umu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navedene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faktore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zbog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kojih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dolazi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smanjivanja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ovih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depozita,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menadţmentu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banke,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bi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ipak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  <w:spacing w:val="-1"/>
        </w:rPr>
        <w:t>zadrţao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p</w:t>
      </w:r>
      <w:r>
        <w:rPr>
          <w:rFonts w:ascii="Times New Roman" w:hAnsi="Times New Roman"/>
          <w:color w:val="000001"/>
        </w:rPr>
        <w:t>rihvatljivoj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visini,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preostaje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  <w:spacing w:val="-1"/>
        </w:rPr>
        <w:t>transakcijska</w:t>
      </w:r>
      <w:r>
        <w:rPr>
          <w:rFonts w:ascii="Times New Roman" w:hAnsi="Times New Roman"/>
          <w:color w:val="000001"/>
          <w:spacing w:val="77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plaćanja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deponentima</w:t>
      </w:r>
      <w:r>
        <w:rPr>
          <w:rFonts w:ascii="Times New Roman" w:hAnsi="Times New Roman"/>
          <w:color w:val="000001"/>
        </w:rPr>
        <w:t> vrši uz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minimalne naknade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ih </w:t>
      </w:r>
      <w:r>
        <w:rPr>
          <w:rFonts w:ascii="Times New Roman" w:hAnsi="Times New Roman"/>
          <w:color w:val="000001"/>
          <w:spacing w:val="-1"/>
        </w:rPr>
        <w:t>informiraju</w:t>
      </w:r>
      <w:r>
        <w:rPr>
          <w:rFonts w:ascii="Times New Roman" w:hAnsi="Times New Roman"/>
          <w:color w:val="000001"/>
        </w:rPr>
        <w:t> o prilivu i odlivu.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13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1"/>
          <w:spacing w:val="-1"/>
        </w:rPr>
        <w:t>Štedni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depoziti</w:t>
      </w:r>
      <w:r>
        <w:rPr>
          <w:rFonts w:ascii="Times New Roman" w:hAns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Štedni,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kao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oroĉeni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depoziti,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spadaju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nemonetarne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vlasnicima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donose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kamatne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prihode.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Razlikuju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oroĉenih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tome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što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vremenom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sve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više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tretiraju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kako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sredstva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viĊenju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štednim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1"/>
        </w:rPr>
        <w:t>raĉunima.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2"/>
        </w:rPr>
        <w:t>MeĊu</w:t>
      </w:r>
      <w:r>
        <w:rPr>
          <w:rFonts w:ascii="Times New Roman" w:hAnsi="Times New Roman"/>
          <w:color w:val="000001"/>
          <w:spacing w:val="-1"/>
        </w:rPr>
        <w:t>tim,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neke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traţe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75"/>
        </w:rPr>
        <w:t> </w:t>
      </w:r>
      <w:r>
        <w:rPr>
          <w:rFonts w:ascii="Times New Roman" w:hAnsi="Times New Roman"/>
          <w:color w:val="000001"/>
        </w:rPr>
        <w:t>njihovih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imaoca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najave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njihovo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povlaĉenje.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Ovo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neke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ĉine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namjerom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sprijeĉe</w:t>
      </w:r>
      <w:r>
        <w:rPr>
          <w:rFonts w:ascii="Times New Roman" w:hAnsi="Times New Roman"/>
          <w:color w:val="000001"/>
          <w:spacing w:val="65"/>
        </w:rPr>
        <w:t> </w:t>
      </w:r>
      <w:r>
        <w:rPr>
          <w:rFonts w:ascii="Times New Roman" w:hAnsi="Times New Roman"/>
          <w:color w:val="000001"/>
          <w:spacing w:val="-1"/>
        </w:rPr>
        <w:t>veći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nenadani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udar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likvidnost.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odluĉuju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ovaj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vid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mobilizacije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što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većeg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broja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deponenata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što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širu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strukturu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svih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fiziĉkih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pravnih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osoba,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ciljem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budu</w:t>
      </w:r>
      <w:r>
        <w:rPr>
          <w:rFonts w:ascii="Times New Roman" w:hAnsi="Times New Roman"/>
          <w:color w:val="000001"/>
          <w:spacing w:val="68"/>
        </w:rPr>
        <w:t> </w:t>
      </w:r>
      <w:r>
        <w:rPr>
          <w:rFonts w:ascii="Times New Roman" w:hAnsi="Times New Roman"/>
          <w:color w:val="000001"/>
          <w:spacing w:val="-1"/>
        </w:rPr>
        <w:t>konkurentne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bankarskim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finansijskim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organizacijama.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bi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postali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vaţan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fakto</w:t>
      </w:r>
      <w:r>
        <w:rPr>
          <w:rFonts w:ascii="Times New Roman" w:hAnsi="Times New Roman"/>
          <w:color w:val="000001"/>
        </w:rPr>
        <w:t>r 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koji</w:t>
      </w:r>
      <w:r>
        <w:rPr>
          <w:rFonts w:ascii="Times New Roman" w:hAnsi="Times New Roman"/>
          <w:color w:val="000001"/>
          <w:spacing w:val="9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utjeĉe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racionalnost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upravljanja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bankarskim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resursima,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menadţement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mora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vodi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raĉuna </w:t>
      </w:r>
      <w:r>
        <w:rPr>
          <w:rFonts w:ascii="Times New Roman" w:hAnsi="Times New Roman"/>
          <w:color w:val="000001"/>
          <w:spacing w:val="1"/>
        </w:rPr>
        <w:t>ne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samo o </w:t>
      </w:r>
      <w:r>
        <w:rPr>
          <w:rFonts w:ascii="Times New Roman" w:hAnsi="Times New Roman"/>
          <w:color w:val="000001"/>
          <w:spacing w:val="-1"/>
        </w:rPr>
        <w:t>interesima banke </w:t>
      </w:r>
      <w:r>
        <w:rPr>
          <w:rFonts w:ascii="Times New Roman" w:hAnsi="Times New Roman"/>
          <w:color w:val="000001"/>
        </w:rPr>
        <w:t>već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i njihovim </w:t>
      </w:r>
      <w:r>
        <w:rPr>
          <w:rFonts w:ascii="Times New Roman" w:hAnsi="Times New Roman"/>
          <w:color w:val="000001"/>
          <w:spacing w:val="-1"/>
        </w:rPr>
        <w:t>vlasnicima.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left="119"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Štedni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tendenciju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smanjenja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odnosu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oroĉene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depozite.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Ovo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stoga,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vremenom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sve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više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povećava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prihodovna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(kamatna)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svijest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gra</w:t>
      </w:r>
      <w:r>
        <w:rPr>
          <w:rFonts w:ascii="Times New Roman" w:hAnsi="Times New Roman"/>
          <w:color w:val="000001"/>
          <w:spacing w:val="-2"/>
        </w:rPr>
        <w:t>Ċ</w:t>
      </w:r>
      <w:r>
        <w:rPr>
          <w:rFonts w:ascii="Times New Roman" w:hAnsi="Times New Roman"/>
          <w:color w:val="000001"/>
          <w:spacing w:val="-1"/>
        </w:rPr>
        <w:t>ana,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ali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većih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pravnih</w:t>
      </w:r>
      <w:r>
        <w:rPr>
          <w:rFonts w:ascii="Times New Roman" w:hAnsi="Times New Roman"/>
          <w:color w:val="000001"/>
          <w:spacing w:val="99"/>
        </w:rPr>
        <w:t> </w:t>
      </w:r>
      <w:r>
        <w:rPr>
          <w:rFonts w:ascii="Times New Roman" w:hAnsi="Times New Roman"/>
          <w:color w:val="000001"/>
          <w:spacing w:val="-1"/>
        </w:rPr>
        <w:t>lica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(deponenata)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koji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1"/>
        </w:rPr>
        <w:t>su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osjetljivi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male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razlike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kamatnim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stopama.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Njihov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znaĉaaj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  <w:spacing w:val="-1"/>
        </w:rPr>
        <w:t>relativizira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i </w:t>
      </w:r>
      <w:r>
        <w:rPr>
          <w:rFonts w:ascii="Times New Roman" w:hAnsi="Times New Roman"/>
          <w:color w:val="000001"/>
          <w:spacing w:val="-1"/>
        </w:rPr>
        <w:t>pojava </w:t>
      </w:r>
      <w:r>
        <w:rPr>
          <w:rFonts w:ascii="Times New Roman" w:hAnsi="Times New Roman"/>
          <w:color w:val="000001"/>
        </w:rPr>
        <w:t>depozitnih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certifikata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koji se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brzo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unovĉavaju</w:t>
      </w:r>
      <w:r>
        <w:rPr>
          <w:rFonts w:ascii="Times New Roman" w:hAnsi="Times New Roman"/>
          <w:color w:val="000001"/>
        </w:rPr>
        <w:t> na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sekundarnom</w:t>
      </w:r>
      <w:r>
        <w:rPr>
          <w:rFonts w:ascii="Times New Roman" w:hAnsi="Times New Roman"/>
          <w:color w:val="000001"/>
        </w:rPr>
        <w:t> trţištu.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3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Pozicije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ovom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domenu,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deponentima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omogućile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pribliţe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transakcionim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</w:rPr>
        <w:t>depozitima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</w:rPr>
        <w:t>s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  <w:spacing w:val="-1"/>
        </w:rPr>
        <w:t>razikom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</w:rPr>
        <w:t>da</w:t>
      </w:r>
      <w:r>
        <w:rPr>
          <w:rFonts w:ascii="Times New Roman"/>
          <w:color w:val="000001"/>
          <w:spacing w:val="-9"/>
        </w:rPr>
        <w:t> </w:t>
      </w:r>
      <w:r>
        <w:rPr>
          <w:rFonts w:ascii="Times New Roman"/>
          <w:color w:val="000001"/>
          <w:spacing w:val="-1"/>
        </w:rPr>
        <w:t>su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  <w:spacing w:val="-1"/>
        </w:rPr>
        <w:t>ipak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  <w:spacing w:val="-1"/>
        </w:rPr>
        <w:t>kamatonosni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</w:rPr>
        <w:t>[4].</w:t>
      </w:r>
      <w:r>
        <w:rPr>
          <w:rFonts w:ascii="Times New Roman"/>
        </w:rPr>
      </w:r>
    </w:p>
    <w:p>
      <w:pPr>
        <w:spacing w:after="0" w:line="240" w:lineRule="auto"/>
        <w:jc w:val="left"/>
        <w:rPr>
          <w:rFonts w:ascii="Times New Roman" w:hAnsi="Times New Roman" w:cs="Times New Roman" w:eastAsia="Times New Roman"/>
        </w:rPr>
        <w:sectPr>
          <w:headerReference w:type="even" r:id="rId9"/>
          <w:headerReference w:type="default" r:id="rId10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69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1"/>
          <w:spacing w:val="-1"/>
        </w:rPr>
        <w:t>Oročeni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depoziti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Oroĉeni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nisu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monetarni,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odnosno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njima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vlasnik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moţe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raspolaţe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(vrši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plaćanja)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isteka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ugovornog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roka.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Istina,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koristiti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prije,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ali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pri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tome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penaliziran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vidu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niţe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kamatne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stope.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  <w:spacing w:val="-1"/>
        </w:rPr>
        <w:t>Konvertiranje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ovih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novac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  <w:spacing w:val="-1"/>
        </w:rPr>
        <w:t>moguće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1"/>
        </w:rPr>
        <w:t>je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tek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nakon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isteka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vremena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oroĉavanja.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Dakle,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manju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likvidnost,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ali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veće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kamatne</w:t>
      </w:r>
      <w:r>
        <w:rPr>
          <w:rFonts w:ascii="Times New Roman" w:hAnsi="Times New Roman"/>
          <w:color w:val="000001"/>
          <w:spacing w:val="99"/>
        </w:rPr>
        <w:t> </w:t>
      </w:r>
      <w:r>
        <w:rPr>
          <w:rFonts w:ascii="Times New Roman" w:hAnsi="Times New Roman"/>
          <w:color w:val="000001"/>
          <w:spacing w:val="-1"/>
        </w:rPr>
        <w:t>prihode.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osnovu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njih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operativne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troškove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niţu 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obaveznu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stopu</w:t>
      </w:r>
      <w:r>
        <w:rPr>
          <w:rFonts w:ascii="Times New Roman" w:hAnsi="Times New Roman"/>
          <w:color w:val="000001"/>
          <w:spacing w:val="68"/>
        </w:rPr>
        <w:t> </w:t>
      </w:r>
      <w:r>
        <w:rPr>
          <w:rFonts w:ascii="Times New Roman" w:hAnsi="Times New Roman"/>
          <w:color w:val="000001"/>
          <w:spacing w:val="-1"/>
        </w:rPr>
        <w:t>rezerve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koju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mora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izdvaja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raĉun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kod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Centralne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banke.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Odluka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komitenanta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li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će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odluĉiti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transakcione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oroĉene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zavisi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  <w:spacing w:val="-1"/>
        </w:rPr>
        <w:t>toga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li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(komitent)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preferira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likvidnost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kamatni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prihod.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Inovativni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oroĉeni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tzv.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certifikati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(DDs).</w:t>
      </w:r>
      <w:r>
        <w:rPr>
          <w:rFonts w:ascii="Times New Roman" w:hAnsi="Times New Roman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i/>
          <w:color w:val="000001"/>
          <w:sz w:val="24"/>
        </w:rPr>
        <w:t>U</w:t>
      </w:r>
      <w:r>
        <w:rPr>
          <w:rFonts w:ascii="Times New Roman"/>
          <w:i/>
          <w:color w:val="000001"/>
          <w:spacing w:val="-6"/>
          <w:sz w:val="24"/>
        </w:rPr>
        <w:t> </w:t>
      </w:r>
      <w:r>
        <w:rPr>
          <w:rFonts w:ascii="Times New Roman"/>
          <w:i/>
          <w:color w:val="000001"/>
          <w:spacing w:val="-1"/>
          <w:sz w:val="24"/>
        </w:rPr>
        <w:t>SAD</w:t>
      </w:r>
      <w:r>
        <w:rPr>
          <w:rFonts w:ascii="Times New Roman"/>
          <w:i/>
          <w:color w:val="000001"/>
          <w:spacing w:val="-6"/>
          <w:sz w:val="24"/>
        </w:rPr>
        <w:t> </w:t>
      </w:r>
      <w:r>
        <w:rPr>
          <w:rFonts w:ascii="Times New Roman"/>
          <w:i/>
          <w:color w:val="000001"/>
          <w:sz w:val="24"/>
        </w:rPr>
        <w:t>postoje</w:t>
      </w:r>
      <w:r>
        <w:rPr>
          <w:rFonts w:ascii="Times New Roman"/>
          <w:i/>
          <w:color w:val="000001"/>
          <w:spacing w:val="-6"/>
          <w:sz w:val="24"/>
        </w:rPr>
        <w:t> </w:t>
      </w:r>
      <w:r>
        <w:rPr>
          <w:rFonts w:ascii="Times New Roman"/>
          <w:i/>
          <w:color w:val="000001"/>
          <w:sz w:val="24"/>
        </w:rPr>
        <w:t>tri</w:t>
      </w:r>
      <w:r>
        <w:rPr>
          <w:rFonts w:ascii="Times New Roman"/>
          <w:i/>
          <w:color w:val="000001"/>
          <w:spacing w:val="-5"/>
          <w:sz w:val="24"/>
        </w:rPr>
        <w:t> </w:t>
      </w:r>
      <w:r>
        <w:rPr>
          <w:rFonts w:ascii="Times New Roman"/>
          <w:i/>
          <w:color w:val="000001"/>
          <w:spacing w:val="-1"/>
          <w:sz w:val="24"/>
        </w:rPr>
        <w:t>vrste</w:t>
      </w:r>
      <w:r>
        <w:rPr>
          <w:rFonts w:ascii="Times New Roman"/>
          <w:i/>
          <w:color w:val="000001"/>
          <w:spacing w:val="-5"/>
          <w:sz w:val="24"/>
        </w:rPr>
        <w:t> </w:t>
      </w:r>
      <w:r>
        <w:rPr>
          <w:rFonts w:ascii="Times New Roman"/>
          <w:i/>
          <w:color w:val="000001"/>
          <w:spacing w:val="-1"/>
          <w:sz w:val="24"/>
        </w:rPr>
        <w:t>ovih</w:t>
      </w:r>
      <w:r>
        <w:rPr>
          <w:rFonts w:ascii="Times New Roman"/>
          <w:i/>
          <w:color w:val="000001"/>
          <w:spacing w:val="-6"/>
          <w:sz w:val="24"/>
        </w:rPr>
        <w:t> </w:t>
      </w:r>
      <w:r>
        <w:rPr>
          <w:rFonts w:ascii="Times New Roman"/>
          <w:i/>
          <w:color w:val="000001"/>
          <w:spacing w:val="-1"/>
          <w:sz w:val="24"/>
        </w:rPr>
        <w:t>certifikata:</w:t>
      </w:r>
      <w:r>
        <w:rPr>
          <w:rFonts w:ascii="Times New Roman"/>
          <w:sz w:val="24"/>
        </w:rPr>
      </w:r>
    </w:p>
    <w:p>
      <w:pPr>
        <w:pStyle w:val="BodyText"/>
        <w:numPr>
          <w:ilvl w:val="1"/>
          <w:numId w:val="2"/>
        </w:numPr>
        <w:tabs>
          <w:tab w:pos="839" w:val="left" w:leader="none"/>
        </w:tabs>
        <w:spacing w:line="240" w:lineRule="auto" w:before="40" w:after="0"/>
        <w:ind w:left="838" w:right="0" w:hanging="153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prvi,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</w:rPr>
        <w:t>oni</w:t>
      </w:r>
      <w:r>
        <w:rPr>
          <w:rFonts w:ascii="Times New Roman"/>
          <w:color w:val="000001"/>
          <w:spacing w:val="-2"/>
        </w:rPr>
        <w:t> </w:t>
      </w:r>
      <w:r>
        <w:rPr>
          <w:rFonts w:ascii="Times New Roman"/>
          <w:color w:val="000001"/>
        </w:rPr>
        <w:t>od</w:t>
      </w:r>
      <w:r>
        <w:rPr>
          <w:rFonts w:ascii="Times New Roman"/>
          <w:color w:val="000001"/>
          <w:spacing w:val="-3"/>
        </w:rPr>
        <w:t> </w:t>
      </w:r>
      <w:r>
        <w:rPr>
          <w:rFonts w:ascii="Times New Roman"/>
          <w:color w:val="000001"/>
        </w:rPr>
        <w:t>100</w:t>
      </w:r>
      <w:r>
        <w:rPr>
          <w:rFonts w:ascii="Times New Roman"/>
          <w:color w:val="000001"/>
          <w:spacing w:val="-2"/>
        </w:rPr>
        <w:t> </w:t>
      </w:r>
      <w:r>
        <w:rPr>
          <w:rFonts w:ascii="Times New Roman"/>
          <w:color w:val="000001"/>
        </w:rPr>
        <w:t>hiljada</w:t>
      </w:r>
      <w:r>
        <w:rPr>
          <w:rFonts w:ascii="Times New Roman"/>
          <w:color w:val="000001"/>
          <w:spacing w:val="-5"/>
        </w:rPr>
        <w:t> </w:t>
      </w:r>
      <w:r>
        <w:rPr>
          <w:rFonts w:ascii="Times New Roman"/>
          <w:color w:val="000001"/>
          <w:spacing w:val="-1"/>
        </w:rPr>
        <w:t>USD,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42" w:after="0"/>
        <w:ind w:left="839" w:right="0" w:hanging="15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drugi,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-1"/>
        </w:rPr>
        <w:t> sa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100 </w:t>
      </w:r>
      <w:r>
        <w:rPr>
          <w:rFonts w:ascii="Times New Roman" w:hAnsi="Times New Roman"/>
          <w:color w:val="000001"/>
        </w:rPr>
        <w:t>hiljada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</w:rPr>
        <w:t>SD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više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39" w:after="0"/>
        <w:ind w:left="839" w:right="0" w:hanging="15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treći,</w:t>
      </w:r>
      <w:r>
        <w:rPr>
          <w:rFonts w:ascii="Times New Roman" w:hAnsi="Times New Roman"/>
          <w:color w:val="000001"/>
        </w:rPr>
        <w:t> oni sa </w:t>
      </w:r>
      <w:r>
        <w:rPr>
          <w:rFonts w:ascii="Times New Roman" w:hAnsi="Times New Roman"/>
          <w:color w:val="000001"/>
          <w:spacing w:val="-1"/>
        </w:rPr>
        <w:t>manje</w:t>
      </w:r>
      <w:r>
        <w:rPr>
          <w:rFonts w:ascii="Times New Roman" w:hAnsi="Times New Roman"/>
          <w:color w:val="000001"/>
        </w:rPr>
        <w:t> od 100 hiljada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USD.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0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Rok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dospijeća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im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15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dana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devet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mjeseci.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Predmetom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trgovanja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sekundarnim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trţištima.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Kamatna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stopa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im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fiksna,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biti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varijabilna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to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regulator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nije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ograniĉio.</w:t>
      </w:r>
      <w:r>
        <w:rPr>
          <w:rFonts w:ascii="Times New Roman" w:hAnsi="Times New Roman"/>
          <w:color w:val="000001"/>
          <w:spacing w:val="83"/>
        </w:rPr>
        <w:t> </w:t>
      </w:r>
      <w:r>
        <w:rPr>
          <w:rFonts w:ascii="Times New Roman" w:hAnsi="Times New Roman"/>
          <w:color w:val="000001"/>
          <w:spacing w:val="-1"/>
        </w:rPr>
        <w:t>Njihovi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kupci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uglavnom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institucionalni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investitori.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Depoziti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nominalne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vrijednosti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105"/>
          <w:w w:val="99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100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hiljada,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imaocima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donose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prihod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utvrĊenoj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kamatnoj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stopi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njima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1"/>
        </w:rPr>
        <w:t>ne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trgovati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finansijskim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trţištima.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Navedeni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podlijeţu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ograniĉenjima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regulatora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93"/>
        </w:rPr>
        <w:t> </w:t>
      </w:r>
      <w:r>
        <w:rPr>
          <w:rFonts w:ascii="Times New Roman" w:hAnsi="Times New Roman"/>
          <w:color w:val="000001"/>
          <w:spacing w:val="-1"/>
        </w:rPr>
        <w:t>pogledu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minimalnog</w:t>
      </w:r>
      <w:r>
        <w:rPr>
          <w:rFonts w:ascii="Times New Roman" w:hAnsi="Times New Roman"/>
          <w:color w:val="000001"/>
          <w:spacing w:val="-9"/>
        </w:rPr>
        <w:t> </w:t>
      </w:r>
      <w:r>
        <w:rPr>
          <w:rFonts w:ascii="Times New Roman" w:hAnsi="Times New Roman"/>
          <w:color w:val="000001"/>
        </w:rPr>
        <w:t>iznosa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  <w:spacing w:val="-1"/>
        </w:rPr>
        <w:t>kamatne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stope.</w:t>
      </w:r>
      <w:r>
        <w:rPr>
          <w:rFonts w:ascii="Times New Roman" w:hAnsi="Times New Roman"/>
        </w:rPr>
      </w:r>
    </w:p>
    <w:p>
      <w:pPr>
        <w:pStyle w:val="BodyText"/>
        <w:spacing w:line="275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bi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menadţment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optimizirao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depozitne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izvore,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mora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poredi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transakcione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jedne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strane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štedne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oroĉene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depozite,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druge.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Tako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1"/>
        </w:rPr>
        <w:t>se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transakcioni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koriste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instancijalno,</w:t>
      </w:r>
      <w:r>
        <w:rPr>
          <w:rFonts w:ascii="Times New Roman" w:hAnsi="Times New Roman"/>
          <w:color w:val="000001"/>
        </w:rPr>
        <w:t> nekamatonosni</w:t>
      </w:r>
      <w:r>
        <w:rPr>
          <w:rFonts w:ascii="Times New Roman" w:hAnsi="Times New Roman"/>
          <w:color w:val="000001"/>
          <w:spacing w:val="-1"/>
        </w:rPr>
        <w:t> su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višim stopama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obaveznih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rezervi. </w:t>
      </w:r>
      <w:r>
        <w:rPr>
          <w:rFonts w:ascii="Times New Roman" w:hAnsi="Times New Roman"/>
          <w:color w:val="000001"/>
        </w:rPr>
        <w:t>Štedni i</w:t>
      </w:r>
      <w:r>
        <w:rPr>
          <w:rFonts w:ascii="Times New Roman" w:hAnsi="Times New Roman"/>
          <w:color w:val="000001"/>
          <w:spacing w:val="-1"/>
        </w:rPr>
        <w:t> oroĉeni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</w:rPr>
        <w:t>depoziti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nisu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kamatonosni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operativne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troškove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transakcionih,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stope</w:t>
      </w:r>
      <w:r>
        <w:rPr>
          <w:rFonts w:ascii="Times New Roman" w:hAnsi="Times New Roman"/>
          <w:color w:val="000001"/>
          <w:spacing w:val="61"/>
        </w:rPr>
        <w:t> </w:t>
      </w:r>
      <w:r>
        <w:rPr>
          <w:rFonts w:ascii="Times New Roman" w:hAnsi="Times New Roman"/>
          <w:color w:val="000001"/>
          <w:spacing w:val="-1"/>
        </w:rPr>
        <w:t>obaveznih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rezervi.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veliĉini,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prvom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mjestu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oroĉeni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depoziti.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Dakle,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menadţment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mora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odluĉi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koje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će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preferira.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Budući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postoje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razlike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izmeĊu</w:t>
      </w:r>
      <w:r>
        <w:rPr>
          <w:rFonts w:ascii="Times New Roman" w:hAnsi="Times New Roman"/>
          <w:color w:val="000001"/>
          <w:spacing w:val="42"/>
          <w:w w:val="93"/>
        </w:rPr>
        <w:t> </w:t>
      </w:r>
      <w:r>
        <w:rPr>
          <w:rFonts w:ascii="Times New Roman" w:hAnsi="Times New Roman"/>
          <w:color w:val="000001"/>
        </w:rPr>
        <w:t>štednih i </w:t>
      </w:r>
      <w:r>
        <w:rPr>
          <w:rFonts w:ascii="Times New Roman" w:hAnsi="Times New Roman"/>
          <w:color w:val="000001"/>
          <w:spacing w:val="-1"/>
        </w:rPr>
        <w:t>oroĉenih</w:t>
      </w:r>
      <w:r>
        <w:rPr>
          <w:rFonts w:ascii="Times New Roman" w:hAnsi="Times New Roman"/>
          <w:color w:val="000001"/>
        </w:rPr>
        <w:t> depozita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i na njih </w:t>
      </w:r>
      <w:r>
        <w:rPr>
          <w:rFonts w:ascii="Times New Roman" w:hAnsi="Times New Roman"/>
          <w:color w:val="000001"/>
          <w:spacing w:val="-1"/>
        </w:rPr>
        <w:t>treba ukazati.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143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Nedepozitni</w:t>
      </w:r>
      <w:r>
        <w:rPr>
          <w:rFonts w:ascii="Times New Roman"/>
          <w:color w:val="000001"/>
          <w:spacing w:val="-13"/>
        </w:rPr>
        <w:t> </w:t>
      </w:r>
      <w:r>
        <w:rPr>
          <w:rFonts w:ascii="Times New Roman"/>
          <w:color w:val="000001"/>
          <w:spacing w:val="-1"/>
        </w:rPr>
        <w:t>izvori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5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Finansijski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potencijal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sastoji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depozitnih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nedepozitnih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izvora.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Pri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tome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navedeno</w:t>
      </w:r>
      <w:r>
        <w:rPr>
          <w:rFonts w:ascii="Times New Roman" w:hAnsi="Times New Roman"/>
          <w:color w:val="000001"/>
          <w:spacing w:val="73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se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nedepozitni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dijele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bankarske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kredite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kreditne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izvore,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vrijednosne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papire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73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trţišno</w:t>
      </w:r>
      <w:r>
        <w:rPr>
          <w:rFonts w:ascii="Times New Roman" w:hAnsi="Times New Roman"/>
          <w:color w:val="000001"/>
          <w:spacing w:val="-1"/>
        </w:rPr>
        <w:t>-kreditne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</w:rPr>
        <w:t>izvore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kapitalne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fondove.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2"/>
        </w:rPr>
        <w:t>Isto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tako,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  <w:spacing w:val="-1"/>
        </w:rPr>
        <w:t>navedeno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</w:rPr>
        <w:t>depozitni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izvori</w:t>
      </w:r>
      <w:r>
        <w:rPr>
          <w:rFonts w:ascii="Times New Roman" w:hAnsi="Times New Roman"/>
          <w:color w:val="000001"/>
          <w:spacing w:val="77"/>
          <w:w w:val="99"/>
        </w:rPr>
        <w:t> </w:t>
      </w:r>
      <w:r>
        <w:rPr>
          <w:rFonts w:ascii="Times New Roman" w:hAnsi="Times New Roman"/>
          <w:color w:val="000001"/>
        </w:rPr>
        <w:t>osnovni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izvori,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jeftiniji,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nedepozitni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dopunski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izvori,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raz</w:t>
      </w:r>
      <w:r>
        <w:rPr>
          <w:rFonts w:ascii="Times New Roman" w:hAnsi="Times New Roman"/>
          <w:color w:val="000001"/>
          <w:spacing w:val="-2"/>
        </w:rPr>
        <w:t>uĊe</w:t>
      </w:r>
      <w:r>
        <w:rPr>
          <w:rFonts w:ascii="Times New Roman" w:hAnsi="Times New Roman"/>
          <w:color w:val="000001"/>
          <w:spacing w:val="-1"/>
        </w:rPr>
        <w:t>ni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30"/>
          <w:w w:val="99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skuplji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banku.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Nedepozitni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izvori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skuplji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depozitnih,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što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posljediĉno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utiĉe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viši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kreditni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rizik,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krediti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plasiraju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uz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višu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kamatnu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stopu.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Nadalje,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manju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kamatnu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marginu,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budući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pribavljaju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ĉistim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trţišnim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krite</w:t>
      </w:r>
      <w:r>
        <w:rPr>
          <w:rFonts w:ascii="Times New Roman" w:hAnsi="Times New Roman"/>
          <w:color w:val="000001"/>
        </w:rPr>
        <w:t>rijima.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143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1"/>
          <w:spacing w:val="-1"/>
          <w:w w:val="95"/>
        </w:rPr>
        <w:t>Me</w:t>
      </w:r>
      <w:r>
        <w:rPr>
          <w:rFonts w:ascii="Times New Roman" w:hAnsi="Times New Roman"/>
          <w:color w:val="000001"/>
          <w:spacing w:val="-2"/>
          <w:w w:val="95"/>
        </w:rPr>
        <w:t>Ďuba</w:t>
      </w:r>
      <w:r>
        <w:rPr>
          <w:rFonts w:ascii="Times New Roman" w:hAnsi="Times New Roman"/>
          <w:color w:val="000001"/>
          <w:spacing w:val="-1"/>
          <w:w w:val="95"/>
        </w:rPr>
        <w:t>nkarski</w:t>
      </w:r>
      <w:r>
        <w:rPr>
          <w:rFonts w:ascii="Times New Roman" w:hAnsi="Times New Roman"/>
          <w:color w:val="000001"/>
          <w:w w:val="95"/>
        </w:rPr>
        <w:t> </w:t>
      </w:r>
      <w:r>
        <w:rPr>
          <w:rFonts w:ascii="Times New Roman" w:hAnsi="Times New Roman"/>
          <w:color w:val="000001"/>
          <w:spacing w:val="21"/>
          <w:w w:val="95"/>
        </w:rPr>
        <w:t> </w:t>
      </w:r>
      <w:r>
        <w:rPr>
          <w:rFonts w:ascii="Times New Roman" w:hAnsi="Times New Roman"/>
          <w:color w:val="000001"/>
          <w:spacing w:val="-1"/>
          <w:w w:val="95"/>
        </w:rPr>
        <w:t>krediti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Znaĉajna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ekspanzija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2"/>
        </w:rPr>
        <w:t>meĊuba</w:t>
      </w:r>
      <w:r>
        <w:rPr>
          <w:rFonts w:ascii="Times New Roman" w:hAnsi="Times New Roman"/>
          <w:color w:val="000001"/>
          <w:spacing w:val="-1"/>
        </w:rPr>
        <w:t>nkarskih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kredita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zapoĉinje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sredinom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1970</w:t>
      </w:r>
      <w:r>
        <w:rPr>
          <w:rFonts w:ascii="Times New Roman" w:hAnsi="Times New Roman"/>
          <w:color w:val="000001"/>
        </w:rPr>
        <w:t>-tih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godina,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87"/>
        </w:rPr>
        <w:t> </w:t>
      </w:r>
      <w:r>
        <w:rPr>
          <w:rFonts w:ascii="Times New Roman" w:hAnsi="Times New Roman"/>
          <w:color w:val="000001"/>
          <w:spacing w:val="-1"/>
        </w:rPr>
        <w:t>vrijeme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deregulacije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bankarskog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sektora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visoko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rastuće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traţnje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nebankarskog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sektora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(privrede)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bankarskim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kreditima.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2"/>
        </w:rPr>
        <w:t>MeĊu</w:t>
      </w:r>
      <w:r>
        <w:rPr>
          <w:rFonts w:ascii="Times New Roman" w:hAnsi="Times New Roman"/>
          <w:color w:val="000001"/>
          <w:spacing w:val="-1"/>
        </w:rPr>
        <w:t>bankarski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krediti,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historijski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posmatrano,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poĉinju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6" w:firstLine="0"/>
        <w:jc w:val="both"/>
        <w:rPr>
          <w:rFonts w:ascii="Times New Roman" w:hAnsi="Times New Roman" w:cs="Times New Roman" w:eastAsia="Times New Roman"/>
        </w:rPr>
      </w:pPr>
      <w:r>
        <w:rPr>
          <w:color w:val="000001"/>
          <w:spacing w:val="-1"/>
        </w:rPr>
        <w:t>Evropi</w:t>
      </w:r>
      <w:r>
        <w:rPr>
          <w:color w:val="000001"/>
          <w:spacing w:val="35"/>
        </w:rPr>
        <w:t> </w:t>
      </w:r>
      <w:r>
        <w:rPr>
          <w:color w:val="000001"/>
        </w:rPr>
        <w:t>u</w:t>
      </w:r>
      <w:r>
        <w:rPr>
          <w:color w:val="000001"/>
          <w:spacing w:val="36"/>
        </w:rPr>
        <w:t> </w:t>
      </w:r>
      <w:r>
        <w:rPr>
          <w:color w:val="000001"/>
        </w:rPr>
        <w:t>18.</w:t>
      </w:r>
      <w:r>
        <w:rPr>
          <w:color w:val="000001"/>
          <w:spacing w:val="35"/>
        </w:rPr>
        <w:t> </w:t>
      </w:r>
      <w:r>
        <w:rPr>
          <w:color w:val="000001"/>
        </w:rPr>
        <w:t>i</w:t>
      </w:r>
      <w:r>
        <w:rPr>
          <w:color w:val="000001"/>
          <w:spacing w:val="36"/>
        </w:rPr>
        <w:t> </w:t>
      </w:r>
      <w:r>
        <w:rPr>
          <w:color w:val="000001"/>
        </w:rPr>
        <w:t>19.</w:t>
      </w:r>
      <w:r>
        <w:rPr>
          <w:color w:val="000001"/>
          <w:spacing w:val="35"/>
        </w:rPr>
        <w:t> </w:t>
      </w:r>
      <w:r>
        <w:rPr>
          <w:color w:val="000001"/>
        </w:rPr>
        <w:t>stoljeću.</w:t>
      </w:r>
      <w:r>
        <w:rPr>
          <w:color w:val="000001"/>
          <w:spacing w:val="36"/>
        </w:rPr>
        <w:t> </w:t>
      </w:r>
      <w:r>
        <w:rPr>
          <w:color w:val="000001"/>
        </w:rPr>
        <w:t>Tada</w:t>
      </w:r>
      <w:r>
        <w:rPr>
          <w:color w:val="000001"/>
          <w:spacing w:val="34"/>
        </w:rPr>
        <w:t> </w:t>
      </w:r>
      <w:r>
        <w:rPr>
          <w:color w:val="000001"/>
        </w:rPr>
        <w:t>su</w:t>
      </w:r>
      <w:r>
        <w:rPr>
          <w:color w:val="000001"/>
          <w:spacing w:val="36"/>
        </w:rPr>
        <w:t> </w:t>
      </w:r>
      <w:r>
        <w:rPr>
          <w:color w:val="000001"/>
        </w:rPr>
        <w:t>male</w:t>
      </w:r>
      <w:r>
        <w:rPr>
          <w:color w:val="000001"/>
          <w:spacing w:val="36"/>
        </w:rPr>
        <w:t> </w:t>
      </w:r>
      <w:r>
        <w:rPr>
          <w:color w:val="000001"/>
          <w:spacing w:val="-1"/>
        </w:rPr>
        <w:t>(manje)</w:t>
      </w:r>
      <w:r>
        <w:rPr>
          <w:color w:val="000001"/>
          <w:spacing w:val="35"/>
        </w:rPr>
        <w:t> </w:t>
      </w:r>
      <w:r>
        <w:rPr>
          <w:color w:val="000001"/>
        </w:rPr>
        <w:t>banke</w:t>
      </w:r>
      <w:r>
        <w:rPr>
          <w:color w:val="000001"/>
          <w:spacing w:val="34"/>
        </w:rPr>
        <w:t> </w:t>
      </w:r>
      <w:r>
        <w:rPr>
          <w:color w:val="000001"/>
          <w:spacing w:val="-1"/>
        </w:rPr>
        <w:t>drţale</w:t>
      </w:r>
      <w:r>
        <w:rPr>
          <w:color w:val="000001"/>
          <w:spacing w:val="38"/>
        </w:rPr>
        <w:t> </w:t>
      </w:r>
      <w:r>
        <w:rPr>
          <w:color w:val="000001"/>
        </w:rPr>
        <w:t>svoje</w:t>
      </w:r>
      <w:r>
        <w:rPr>
          <w:color w:val="000001"/>
          <w:spacing w:val="35"/>
        </w:rPr>
        <w:t> </w:t>
      </w:r>
      <w:r>
        <w:rPr>
          <w:color w:val="000001"/>
        </w:rPr>
        <w:t>depozite</w:t>
      </w:r>
      <w:r>
        <w:rPr>
          <w:color w:val="000001"/>
          <w:spacing w:val="34"/>
        </w:rPr>
        <w:t> </w:t>
      </w:r>
      <w:r>
        <w:rPr>
          <w:color w:val="000001"/>
        </w:rPr>
        <w:t>kod</w:t>
      </w:r>
      <w:r>
        <w:rPr>
          <w:color w:val="000001"/>
          <w:spacing w:val="36"/>
        </w:rPr>
        <w:t> </w:t>
      </w:r>
      <w:r>
        <w:rPr>
          <w:color w:val="000001"/>
          <w:spacing w:val="-1"/>
        </w:rPr>
        <w:t>velikih</w:t>
      </w:r>
      <w:r>
        <w:rPr>
          <w:color w:val="000001"/>
          <w:spacing w:val="5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banaka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velikim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gradovima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</w:rPr>
        <w:t>–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metropolama.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Istina,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</w:rPr>
        <w:t>manje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</w:rPr>
        <w:t>preko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velikih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banaka</w:t>
      </w:r>
      <w:r>
        <w:rPr>
          <w:rFonts w:ascii="Times New Roman" w:hAnsi="Times New Roman" w:cs="Times New Roman" w:eastAsia="Times New Roman"/>
          <w:color w:val="000001"/>
          <w:spacing w:val="79"/>
          <w:w w:val="99"/>
        </w:rPr>
        <w:t> </w:t>
      </w:r>
      <w:r>
        <w:rPr>
          <w:color w:val="000001"/>
          <w:spacing w:val="-1"/>
        </w:rPr>
        <w:t>obez</w:t>
      </w:r>
      <w:r>
        <w:rPr>
          <w:color w:val="000001"/>
          <w:spacing w:val="-2"/>
        </w:rPr>
        <w:t>bjeĊiva</w:t>
      </w:r>
      <w:r>
        <w:rPr>
          <w:color w:val="000001"/>
          <w:spacing w:val="-1"/>
        </w:rPr>
        <w:t>le</w:t>
      </w:r>
      <w:r>
        <w:rPr>
          <w:color w:val="000001"/>
          <w:spacing w:val="-8"/>
        </w:rPr>
        <w:t> </w:t>
      </w:r>
      <w:r>
        <w:rPr>
          <w:color w:val="000001"/>
          <w:spacing w:val="-1"/>
        </w:rPr>
        <w:t>potrebne</w:t>
      </w:r>
      <w:r>
        <w:rPr>
          <w:color w:val="000001"/>
          <w:spacing w:val="-9"/>
        </w:rPr>
        <w:t> </w:t>
      </w:r>
      <w:r>
        <w:rPr>
          <w:color w:val="000001"/>
        </w:rPr>
        <w:t>pozajmice</w:t>
      </w:r>
      <w:r>
        <w:rPr>
          <w:color w:val="000001"/>
          <w:spacing w:val="-10"/>
        </w:rPr>
        <w:t> </w:t>
      </w:r>
      <w:r>
        <w:rPr>
          <w:color w:val="000001"/>
          <w:spacing w:val="-1"/>
        </w:rPr>
        <w:t>kada</w:t>
      </w:r>
      <w:r>
        <w:rPr>
          <w:color w:val="000001"/>
          <w:spacing w:val="-8"/>
        </w:rPr>
        <w:t> </w:t>
      </w:r>
      <w:r>
        <w:rPr>
          <w:color w:val="000001"/>
        </w:rPr>
        <w:t>su</w:t>
      </w:r>
      <w:r>
        <w:rPr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</w:rPr>
        <w:t>im</w:t>
      </w:r>
      <w:r>
        <w:rPr>
          <w:rFonts w:ascii="Times New Roman" w:hAnsi="Times New Roman" w:cs="Times New Roman" w:eastAsia="Times New Roman"/>
          <w:color w:val="000001"/>
          <w:spacing w:val="-8"/>
        </w:rPr>
        <w:t> </w:t>
      </w:r>
      <w:r>
        <w:rPr>
          <w:rFonts w:ascii="Times New Roman" w:hAnsi="Times New Roman" w:cs="Times New Roman" w:eastAsia="Times New Roman"/>
          <w:color w:val="000001"/>
        </w:rPr>
        <w:t>bile</w:t>
      </w:r>
      <w:r>
        <w:rPr>
          <w:rFonts w:ascii="Times New Roman" w:hAnsi="Times New Roman" w:cs="Times New Roman" w:eastAsia="Times New Roman"/>
          <w:color w:val="000001"/>
          <w:spacing w:val="-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neophodne.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5" w:lineRule="auto" w:before="4"/>
        <w:ind w:right="115"/>
        <w:jc w:val="both"/>
        <w:rPr>
          <w:rFonts w:ascii="Times New Roman" w:hAnsi="Times New Roman" w:cs="Times New Roman" w:eastAsia="Times New Roman"/>
        </w:rPr>
      </w:pPr>
      <w:r>
        <w:rPr>
          <w:color w:val="000001"/>
        </w:rPr>
        <w:t>Pod</w:t>
      </w:r>
      <w:r>
        <w:rPr>
          <w:color w:val="000001"/>
          <w:spacing w:val="4"/>
        </w:rPr>
        <w:t> </w:t>
      </w:r>
      <w:r>
        <w:rPr>
          <w:color w:val="000001"/>
        </w:rPr>
        <w:t>kojim</w:t>
      </w:r>
      <w:r>
        <w:rPr>
          <w:color w:val="000001"/>
          <w:spacing w:val="2"/>
        </w:rPr>
        <w:t> </w:t>
      </w:r>
      <w:r>
        <w:rPr>
          <w:color w:val="000001"/>
          <w:spacing w:val="-1"/>
        </w:rPr>
        <w:t>uslovima</w:t>
      </w:r>
      <w:r>
        <w:rPr>
          <w:color w:val="000001"/>
          <w:spacing w:val="4"/>
        </w:rPr>
        <w:t> </w:t>
      </w:r>
      <w:r>
        <w:rPr>
          <w:color w:val="000001"/>
          <w:spacing w:val="-1"/>
        </w:rPr>
        <w:t>će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data</w:t>
      </w:r>
      <w:r>
        <w:rPr>
          <w:color w:val="000001"/>
          <w:spacing w:val="4"/>
        </w:rPr>
        <w:t> </w:t>
      </w:r>
      <w:r>
        <w:rPr>
          <w:color w:val="000001"/>
          <w:spacing w:val="-1"/>
        </w:rPr>
        <w:t>banka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pribaviti</w:t>
      </w:r>
      <w:r>
        <w:rPr>
          <w:color w:val="000001"/>
          <w:spacing w:val="5"/>
        </w:rPr>
        <w:t> </w:t>
      </w:r>
      <w:r>
        <w:rPr>
          <w:color w:val="000001"/>
          <w:spacing w:val="-1"/>
        </w:rPr>
        <w:t>kredite</w:t>
      </w:r>
      <w:r>
        <w:rPr>
          <w:color w:val="000001"/>
          <w:spacing w:val="3"/>
        </w:rPr>
        <w:t> </w:t>
      </w:r>
      <w:r>
        <w:rPr>
          <w:color w:val="000001"/>
        </w:rPr>
        <w:t>od</w:t>
      </w:r>
      <w:r>
        <w:rPr>
          <w:color w:val="000001"/>
          <w:spacing w:val="4"/>
        </w:rPr>
        <w:t> </w:t>
      </w:r>
      <w:r>
        <w:rPr>
          <w:color w:val="000001"/>
          <w:spacing w:val="-1"/>
        </w:rPr>
        <w:t>drugih</w:t>
      </w:r>
      <w:r>
        <w:rPr>
          <w:color w:val="000001"/>
          <w:spacing w:val="5"/>
        </w:rPr>
        <w:t> </w:t>
      </w:r>
      <w:r>
        <w:rPr>
          <w:color w:val="000001"/>
          <w:spacing w:val="-1"/>
        </w:rPr>
        <w:t>banaka</w:t>
      </w:r>
      <w:r>
        <w:rPr>
          <w:color w:val="000001"/>
          <w:spacing w:val="3"/>
        </w:rPr>
        <w:t> </w:t>
      </w:r>
      <w:r>
        <w:rPr>
          <w:color w:val="000001"/>
        </w:rPr>
        <w:t>zavisi</w:t>
      </w:r>
      <w:r>
        <w:rPr>
          <w:color w:val="000001"/>
          <w:spacing w:val="5"/>
        </w:rPr>
        <w:t> </w:t>
      </w:r>
      <w:r>
        <w:rPr>
          <w:color w:val="000001"/>
        </w:rPr>
        <w:t>od</w:t>
      </w:r>
      <w:r>
        <w:rPr>
          <w:color w:val="000001"/>
          <w:spacing w:val="4"/>
        </w:rPr>
        <w:t> </w:t>
      </w:r>
      <w:r>
        <w:rPr>
          <w:color w:val="000001"/>
        </w:rPr>
        <w:t>stanja</w:t>
      </w:r>
      <w:r>
        <w:rPr>
          <w:color w:val="000001"/>
          <w:spacing w:val="3"/>
        </w:rPr>
        <w:t> </w:t>
      </w:r>
      <w:r>
        <w:rPr>
          <w:color w:val="000001"/>
        </w:rPr>
        <w:t>na</w:t>
      </w:r>
      <w:r>
        <w:rPr>
          <w:color w:val="000001"/>
          <w:spacing w:val="67"/>
        </w:rPr>
        <w:t> </w:t>
      </w:r>
      <w:r>
        <w:rPr>
          <w:color w:val="000001"/>
          <w:spacing w:val="-2"/>
        </w:rPr>
        <w:t>meĊuba</w:t>
      </w:r>
      <w:r>
        <w:rPr>
          <w:color w:val="000001"/>
          <w:spacing w:val="-1"/>
        </w:rPr>
        <w:t>nkarskom</w:t>
      </w:r>
      <w:r>
        <w:rPr>
          <w:color w:val="000001"/>
          <w:spacing w:val="15"/>
        </w:rPr>
        <w:t> </w:t>
      </w:r>
      <w:r>
        <w:rPr>
          <w:color w:val="000001"/>
        </w:rPr>
        <w:t>trţištu,</w:t>
      </w:r>
      <w:r>
        <w:rPr>
          <w:color w:val="000001"/>
          <w:spacing w:val="16"/>
        </w:rPr>
        <w:t> </w:t>
      </w:r>
      <w:r>
        <w:rPr>
          <w:color w:val="000001"/>
          <w:spacing w:val="-1"/>
        </w:rPr>
        <w:t>karaktera</w:t>
      </w:r>
      <w:r>
        <w:rPr>
          <w:color w:val="000001"/>
          <w:spacing w:val="14"/>
        </w:rPr>
        <w:t> </w:t>
      </w:r>
      <w:r>
        <w:rPr>
          <w:color w:val="000001"/>
        </w:rPr>
        <w:t>privrednog</w:t>
      </w:r>
      <w:r>
        <w:rPr>
          <w:color w:val="000001"/>
          <w:spacing w:val="13"/>
        </w:rPr>
        <w:t> </w:t>
      </w:r>
      <w:r>
        <w:rPr>
          <w:color w:val="000001"/>
        </w:rPr>
        <w:t>ciklusa,</w:t>
      </w:r>
      <w:r>
        <w:rPr>
          <w:color w:val="000001"/>
          <w:spacing w:val="16"/>
        </w:rPr>
        <w:t> </w:t>
      </w:r>
      <w:r>
        <w:rPr>
          <w:color w:val="000001"/>
          <w:spacing w:val="-1"/>
        </w:rPr>
        <w:t>karaktera</w:t>
      </w:r>
      <w:r>
        <w:rPr>
          <w:color w:val="000001"/>
          <w:spacing w:val="14"/>
        </w:rPr>
        <w:t> </w:t>
      </w:r>
      <w:r>
        <w:rPr>
          <w:color w:val="000001"/>
        </w:rPr>
        <w:t>monetarne</w:t>
      </w:r>
      <w:r>
        <w:rPr>
          <w:color w:val="000001"/>
          <w:spacing w:val="14"/>
        </w:rPr>
        <w:t> </w:t>
      </w:r>
      <w:r>
        <w:rPr>
          <w:color w:val="000001"/>
        </w:rPr>
        <w:t>politike</w:t>
      </w:r>
      <w:r>
        <w:rPr>
          <w:color w:val="000001"/>
          <w:spacing w:val="15"/>
        </w:rPr>
        <w:t> </w:t>
      </w:r>
      <w:r>
        <w:rPr>
          <w:color w:val="000001"/>
        </w:rPr>
        <w:t>(da</w:t>
      </w:r>
      <w:r>
        <w:rPr>
          <w:color w:val="000001"/>
          <w:spacing w:val="14"/>
        </w:rPr>
        <w:t> </w:t>
      </w:r>
      <w:r>
        <w:rPr>
          <w:color w:val="000001"/>
        </w:rPr>
        <w:t>li</w:t>
      </w:r>
      <w:r>
        <w:rPr>
          <w:color w:val="000001"/>
          <w:spacing w:val="16"/>
        </w:rPr>
        <w:t> </w:t>
      </w:r>
      <w:r>
        <w:rPr>
          <w:color w:val="000001"/>
        </w:rPr>
        <w:t>je</w:t>
      </w:r>
      <w:r>
        <w:rPr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ona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ekspanzivna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restriktivna),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rejtinga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banke,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color w:val="000001"/>
          <w:spacing w:val="-2"/>
        </w:rPr>
        <w:t>ponuĊe</w:t>
      </w:r>
      <w:r>
        <w:rPr>
          <w:color w:val="000001"/>
          <w:spacing w:val="-1"/>
        </w:rPr>
        <w:t>nih</w:t>
      </w:r>
      <w:r>
        <w:rPr>
          <w:color w:val="000001"/>
          <w:spacing w:val="56"/>
        </w:rPr>
        <w:t> </w:t>
      </w:r>
      <w:r>
        <w:rPr>
          <w:color w:val="000001"/>
        </w:rPr>
        <w:t>cijenovnih</w:t>
      </w:r>
      <w:r>
        <w:rPr>
          <w:color w:val="000001"/>
          <w:spacing w:val="54"/>
        </w:rPr>
        <w:t> </w:t>
      </w:r>
      <w:r>
        <w:rPr>
          <w:color w:val="000001"/>
        </w:rPr>
        <w:t>uslova</w:t>
      </w:r>
      <w:r>
        <w:rPr>
          <w:color w:val="000001"/>
          <w:spacing w:val="52"/>
        </w:rPr>
        <w:t> </w:t>
      </w:r>
      <w:r>
        <w:rPr>
          <w:color w:val="000001"/>
        </w:rPr>
        <w:t>i</w:t>
      </w:r>
      <w:r>
        <w:rPr>
          <w:color w:val="000001"/>
          <w:spacing w:val="54"/>
        </w:rPr>
        <w:t> </w:t>
      </w:r>
      <w:r>
        <w:rPr>
          <w:color w:val="000001"/>
        </w:rPr>
        <w:t>sl.</w:t>
      </w:r>
      <w:r>
        <w:rPr>
          <w:color w:val="000001"/>
          <w:spacing w:val="54"/>
        </w:rPr>
        <w:t> </w:t>
      </w:r>
      <w:r>
        <w:rPr>
          <w:color w:val="000001"/>
        </w:rPr>
        <w:t>U</w:t>
      </w:r>
      <w:r>
        <w:rPr>
          <w:color w:val="000001"/>
          <w:spacing w:val="58"/>
        </w:rPr>
        <w:t> </w:t>
      </w:r>
      <w:r>
        <w:rPr>
          <w:color w:val="000001"/>
          <w:spacing w:val="-1"/>
        </w:rPr>
        <w:t>principu,</w:t>
      </w:r>
      <w:r>
        <w:rPr>
          <w:color w:val="000001"/>
          <w:spacing w:val="13"/>
        </w:rPr>
        <w:t> </w:t>
      </w:r>
      <w:r>
        <w:rPr>
          <w:color w:val="000001"/>
          <w:spacing w:val="-2"/>
        </w:rPr>
        <w:t>meĊuba</w:t>
      </w:r>
      <w:r>
        <w:rPr>
          <w:color w:val="000001"/>
          <w:spacing w:val="-1"/>
        </w:rPr>
        <w:t>nkarski</w:t>
      </w:r>
      <w:r>
        <w:rPr>
          <w:color w:val="000001"/>
          <w:spacing w:val="16"/>
        </w:rPr>
        <w:t> </w:t>
      </w:r>
      <w:r>
        <w:rPr>
          <w:color w:val="000001"/>
          <w:spacing w:val="-1"/>
        </w:rPr>
        <w:t>krediti</w:t>
      </w:r>
      <w:r>
        <w:rPr>
          <w:color w:val="000001"/>
          <w:spacing w:val="14"/>
        </w:rPr>
        <w:t> </w:t>
      </w:r>
      <w:r>
        <w:rPr>
          <w:color w:val="000001"/>
          <w:spacing w:val="-1"/>
        </w:rPr>
        <w:t>uzimaju</w:t>
      </w:r>
      <w:r>
        <w:rPr>
          <w:color w:val="000001"/>
          <w:spacing w:val="14"/>
        </w:rPr>
        <w:t> </w:t>
      </w:r>
      <w:r>
        <w:rPr>
          <w:color w:val="000001"/>
        </w:rPr>
        <w:t>se</w:t>
      </w:r>
      <w:r>
        <w:rPr>
          <w:color w:val="000001"/>
          <w:spacing w:val="12"/>
        </w:rPr>
        <w:t> </w:t>
      </w:r>
      <w:r>
        <w:rPr>
          <w:color w:val="000001"/>
        </w:rPr>
        <w:t>s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ciljem</w:t>
      </w:r>
      <w:r>
        <w:rPr>
          <w:color w:val="000001"/>
          <w:spacing w:val="14"/>
        </w:rPr>
        <w:t> </w:t>
      </w:r>
      <w:r>
        <w:rPr>
          <w:color w:val="000001"/>
        </w:rPr>
        <w:t>da</w:t>
      </w:r>
      <w:r>
        <w:rPr>
          <w:color w:val="000001"/>
          <w:spacing w:val="13"/>
        </w:rPr>
        <w:t> </w:t>
      </w:r>
      <w:r>
        <w:rPr>
          <w:color w:val="000001"/>
        </w:rPr>
        <w:t>se</w:t>
      </w:r>
      <w:r>
        <w:rPr>
          <w:color w:val="000001"/>
          <w:spacing w:val="13"/>
        </w:rPr>
        <w:t> </w:t>
      </w:r>
      <w:r>
        <w:rPr>
          <w:color w:val="000001"/>
        </w:rPr>
        <w:t>podmiri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legitimna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traţnja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banĉinih</w:t>
      </w:r>
      <w:r>
        <w:rPr>
          <w:color w:val="000001"/>
          <w:spacing w:val="93"/>
        </w:rPr>
        <w:t> </w:t>
      </w:r>
      <w:r>
        <w:rPr>
          <w:color w:val="000001"/>
          <w:spacing w:val="-1"/>
        </w:rPr>
        <w:t>komitenata.</w:t>
      </w:r>
      <w:r>
        <w:rPr>
          <w:color w:val="000001"/>
          <w:spacing w:val="2"/>
        </w:rPr>
        <w:t> </w:t>
      </w:r>
      <w:r>
        <w:rPr>
          <w:color w:val="000001"/>
          <w:spacing w:val="-1"/>
        </w:rPr>
        <w:t>Zadatak</w:t>
      </w:r>
      <w:r>
        <w:rPr>
          <w:color w:val="000001"/>
          <w:spacing w:val="2"/>
        </w:rPr>
        <w:t> </w:t>
      </w:r>
      <w:r>
        <w:rPr>
          <w:color w:val="000001"/>
        </w:rPr>
        <w:t>menadţmenta</w:t>
      </w:r>
      <w:r>
        <w:rPr>
          <w:color w:val="000001"/>
          <w:spacing w:val="2"/>
        </w:rPr>
        <w:t> </w:t>
      </w:r>
      <w:r>
        <w:rPr>
          <w:color w:val="000001"/>
          <w:spacing w:val="-1"/>
        </w:rPr>
        <w:t>banke</w:t>
      </w:r>
      <w:r>
        <w:rPr>
          <w:color w:val="000001"/>
          <w:spacing w:val="2"/>
        </w:rPr>
        <w:t> </w:t>
      </w:r>
      <w:r>
        <w:rPr>
          <w:color w:val="000001"/>
        </w:rPr>
        <w:t>je</w:t>
      </w:r>
      <w:r>
        <w:rPr>
          <w:color w:val="000001"/>
          <w:spacing w:val="2"/>
        </w:rPr>
        <w:t> </w:t>
      </w:r>
      <w:r>
        <w:rPr>
          <w:color w:val="000001"/>
        </w:rPr>
        <w:t>da</w:t>
      </w:r>
      <w:r>
        <w:rPr>
          <w:color w:val="000001"/>
          <w:spacing w:val="2"/>
        </w:rPr>
        <w:t> </w:t>
      </w:r>
      <w:r>
        <w:rPr>
          <w:color w:val="000001"/>
        </w:rPr>
        <w:t>vodi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raĉuna</w:t>
      </w:r>
      <w:r>
        <w:rPr>
          <w:color w:val="000001"/>
          <w:spacing w:val="2"/>
        </w:rPr>
        <w:t> </w:t>
      </w:r>
      <w:r>
        <w:rPr>
          <w:color w:val="000001"/>
        </w:rPr>
        <w:t>o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cijeni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zaduţivanja</w:t>
      </w:r>
      <w:r>
        <w:rPr>
          <w:color w:val="000001"/>
          <w:spacing w:val="2"/>
        </w:rPr>
        <w:t> </w:t>
      </w:r>
      <w:r>
        <w:rPr>
          <w:color w:val="000001"/>
        </w:rPr>
        <w:t>i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cijeni</w:t>
      </w:r>
      <w:r>
        <w:rPr>
          <w:color w:val="000001"/>
          <w:spacing w:val="79"/>
        </w:rPr>
        <w:t> </w:t>
      </w:r>
      <w:r>
        <w:rPr>
          <w:rFonts w:ascii="Times New Roman" w:hAnsi="Times New Roman"/>
          <w:color w:val="000001"/>
          <w:spacing w:val="-1"/>
        </w:rPr>
        <w:t>plasmana,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ukalkulira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kreditni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rizik</w:t>
      </w:r>
      <w:r>
        <w:rPr>
          <w:color w:val="000001"/>
        </w:rPr>
        <w:t>.</w:t>
      </w:r>
      <w:r>
        <w:rPr>
          <w:color w:val="000001"/>
          <w:spacing w:val="35"/>
        </w:rPr>
        <w:t> </w:t>
      </w:r>
      <w:r>
        <w:rPr>
          <w:color w:val="000001"/>
          <w:spacing w:val="-1"/>
        </w:rPr>
        <w:t>Prema</w:t>
      </w:r>
      <w:r>
        <w:rPr>
          <w:color w:val="000001"/>
          <w:spacing w:val="38"/>
        </w:rPr>
        <w:t> </w:t>
      </w:r>
      <w:r>
        <w:rPr>
          <w:color w:val="000001"/>
          <w:spacing w:val="-1"/>
        </w:rPr>
        <w:t>tome,</w:t>
      </w:r>
      <w:r>
        <w:rPr>
          <w:color w:val="000001"/>
          <w:spacing w:val="36"/>
        </w:rPr>
        <w:t> </w:t>
      </w:r>
      <w:r>
        <w:rPr>
          <w:color w:val="000001"/>
          <w:spacing w:val="-1"/>
        </w:rPr>
        <w:t>kamatna</w:t>
      </w:r>
      <w:r>
        <w:rPr>
          <w:color w:val="000001"/>
          <w:spacing w:val="35"/>
        </w:rPr>
        <w:t> </w:t>
      </w:r>
      <w:r>
        <w:rPr>
          <w:color w:val="000001"/>
          <w:spacing w:val="-1"/>
        </w:rPr>
        <w:t>margina</w:t>
      </w:r>
      <w:r>
        <w:rPr>
          <w:color w:val="000001"/>
          <w:spacing w:val="38"/>
        </w:rPr>
        <w:t> </w:t>
      </w:r>
      <w:r>
        <w:rPr>
          <w:color w:val="000001"/>
          <w:spacing w:val="-1"/>
        </w:rPr>
        <w:t>treba</w:t>
      </w:r>
      <w:r>
        <w:rPr>
          <w:color w:val="000001"/>
          <w:spacing w:val="34"/>
        </w:rPr>
        <w:t> </w:t>
      </w:r>
      <w:r>
        <w:rPr>
          <w:color w:val="000001"/>
          <w:spacing w:val="1"/>
        </w:rPr>
        <w:t>da</w:t>
      </w:r>
      <w:r>
        <w:rPr>
          <w:color w:val="000001"/>
          <w:spacing w:val="35"/>
        </w:rPr>
        <w:t> </w:t>
      </w:r>
      <w:r>
        <w:rPr>
          <w:color w:val="000001"/>
        </w:rPr>
        <w:t>odraţava</w:t>
      </w:r>
      <w:r>
        <w:rPr>
          <w:color w:val="000001"/>
          <w:spacing w:val="68"/>
        </w:rPr>
        <w:t> </w:t>
      </w:r>
      <w:r>
        <w:rPr>
          <w:color w:val="000001"/>
          <w:spacing w:val="-1"/>
        </w:rPr>
        <w:t>programiranu</w:t>
      </w:r>
      <w:r>
        <w:rPr>
          <w:color w:val="000001"/>
          <w:spacing w:val="43"/>
        </w:rPr>
        <w:t> </w:t>
      </w:r>
      <w:r>
        <w:rPr>
          <w:color w:val="000001"/>
        </w:rPr>
        <w:t>dobit</w:t>
      </w:r>
      <w:r>
        <w:rPr>
          <w:color w:val="000001"/>
          <w:spacing w:val="43"/>
        </w:rPr>
        <w:t> </w:t>
      </w:r>
      <w:r>
        <w:rPr>
          <w:color w:val="000001"/>
        </w:rPr>
        <w:t>i</w:t>
      </w:r>
      <w:r>
        <w:rPr>
          <w:color w:val="000001"/>
          <w:spacing w:val="42"/>
        </w:rPr>
        <w:t> </w:t>
      </w:r>
      <w:r>
        <w:rPr>
          <w:color w:val="000001"/>
        </w:rPr>
        <w:t>rizik.</w:t>
      </w:r>
      <w:r>
        <w:rPr>
          <w:color w:val="000001"/>
          <w:spacing w:val="41"/>
        </w:rPr>
        <w:t> </w:t>
      </w:r>
      <w:r>
        <w:rPr>
          <w:color w:val="000001"/>
          <w:spacing w:val="-2"/>
        </w:rPr>
        <w:t>MeĊu</w:t>
      </w:r>
      <w:r>
        <w:rPr>
          <w:color w:val="000001"/>
          <w:spacing w:val="-1"/>
        </w:rPr>
        <w:t>bankarski</w:t>
      </w:r>
      <w:r>
        <w:rPr>
          <w:color w:val="000001"/>
          <w:spacing w:val="42"/>
        </w:rPr>
        <w:t> </w:t>
      </w:r>
      <w:r>
        <w:rPr>
          <w:color w:val="000001"/>
        </w:rPr>
        <w:t>krediti</w:t>
      </w:r>
      <w:r>
        <w:rPr>
          <w:color w:val="000001"/>
          <w:spacing w:val="42"/>
        </w:rPr>
        <w:t> </w:t>
      </w:r>
      <w:r>
        <w:rPr>
          <w:color w:val="000001"/>
          <w:spacing w:val="-1"/>
        </w:rPr>
        <w:t>obuhvataju</w:t>
      </w:r>
      <w:r>
        <w:rPr>
          <w:color w:val="000001"/>
          <w:spacing w:val="41"/>
        </w:rPr>
        <w:t> </w:t>
      </w:r>
      <w:r>
        <w:rPr>
          <w:color w:val="000001"/>
        </w:rPr>
        <w:t>kredite</w:t>
      </w:r>
      <w:r>
        <w:rPr>
          <w:color w:val="000001"/>
          <w:spacing w:val="41"/>
        </w:rPr>
        <w:t> </w:t>
      </w:r>
      <w:r>
        <w:rPr>
          <w:color w:val="000001"/>
        </w:rPr>
        <w:t>koje</w:t>
      </w:r>
      <w:r>
        <w:rPr>
          <w:color w:val="000001"/>
          <w:spacing w:val="41"/>
        </w:rPr>
        <w:t> </w:t>
      </w:r>
      <w:r>
        <w:rPr>
          <w:color w:val="000001"/>
        </w:rPr>
        <w:t>je</w:t>
      </w:r>
      <w:r>
        <w:rPr>
          <w:color w:val="000001"/>
          <w:spacing w:val="40"/>
        </w:rPr>
        <w:t> </w:t>
      </w:r>
      <w:r>
        <w:rPr>
          <w:color w:val="000001"/>
        </w:rPr>
        <w:t>jedna</w:t>
      </w:r>
      <w:r>
        <w:rPr>
          <w:color w:val="000001"/>
          <w:spacing w:val="41"/>
        </w:rPr>
        <w:t> </w:t>
      </w:r>
      <w:r>
        <w:rPr>
          <w:color w:val="000001"/>
        </w:rPr>
        <w:t>banka</w:t>
      </w:r>
      <w:r>
        <w:rPr>
          <w:color w:val="000001"/>
          <w:spacing w:val="70"/>
        </w:rPr>
        <w:t> </w:t>
      </w:r>
      <w:r>
        <w:rPr>
          <w:color w:val="000001"/>
          <w:spacing w:val="-1"/>
        </w:rPr>
        <w:t>pribavila</w:t>
      </w:r>
      <w:r>
        <w:rPr>
          <w:color w:val="000001"/>
          <w:spacing w:val="49"/>
        </w:rPr>
        <w:t> </w:t>
      </w:r>
      <w:r>
        <w:rPr>
          <w:color w:val="000001"/>
        </w:rPr>
        <w:t>od</w:t>
      </w:r>
      <w:r>
        <w:rPr>
          <w:color w:val="000001"/>
          <w:spacing w:val="50"/>
        </w:rPr>
        <w:t> </w:t>
      </w:r>
      <w:r>
        <w:rPr>
          <w:color w:val="000001"/>
        </w:rPr>
        <w:t>drugih</w:t>
      </w:r>
      <w:r>
        <w:rPr>
          <w:color w:val="000001"/>
          <w:spacing w:val="50"/>
        </w:rPr>
        <w:t> </w:t>
      </w:r>
      <w:r>
        <w:rPr>
          <w:color w:val="000001"/>
          <w:spacing w:val="-1"/>
        </w:rPr>
        <w:t>banaka.</w:t>
      </w:r>
      <w:r>
        <w:rPr>
          <w:color w:val="000001"/>
          <w:spacing w:val="49"/>
        </w:rPr>
        <w:t> </w:t>
      </w:r>
      <w:r>
        <w:rPr>
          <w:color w:val="000001"/>
        </w:rPr>
        <w:t>MeĊubankarsko</w:t>
      </w:r>
      <w:r>
        <w:rPr>
          <w:color w:val="000001"/>
          <w:spacing w:val="50"/>
        </w:rPr>
        <w:t> </w:t>
      </w:r>
      <w:r>
        <w:rPr>
          <w:color w:val="000001"/>
          <w:spacing w:val="-1"/>
        </w:rPr>
        <w:t>kreditiranje</w:t>
      </w:r>
      <w:r>
        <w:rPr>
          <w:color w:val="000001"/>
          <w:spacing w:val="49"/>
        </w:rPr>
        <w:t> </w:t>
      </w:r>
      <w:r>
        <w:rPr>
          <w:color w:val="000001"/>
          <w:spacing w:val="-1"/>
        </w:rPr>
        <w:t>vrši</w:t>
      </w:r>
      <w:r>
        <w:rPr>
          <w:color w:val="000001"/>
          <w:spacing w:val="52"/>
        </w:rPr>
        <w:t> </w:t>
      </w:r>
      <w:r>
        <w:rPr>
          <w:color w:val="000001"/>
        </w:rPr>
        <w:t>se</w:t>
      </w:r>
      <w:r>
        <w:rPr>
          <w:color w:val="000001"/>
          <w:spacing w:val="49"/>
        </w:rPr>
        <w:t> </w:t>
      </w:r>
      <w:r>
        <w:rPr>
          <w:color w:val="000001"/>
        </w:rPr>
        <w:t>obiĉno</w:t>
      </w:r>
      <w:r>
        <w:rPr>
          <w:color w:val="000001"/>
          <w:spacing w:val="50"/>
        </w:rPr>
        <w:t> </w:t>
      </w:r>
      <w:r>
        <w:rPr>
          <w:color w:val="000001"/>
        </w:rPr>
        <w:t>izmeĊu</w:t>
      </w:r>
      <w:r>
        <w:rPr>
          <w:color w:val="000001"/>
          <w:spacing w:val="49"/>
        </w:rPr>
        <w:t> </w:t>
      </w:r>
      <w:r>
        <w:rPr>
          <w:color w:val="000001"/>
          <w:spacing w:val="-1"/>
        </w:rPr>
        <w:t>velikih</w:t>
      </w:r>
      <w:r>
        <w:rPr>
          <w:color w:val="000001"/>
          <w:spacing w:val="50"/>
        </w:rPr>
        <w:t> </w:t>
      </w:r>
      <w:r>
        <w:rPr>
          <w:color w:val="000001"/>
        </w:rPr>
        <w:t>i</w:t>
      </w:r>
      <w:r>
        <w:rPr>
          <w:color w:val="000001"/>
          <w:spacing w:val="76"/>
        </w:rPr>
        <w:t> </w:t>
      </w:r>
      <w:r>
        <w:rPr>
          <w:color w:val="000001"/>
        </w:rPr>
        <w:t>manjih</w:t>
      </w:r>
      <w:r>
        <w:rPr>
          <w:color w:val="000001"/>
          <w:spacing w:val="-2"/>
        </w:rPr>
        <w:t> </w:t>
      </w:r>
      <w:r>
        <w:rPr>
          <w:color w:val="000001"/>
          <w:spacing w:val="-1"/>
        </w:rPr>
        <w:t>banaka</w:t>
      </w:r>
      <w:r>
        <w:rPr>
          <w:color w:val="000001"/>
          <w:spacing w:val="-2"/>
        </w:rPr>
        <w:t> </w:t>
      </w:r>
      <w:r>
        <w:rPr>
          <w:color w:val="000001"/>
          <w:spacing w:val="-1"/>
        </w:rPr>
        <w:t>kao </w:t>
      </w:r>
      <w:r>
        <w:rPr>
          <w:color w:val="000001"/>
        </w:rPr>
        <w:t>direktnih</w:t>
      </w:r>
      <w:r>
        <w:rPr>
          <w:color w:val="000001"/>
          <w:spacing w:val="-1"/>
        </w:rPr>
        <w:t> uĉes</w:t>
      </w:r>
      <w:r>
        <w:rPr>
          <w:rFonts w:ascii="Times New Roman" w:hAnsi="Times New Roman"/>
          <w:color w:val="000001"/>
          <w:spacing w:val="-1"/>
        </w:rPr>
        <w:t>nika.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143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Depozitni</w:t>
      </w:r>
      <w:r>
        <w:rPr>
          <w:rFonts w:ascii="Times New Roman"/>
          <w:color w:val="000001"/>
          <w:spacing w:val="-14"/>
        </w:rPr>
        <w:t> </w:t>
      </w:r>
      <w:r>
        <w:rPr>
          <w:rFonts w:ascii="Times New Roman"/>
          <w:color w:val="000001"/>
        </w:rPr>
        <w:t>certifikati</w:t>
      </w:r>
      <w:r>
        <w:rPr>
          <w:rFonts w:asci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certifikati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predstavljaju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potvrdu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o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sredstvima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deponiranim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kod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91"/>
          <w:w w:val="99"/>
        </w:rPr>
        <w:t> </w:t>
      </w:r>
      <w:r>
        <w:rPr>
          <w:color w:val="000001"/>
          <w:spacing w:val="-1"/>
        </w:rPr>
        <w:t>odre</w:t>
      </w:r>
      <w:r>
        <w:rPr>
          <w:color w:val="000001"/>
          <w:spacing w:val="-2"/>
        </w:rPr>
        <w:t>Ċe</w:t>
      </w:r>
      <w:r>
        <w:rPr>
          <w:color w:val="000001"/>
          <w:spacing w:val="-1"/>
        </w:rPr>
        <w:t>ni</w:t>
      </w:r>
      <w:r>
        <w:rPr>
          <w:color w:val="000001"/>
          <w:spacing w:val="58"/>
        </w:rPr>
        <w:t> </w:t>
      </w:r>
      <w:r>
        <w:rPr>
          <w:color w:val="000001"/>
          <w:spacing w:val="-1"/>
        </w:rPr>
        <w:t>vremenski</w:t>
      </w:r>
      <w:r>
        <w:rPr>
          <w:color w:val="000001"/>
          <w:spacing w:val="59"/>
        </w:rPr>
        <w:t> </w:t>
      </w:r>
      <w:r>
        <w:rPr>
          <w:color w:val="000001"/>
        </w:rPr>
        <w:t>period</w:t>
      </w:r>
      <w:r>
        <w:rPr>
          <w:color w:val="000001"/>
          <w:spacing w:val="58"/>
        </w:rPr>
        <w:t> </w:t>
      </w:r>
      <w:r>
        <w:rPr>
          <w:color w:val="000001"/>
        </w:rPr>
        <w:t>i</w:t>
      </w:r>
      <w:r>
        <w:rPr>
          <w:color w:val="000001"/>
          <w:spacing w:val="59"/>
        </w:rPr>
        <w:t> </w:t>
      </w:r>
      <w:r>
        <w:rPr>
          <w:color w:val="000001"/>
        </w:rPr>
        <w:t>po</w:t>
      </w:r>
      <w:r>
        <w:rPr>
          <w:color w:val="000001"/>
          <w:spacing w:val="57"/>
        </w:rPr>
        <w:t> </w:t>
      </w:r>
      <w:r>
        <w:rPr>
          <w:color w:val="000001"/>
          <w:spacing w:val="-2"/>
        </w:rPr>
        <w:t>utvrĊe</w:t>
      </w:r>
      <w:r>
        <w:rPr>
          <w:color w:val="000001"/>
          <w:spacing w:val="-1"/>
        </w:rPr>
        <w:t>noj</w:t>
      </w:r>
      <w:r>
        <w:rPr>
          <w:color w:val="000001"/>
          <w:spacing w:val="59"/>
        </w:rPr>
        <w:t> </w:t>
      </w:r>
      <w:r>
        <w:rPr>
          <w:color w:val="000001"/>
          <w:spacing w:val="-1"/>
        </w:rPr>
        <w:t>kamatnoj</w:t>
      </w:r>
      <w:r>
        <w:rPr>
          <w:color w:val="000001"/>
          <w:spacing w:val="58"/>
        </w:rPr>
        <w:t> </w:t>
      </w:r>
      <w:r>
        <w:rPr>
          <w:color w:val="000001"/>
        </w:rPr>
        <w:t>stoopi.</w:t>
      </w:r>
      <w:r>
        <w:rPr>
          <w:color w:val="000001"/>
          <w:spacing w:val="59"/>
        </w:rPr>
        <w:t> </w:t>
      </w:r>
      <w:r>
        <w:rPr>
          <w:color w:val="000001"/>
        </w:rPr>
        <w:t>To</w:t>
      </w:r>
      <w:r>
        <w:rPr>
          <w:color w:val="000001"/>
          <w:spacing w:val="58"/>
        </w:rPr>
        <w:t> </w:t>
      </w:r>
      <w:r>
        <w:rPr>
          <w:color w:val="000001"/>
        </w:rPr>
        <w:t>je</w:t>
      </w:r>
      <w:r>
        <w:rPr>
          <w:color w:val="000001"/>
          <w:spacing w:val="57"/>
        </w:rPr>
        <w:t> </w:t>
      </w:r>
      <w:r>
        <w:rPr>
          <w:color w:val="000001"/>
        </w:rPr>
        <w:t>u</w:t>
      </w:r>
      <w:r>
        <w:rPr>
          <w:color w:val="000001"/>
          <w:spacing w:val="58"/>
        </w:rPr>
        <w:t> </w:t>
      </w:r>
      <w:r>
        <w:rPr>
          <w:color w:val="000001"/>
          <w:spacing w:val="-1"/>
        </w:rPr>
        <w:t>suštini</w:t>
      </w:r>
      <w:r>
        <w:rPr>
          <w:color w:val="000001"/>
          <w:spacing w:val="58"/>
        </w:rPr>
        <w:t> </w:t>
      </w:r>
      <w:r>
        <w:rPr>
          <w:color w:val="000001"/>
          <w:spacing w:val="-1"/>
        </w:rPr>
        <w:t>cirkulirajući</w:t>
      </w:r>
      <w:r>
        <w:rPr>
          <w:color w:val="000001"/>
          <w:spacing w:val="77"/>
        </w:rPr>
        <w:t> </w:t>
      </w:r>
      <w:r>
        <w:rPr>
          <w:color w:val="000001"/>
          <w:spacing w:val="-1"/>
        </w:rPr>
        <w:t>oroĉeni</w:t>
      </w:r>
      <w:r>
        <w:rPr>
          <w:color w:val="000001"/>
          <w:spacing w:val="17"/>
        </w:rPr>
        <w:t> </w:t>
      </w:r>
      <w:r>
        <w:rPr>
          <w:color w:val="000001"/>
        </w:rPr>
        <w:t>depozit,</w:t>
      </w:r>
      <w:r>
        <w:rPr>
          <w:color w:val="000001"/>
          <w:spacing w:val="17"/>
        </w:rPr>
        <w:t> </w:t>
      </w:r>
      <w:r>
        <w:rPr>
          <w:color w:val="000001"/>
          <w:spacing w:val="-1"/>
        </w:rPr>
        <w:t>gdje</w:t>
      </w:r>
      <w:r>
        <w:rPr>
          <w:color w:val="000001"/>
          <w:spacing w:val="16"/>
        </w:rPr>
        <w:t> </w:t>
      </w:r>
      <w:r>
        <w:rPr>
          <w:color w:val="000001"/>
        </w:rPr>
        <w:t>mu</w:t>
      </w:r>
      <w:r>
        <w:rPr>
          <w:color w:val="000001"/>
          <w:spacing w:val="20"/>
        </w:rPr>
        <w:t> </w:t>
      </w:r>
      <w:r>
        <w:rPr>
          <w:color w:val="000001"/>
          <w:spacing w:val="-1"/>
        </w:rPr>
        <w:t>elementi</w:t>
      </w:r>
      <w:r>
        <w:rPr>
          <w:color w:val="000001"/>
          <w:spacing w:val="17"/>
        </w:rPr>
        <w:t> </w:t>
      </w:r>
      <w:r>
        <w:rPr>
          <w:color w:val="000001"/>
          <w:spacing w:val="-1"/>
        </w:rPr>
        <w:t>prenosivosti</w:t>
      </w:r>
      <w:r>
        <w:rPr>
          <w:color w:val="000001"/>
          <w:spacing w:val="17"/>
        </w:rPr>
        <w:t> </w:t>
      </w:r>
      <w:r>
        <w:rPr>
          <w:color w:val="000001"/>
        </w:rPr>
        <w:t>ili</w:t>
      </w:r>
      <w:r>
        <w:rPr>
          <w:color w:val="000001"/>
          <w:spacing w:val="15"/>
        </w:rPr>
        <w:t> </w:t>
      </w:r>
      <w:r>
        <w:rPr>
          <w:color w:val="000001"/>
        </w:rPr>
        <w:t>prometljivosti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(cirkuliranja</w:t>
      </w:r>
      <w:r>
        <w:rPr>
          <w:color w:val="000001"/>
          <w:spacing w:val="16"/>
        </w:rPr>
        <w:t> </w:t>
      </w:r>
      <w:r>
        <w:rPr>
          <w:color w:val="000001"/>
        </w:rPr>
        <w:t>na</w:t>
      </w:r>
      <w:r>
        <w:rPr>
          <w:color w:val="000001"/>
          <w:spacing w:val="16"/>
        </w:rPr>
        <w:t> </w:t>
      </w:r>
      <w:r>
        <w:rPr>
          <w:color w:val="000001"/>
        </w:rPr>
        <w:t>trţištu)</w:t>
      </w:r>
      <w:r>
        <w:rPr>
          <w:color w:val="000001"/>
          <w:spacing w:val="17"/>
        </w:rPr>
        <w:t> </w:t>
      </w:r>
      <w:r>
        <w:rPr>
          <w:color w:val="000001"/>
          <w:spacing w:val="-1"/>
        </w:rPr>
        <w:t>daju</w:t>
      </w:r>
      <w:r>
        <w:rPr>
          <w:color w:val="000001"/>
          <w:spacing w:val="73"/>
        </w:rPr>
        <w:t> </w:t>
      </w:r>
      <w:r>
        <w:rPr>
          <w:color w:val="000001"/>
          <w:spacing w:val="-1"/>
        </w:rPr>
        <w:t>karakter</w:t>
      </w:r>
      <w:r>
        <w:rPr>
          <w:color w:val="000001"/>
          <w:spacing w:val="38"/>
        </w:rPr>
        <w:t> </w:t>
      </w:r>
      <w:r>
        <w:rPr>
          <w:color w:val="000001"/>
          <w:spacing w:val="-1"/>
        </w:rPr>
        <w:t>vrijednosnog</w:t>
      </w:r>
      <w:r>
        <w:rPr>
          <w:color w:val="000001"/>
          <w:spacing w:val="36"/>
        </w:rPr>
        <w:t> </w:t>
      </w:r>
      <w:r>
        <w:rPr>
          <w:color w:val="000001"/>
          <w:spacing w:val="-1"/>
        </w:rPr>
        <w:t>papira,</w:t>
      </w:r>
      <w:r>
        <w:rPr>
          <w:color w:val="000001"/>
          <w:spacing w:val="38"/>
        </w:rPr>
        <w:t> </w:t>
      </w:r>
      <w:r>
        <w:rPr>
          <w:color w:val="000001"/>
        </w:rPr>
        <w:t>odnosno</w:t>
      </w:r>
      <w:r>
        <w:rPr>
          <w:color w:val="000001"/>
          <w:spacing w:val="40"/>
        </w:rPr>
        <w:t> </w:t>
      </w:r>
      <w:r>
        <w:rPr>
          <w:color w:val="000001"/>
          <w:spacing w:val="-1"/>
        </w:rPr>
        <w:t>nedepozitnog</w:t>
      </w:r>
      <w:r>
        <w:rPr>
          <w:color w:val="000001"/>
          <w:spacing w:val="36"/>
        </w:rPr>
        <w:t> </w:t>
      </w:r>
      <w:r>
        <w:rPr>
          <w:color w:val="000001"/>
        </w:rPr>
        <w:t>trţišnog</w:t>
      </w:r>
      <w:r>
        <w:rPr>
          <w:color w:val="000001"/>
          <w:spacing w:val="37"/>
        </w:rPr>
        <w:t> </w:t>
      </w:r>
      <w:r>
        <w:rPr>
          <w:color w:val="000001"/>
          <w:spacing w:val="-1"/>
        </w:rPr>
        <w:t>izvora.</w:t>
      </w:r>
      <w:r>
        <w:rPr>
          <w:color w:val="000001"/>
          <w:spacing w:val="39"/>
        </w:rPr>
        <w:t> </w:t>
      </w:r>
      <w:r>
        <w:rPr>
          <w:color w:val="000001"/>
        </w:rPr>
        <w:t>Nastao</w:t>
      </w:r>
      <w:r>
        <w:rPr>
          <w:color w:val="000001"/>
          <w:spacing w:val="38"/>
        </w:rPr>
        <w:t> </w:t>
      </w:r>
      <w:r>
        <w:rPr>
          <w:color w:val="000001"/>
        </w:rPr>
        <w:t>je</w:t>
      </w:r>
      <w:r>
        <w:rPr>
          <w:color w:val="000001"/>
          <w:spacing w:val="38"/>
        </w:rPr>
        <w:t> </w:t>
      </w:r>
      <w:r>
        <w:rPr>
          <w:color w:val="000001"/>
        </w:rPr>
        <w:t>u</w:t>
      </w:r>
      <w:r>
        <w:rPr>
          <w:color w:val="000001"/>
          <w:spacing w:val="39"/>
        </w:rPr>
        <w:t> </w:t>
      </w:r>
      <w:r>
        <w:rPr>
          <w:color w:val="000001"/>
        </w:rPr>
        <w:t>SAD</w:t>
      </w:r>
      <w:r>
        <w:rPr>
          <w:color w:val="000001"/>
          <w:spacing w:val="37"/>
        </w:rPr>
        <w:t> </w:t>
      </w:r>
      <w:r>
        <w:rPr>
          <w:color w:val="000001"/>
          <w:spacing w:val="-1"/>
        </w:rPr>
        <w:t>kao</w:t>
      </w:r>
      <w:r>
        <w:rPr>
          <w:color w:val="000001"/>
          <w:spacing w:val="79"/>
        </w:rPr>
        <w:t> </w:t>
      </w:r>
      <w:r>
        <w:rPr>
          <w:color w:val="000001"/>
          <w:spacing w:val="-1"/>
        </w:rPr>
        <w:t>potreba</w:t>
      </w:r>
      <w:r>
        <w:rPr>
          <w:color w:val="000001"/>
          <w:spacing w:val="16"/>
        </w:rPr>
        <w:t> </w:t>
      </w:r>
      <w:r>
        <w:rPr>
          <w:color w:val="000001"/>
        </w:rPr>
        <w:t>da</w:t>
      </w:r>
      <w:r>
        <w:rPr>
          <w:color w:val="000001"/>
          <w:spacing w:val="17"/>
        </w:rPr>
        <w:t> </w:t>
      </w:r>
      <w:r>
        <w:rPr>
          <w:color w:val="000001"/>
        </w:rPr>
        <w:t>se</w:t>
      </w:r>
      <w:r>
        <w:rPr>
          <w:color w:val="000001"/>
          <w:spacing w:val="17"/>
        </w:rPr>
        <w:t> </w:t>
      </w:r>
      <w:r>
        <w:rPr>
          <w:color w:val="000001"/>
        </w:rPr>
        <w:t>zaobiĊu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regulatorna</w:t>
      </w:r>
      <w:r>
        <w:rPr>
          <w:color w:val="000001"/>
          <w:spacing w:val="16"/>
        </w:rPr>
        <w:t> </w:t>
      </w:r>
      <w:r>
        <w:rPr>
          <w:color w:val="000001"/>
          <w:spacing w:val="-1"/>
        </w:rPr>
        <w:t>ograniĉenja,</w:t>
      </w:r>
      <w:r>
        <w:rPr>
          <w:color w:val="000001"/>
          <w:spacing w:val="20"/>
        </w:rPr>
        <w:t> </w:t>
      </w:r>
      <w:r>
        <w:rPr>
          <w:color w:val="000001"/>
        </w:rPr>
        <w:t>gdje</w:t>
      </w:r>
      <w:r>
        <w:rPr>
          <w:color w:val="000001"/>
          <w:spacing w:val="17"/>
        </w:rPr>
        <w:t> </w:t>
      </w:r>
      <w:r>
        <w:rPr>
          <w:color w:val="000001"/>
        </w:rPr>
        <w:t>je</w:t>
      </w:r>
      <w:r>
        <w:rPr>
          <w:color w:val="000001"/>
          <w:spacing w:val="17"/>
        </w:rPr>
        <w:t> </w:t>
      </w:r>
      <w:r>
        <w:rPr>
          <w:color w:val="000001"/>
        </w:rPr>
        <w:t>postojala</w:t>
      </w:r>
      <w:r>
        <w:rPr>
          <w:color w:val="000001"/>
          <w:spacing w:val="16"/>
        </w:rPr>
        <w:t> </w:t>
      </w:r>
      <w:r>
        <w:rPr>
          <w:color w:val="000001"/>
          <w:spacing w:val="-1"/>
        </w:rPr>
        <w:t>zabrana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plaćanja</w:t>
      </w:r>
      <w:r>
        <w:rPr>
          <w:color w:val="000001"/>
          <w:spacing w:val="17"/>
        </w:rPr>
        <w:t> </w:t>
      </w:r>
      <w:r>
        <w:rPr>
          <w:color w:val="000001"/>
        </w:rPr>
        <w:t>kamate</w:t>
      </w:r>
      <w:r>
        <w:rPr>
          <w:color w:val="000001"/>
          <w:spacing w:val="17"/>
        </w:rPr>
        <w:t> </w:t>
      </w:r>
      <w:r>
        <w:rPr>
          <w:color w:val="000001"/>
        </w:rPr>
        <w:t>na</w:t>
      </w:r>
      <w:r>
        <w:rPr>
          <w:color w:val="000001"/>
          <w:spacing w:val="67"/>
        </w:rPr>
        <w:t> </w:t>
      </w:r>
      <w:r>
        <w:rPr>
          <w:rFonts w:ascii="Times New Roman" w:hAnsi="Times New Roman"/>
          <w:color w:val="000001"/>
          <w:spacing w:val="-1"/>
        </w:rPr>
        <w:t>transakcione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propisiv</w:t>
      </w:r>
      <w:r>
        <w:rPr>
          <w:color w:val="000001"/>
        </w:rPr>
        <w:t>anje</w:t>
      </w:r>
      <w:r>
        <w:rPr>
          <w:color w:val="000001"/>
          <w:spacing w:val="25"/>
        </w:rPr>
        <w:t> </w:t>
      </w:r>
      <w:r>
        <w:rPr>
          <w:color w:val="000001"/>
          <w:spacing w:val="-1"/>
        </w:rPr>
        <w:t>maksimalnih</w:t>
      </w:r>
      <w:r>
        <w:rPr>
          <w:color w:val="000001"/>
          <w:spacing w:val="26"/>
        </w:rPr>
        <w:t> </w:t>
      </w:r>
      <w:r>
        <w:rPr>
          <w:color w:val="000001"/>
          <w:spacing w:val="-1"/>
        </w:rPr>
        <w:t>kamatnih</w:t>
      </w:r>
      <w:r>
        <w:rPr>
          <w:color w:val="000001"/>
          <w:spacing w:val="27"/>
        </w:rPr>
        <w:t> </w:t>
      </w:r>
      <w:r>
        <w:rPr>
          <w:color w:val="000001"/>
        </w:rPr>
        <w:t>stopa</w:t>
      </w:r>
      <w:r>
        <w:rPr>
          <w:color w:val="000001"/>
          <w:spacing w:val="25"/>
        </w:rPr>
        <w:t> </w:t>
      </w:r>
      <w:r>
        <w:rPr>
          <w:color w:val="000001"/>
        </w:rPr>
        <w:t>na</w:t>
      </w:r>
      <w:r>
        <w:rPr>
          <w:color w:val="000001"/>
          <w:spacing w:val="25"/>
        </w:rPr>
        <w:t> </w:t>
      </w:r>
      <w:r>
        <w:rPr>
          <w:color w:val="000001"/>
        </w:rPr>
        <w:t>štedne</w:t>
      </w:r>
      <w:r>
        <w:rPr>
          <w:color w:val="000001"/>
          <w:spacing w:val="25"/>
        </w:rPr>
        <w:t> </w:t>
      </w:r>
      <w:r>
        <w:rPr>
          <w:color w:val="000001"/>
        </w:rPr>
        <w:t>i</w:t>
      </w:r>
      <w:r>
        <w:rPr>
          <w:color w:val="000001"/>
          <w:spacing w:val="26"/>
        </w:rPr>
        <w:t> </w:t>
      </w:r>
      <w:r>
        <w:rPr>
          <w:color w:val="000001"/>
          <w:spacing w:val="-1"/>
        </w:rPr>
        <w:t>oroĉene</w:t>
      </w:r>
      <w:r>
        <w:rPr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depozite.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6"/>
        <w:jc w:val="both"/>
        <w:rPr>
          <w:rFonts w:ascii="Times New Roman" w:hAnsi="Times New Roman" w:cs="Times New Roman" w:eastAsia="Times New Roman"/>
        </w:rPr>
      </w:pPr>
      <w:r>
        <w:rPr>
          <w:color w:val="000001"/>
          <w:spacing w:val="-1"/>
        </w:rPr>
        <w:t>Budući</w:t>
      </w:r>
      <w:r>
        <w:rPr>
          <w:color w:val="000001"/>
          <w:spacing w:val="20"/>
        </w:rPr>
        <w:t> </w:t>
      </w:r>
      <w:r>
        <w:rPr>
          <w:color w:val="000001"/>
          <w:spacing w:val="1"/>
        </w:rPr>
        <w:t>da</w:t>
      </w:r>
      <w:r>
        <w:rPr>
          <w:color w:val="000001"/>
          <w:spacing w:val="18"/>
        </w:rPr>
        <w:t> </w:t>
      </w:r>
      <w:r>
        <w:rPr>
          <w:color w:val="000001"/>
        </w:rPr>
        <w:t>je</w:t>
      </w:r>
      <w:r>
        <w:rPr>
          <w:color w:val="000001"/>
          <w:spacing w:val="21"/>
        </w:rPr>
        <w:t> </w:t>
      </w:r>
      <w:r>
        <w:rPr>
          <w:color w:val="000001"/>
        </w:rPr>
        <w:t>tokom</w:t>
      </w:r>
      <w:r>
        <w:rPr>
          <w:color w:val="000001"/>
          <w:spacing w:val="20"/>
        </w:rPr>
        <w:t> </w:t>
      </w:r>
      <w:r>
        <w:rPr>
          <w:color w:val="000001"/>
        </w:rPr>
        <w:t>1970</w:t>
      </w:r>
      <w:r>
        <w:rPr>
          <w:rFonts w:ascii="Times New Roman" w:hAnsi="Times New Roman"/>
          <w:color w:val="000001"/>
        </w:rPr>
        <w:t>-</w:t>
      </w:r>
      <w:r>
        <w:rPr>
          <w:color w:val="000001"/>
        </w:rPr>
        <w:t>tih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godina</w:t>
      </w:r>
      <w:r>
        <w:rPr>
          <w:color w:val="000001"/>
          <w:spacing w:val="21"/>
        </w:rPr>
        <w:t> </w:t>
      </w:r>
      <w:r>
        <w:rPr>
          <w:color w:val="000001"/>
        </w:rPr>
        <w:t>došlo</w:t>
      </w:r>
      <w:r>
        <w:rPr>
          <w:color w:val="000001"/>
          <w:spacing w:val="19"/>
        </w:rPr>
        <w:t> </w:t>
      </w:r>
      <w:r>
        <w:rPr>
          <w:color w:val="000001"/>
          <w:spacing w:val="1"/>
        </w:rPr>
        <w:t>do</w:t>
      </w:r>
      <w:r>
        <w:rPr>
          <w:color w:val="000001"/>
          <w:spacing w:val="20"/>
        </w:rPr>
        <w:t> </w:t>
      </w:r>
      <w:r>
        <w:rPr>
          <w:color w:val="000001"/>
          <w:spacing w:val="-1"/>
        </w:rPr>
        <w:t>porasta</w:t>
      </w:r>
      <w:r>
        <w:rPr>
          <w:color w:val="000001"/>
          <w:spacing w:val="21"/>
        </w:rPr>
        <w:t> </w:t>
      </w:r>
      <w:r>
        <w:rPr>
          <w:color w:val="000001"/>
          <w:spacing w:val="-1"/>
        </w:rPr>
        <w:t>kamatnih</w:t>
      </w:r>
      <w:r>
        <w:rPr>
          <w:color w:val="000001"/>
          <w:spacing w:val="20"/>
        </w:rPr>
        <w:t> </w:t>
      </w:r>
      <w:r>
        <w:rPr>
          <w:color w:val="000001"/>
        </w:rPr>
        <w:t>stopa</w:t>
      </w:r>
      <w:r>
        <w:rPr>
          <w:color w:val="000001"/>
          <w:spacing w:val="18"/>
        </w:rPr>
        <w:t> </w:t>
      </w:r>
      <w:r>
        <w:rPr>
          <w:color w:val="000001"/>
        </w:rPr>
        <w:t>na</w:t>
      </w:r>
      <w:r>
        <w:rPr>
          <w:color w:val="000001"/>
          <w:spacing w:val="20"/>
        </w:rPr>
        <w:t> </w:t>
      </w:r>
      <w:r>
        <w:rPr>
          <w:color w:val="000001"/>
        </w:rPr>
        <w:t>trţištu</w:t>
      </w:r>
      <w:r>
        <w:rPr>
          <w:color w:val="000001"/>
          <w:spacing w:val="42"/>
        </w:rPr>
        <w:t> </w:t>
      </w:r>
      <w:r>
        <w:rPr>
          <w:color w:val="000001"/>
          <w:spacing w:val="-1"/>
        </w:rPr>
        <w:t>kratkoroĉnih</w:t>
      </w:r>
      <w:r>
        <w:rPr>
          <w:color w:val="000001"/>
          <w:spacing w:val="43"/>
        </w:rPr>
        <w:t> </w:t>
      </w:r>
      <w:r>
        <w:rPr>
          <w:color w:val="000001"/>
        </w:rPr>
        <w:t>i</w:t>
      </w:r>
      <w:r>
        <w:rPr>
          <w:color w:val="000001"/>
          <w:spacing w:val="43"/>
        </w:rPr>
        <w:t> </w:t>
      </w:r>
      <w:r>
        <w:rPr>
          <w:color w:val="000001"/>
        </w:rPr>
        <w:t>dugoroĉnih</w:t>
      </w:r>
      <w:r>
        <w:rPr>
          <w:color w:val="000001"/>
          <w:spacing w:val="43"/>
        </w:rPr>
        <w:t> </w:t>
      </w:r>
      <w:r>
        <w:rPr>
          <w:color w:val="000001"/>
          <w:spacing w:val="-1"/>
        </w:rPr>
        <w:t>vrijednosnih</w:t>
      </w:r>
      <w:r>
        <w:rPr>
          <w:color w:val="000001"/>
          <w:spacing w:val="42"/>
        </w:rPr>
        <w:t> </w:t>
      </w:r>
      <w:r>
        <w:rPr>
          <w:color w:val="000001"/>
          <w:spacing w:val="-1"/>
        </w:rPr>
        <w:t>papira,</w:t>
      </w:r>
      <w:r>
        <w:rPr>
          <w:color w:val="000001"/>
          <w:spacing w:val="45"/>
        </w:rPr>
        <w:t> </w:t>
      </w:r>
      <w:r>
        <w:rPr>
          <w:color w:val="000001"/>
        </w:rPr>
        <w:t>to</w:t>
      </w:r>
      <w:r>
        <w:rPr>
          <w:color w:val="000001"/>
          <w:spacing w:val="43"/>
        </w:rPr>
        <w:t> </w:t>
      </w:r>
      <w:r>
        <w:rPr>
          <w:color w:val="000001"/>
        </w:rPr>
        <w:t>je</w:t>
      </w:r>
      <w:r>
        <w:rPr>
          <w:color w:val="000001"/>
          <w:spacing w:val="42"/>
        </w:rPr>
        <w:t> </w:t>
      </w:r>
      <w:r>
        <w:rPr>
          <w:color w:val="000001"/>
          <w:spacing w:val="-1"/>
        </w:rPr>
        <w:t>dovelo</w:t>
      </w:r>
      <w:r>
        <w:rPr>
          <w:color w:val="000001"/>
          <w:spacing w:val="43"/>
        </w:rPr>
        <w:t> </w:t>
      </w:r>
      <w:r>
        <w:rPr>
          <w:color w:val="000001"/>
        </w:rPr>
        <w:t>do</w:t>
      </w:r>
      <w:r>
        <w:rPr>
          <w:color w:val="000001"/>
          <w:spacing w:val="45"/>
        </w:rPr>
        <w:t> </w:t>
      </w:r>
      <w:r>
        <w:rPr>
          <w:color w:val="000001"/>
        </w:rPr>
        <w:t>odliva</w:t>
      </w:r>
      <w:r>
        <w:rPr>
          <w:color w:val="000001"/>
          <w:spacing w:val="42"/>
        </w:rPr>
        <w:t> </w:t>
      </w:r>
      <w:r>
        <w:rPr>
          <w:color w:val="000001"/>
        </w:rPr>
        <w:t>depozita</w:t>
      </w:r>
      <w:r>
        <w:rPr>
          <w:color w:val="000001"/>
          <w:spacing w:val="42"/>
        </w:rPr>
        <w:t> </w:t>
      </w:r>
      <w:r>
        <w:rPr>
          <w:color w:val="000001"/>
        </w:rPr>
        <w:t>iz</w:t>
      </w:r>
      <w:r>
        <w:rPr>
          <w:color w:val="000001"/>
          <w:spacing w:val="44"/>
        </w:rPr>
        <w:t> </w:t>
      </w:r>
      <w:r>
        <w:rPr>
          <w:color w:val="000001"/>
          <w:spacing w:val="-1"/>
        </w:rPr>
        <w:t>banaka.</w:t>
      </w:r>
      <w:r>
        <w:rPr>
          <w:color w:val="000001"/>
          <w:spacing w:val="69"/>
        </w:rPr>
        <w:t> </w:t>
      </w:r>
      <w:r>
        <w:rPr>
          <w:color w:val="000001"/>
          <w:spacing w:val="-1"/>
        </w:rPr>
        <w:t>Banke</w:t>
      </w:r>
      <w:r>
        <w:rPr>
          <w:color w:val="000001"/>
          <w:spacing w:val="18"/>
        </w:rPr>
        <w:t> </w:t>
      </w:r>
      <w:r>
        <w:rPr>
          <w:color w:val="000001"/>
          <w:spacing w:val="1"/>
        </w:rPr>
        <w:t>se</w:t>
      </w:r>
      <w:r>
        <w:rPr>
          <w:color w:val="000001"/>
          <w:spacing w:val="18"/>
        </w:rPr>
        <w:t> </w:t>
      </w:r>
      <w:r>
        <w:rPr>
          <w:color w:val="000001"/>
        </w:rPr>
        <w:t>tada</w:t>
      </w:r>
      <w:r>
        <w:rPr>
          <w:color w:val="000001"/>
          <w:spacing w:val="17"/>
        </w:rPr>
        <w:t> </w:t>
      </w:r>
      <w:r>
        <w:rPr>
          <w:color w:val="000001"/>
        </w:rPr>
        <w:t>odluĉuju</w:t>
      </w:r>
      <w:r>
        <w:rPr>
          <w:color w:val="000001"/>
          <w:spacing w:val="21"/>
        </w:rPr>
        <w:t> </w:t>
      </w:r>
      <w:r>
        <w:rPr>
          <w:color w:val="000001"/>
        </w:rPr>
        <w:t>na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emisiju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prenosivih</w:t>
      </w:r>
      <w:r>
        <w:rPr>
          <w:color w:val="000001"/>
          <w:spacing w:val="19"/>
        </w:rPr>
        <w:t> </w:t>
      </w:r>
      <w:r>
        <w:rPr>
          <w:color w:val="000001"/>
        </w:rPr>
        <w:t>potvrda</w:t>
      </w:r>
      <w:r>
        <w:rPr>
          <w:color w:val="000001"/>
          <w:spacing w:val="17"/>
        </w:rPr>
        <w:t> </w:t>
      </w:r>
      <w:r>
        <w:rPr>
          <w:color w:val="000001"/>
        </w:rPr>
        <w:t>o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oroĉenom</w:t>
      </w:r>
      <w:r>
        <w:rPr>
          <w:color w:val="000001"/>
          <w:spacing w:val="19"/>
        </w:rPr>
        <w:t> </w:t>
      </w:r>
      <w:r>
        <w:rPr>
          <w:color w:val="000001"/>
        </w:rPr>
        <w:t>depozitu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(CD),</w:t>
      </w:r>
      <w:r>
        <w:rPr>
          <w:color w:val="000001"/>
          <w:spacing w:val="18"/>
        </w:rPr>
        <w:t> </w:t>
      </w:r>
      <w:r>
        <w:rPr>
          <w:color w:val="000001"/>
        </w:rPr>
        <w:t>jer</w:t>
      </w:r>
      <w:r>
        <w:rPr>
          <w:color w:val="000001"/>
          <w:spacing w:val="17"/>
        </w:rPr>
        <w:t> </w:t>
      </w:r>
      <w:r>
        <w:rPr>
          <w:color w:val="000001"/>
        </w:rPr>
        <w:t>su</w:t>
      </w:r>
      <w:r>
        <w:rPr>
          <w:color w:val="000001"/>
          <w:spacing w:val="19"/>
        </w:rPr>
        <w:t> </w:t>
      </w:r>
      <w:r>
        <w:rPr>
          <w:color w:val="000001"/>
        </w:rPr>
        <w:t>oni</w:t>
      </w:r>
      <w:r>
        <w:rPr>
          <w:color w:val="000001"/>
          <w:spacing w:val="55"/>
        </w:rPr>
        <w:t> </w:t>
      </w:r>
      <w:r>
        <w:rPr>
          <w:color w:val="000001"/>
          <w:spacing w:val="-1"/>
        </w:rPr>
        <w:t>podlijegali</w:t>
      </w:r>
      <w:r>
        <w:rPr>
          <w:color w:val="000001"/>
          <w:spacing w:val="19"/>
        </w:rPr>
        <w:t> </w:t>
      </w:r>
      <w:r>
        <w:rPr>
          <w:color w:val="000001"/>
        </w:rPr>
        <w:t>manjim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kamatnim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ograniĉenjima.</w:t>
      </w:r>
      <w:r>
        <w:rPr>
          <w:color w:val="000001"/>
          <w:spacing w:val="18"/>
        </w:rPr>
        <w:t> </w:t>
      </w:r>
      <w:r>
        <w:rPr>
          <w:color w:val="000001"/>
        </w:rPr>
        <w:t>CD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mogu</w:t>
      </w:r>
      <w:r>
        <w:rPr>
          <w:color w:val="000001"/>
          <w:spacing w:val="18"/>
        </w:rPr>
        <w:t> </w:t>
      </w:r>
      <w:r>
        <w:rPr>
          <w:color w:val="000001"/>
        </w:rPr>
        <w:t>da</w:t>
      </w:r>
      <w:r>
        <w:rPr>
          <w:color w:val="000001"/>
          <w:spacing w:val="18"/>
        </w:rPr>
        <w:t> </w:t>
      </w:r>
      <w:r>
        <w:rPr>
          <w:color w:val="000001"/>
        </w:rPr>
        <w:t>izdaju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banke</w:t>
      </w:r>
      <w:r>
        <w:rPr>
          <w:color w:val="000001"/>
          <w:spacing w:val="18"/>
        </w:rPr>
        <w:t> </w:t>
      </w:r>
      <w:r>
        <w:rPr>
          <w:color w:val="000001"/>
        </w:rPr>
        <w:t>i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nebankarske</w:t>
      </w:r>
      <w:r>
        <w:rPr>
          <w:color w:val="000001"/>
          <w:spacing w:val="77"/>
        </w:rPr>
        <w:t> </w:t>
      </w:r>
      <w:r>
        <w:rPr>
          <w:color w:val="000001"/>
          <w:spacing w:val="-1"/>
        </w:rPr>
        <w:t>finansijske</w:t>
      </w:r>
      <w:r>
        <w:rPr>
          <w:color w:val="000001"/>
          <w:spacing w:val="8"/>
        </w:rPr>
        <w:t> </w:t>
      </w:r>
      <w:r>
        <w:rPr>
          <w:color w:val="000001"/>
          <w:spacing w:val="-1"/>
        </w:rPr>
        <w:t>ustanove.</w:t>
      </w:r>
      <w:r>
        <w:rPr>
          <w:color w:val="000001"/>
          <w:spacing w:val="11"/>
        </w:rPr>
        <w:t> </w:t>
      </w:r>
      <w:r>
        <w:rPr>
          <w:color w:val="000001"/>
        </w:rPr>
        <w:t>Kada</w:t>
      </w:r>
      <w:r>
        <w:rPr>
          <w:color w:val="000001"/>
          <w:spacing w:val="8"/>
        </w:rPr>
        <w:t> </w:t>
      </w:r>
      <w:r>
        <w:rPr>
          <w:color w:val="000001"/>
        </w:rPr>
        <w:t>ih</w:t>
      </w:r>
      <w:r>
        <w:rPr>
          <w:color w:val="000001"/>
          <w:spacing w:val="9"/>
        </w:rPr>
        <w:t> </w:t>
      </w:r>
      <w:r>
        <w:rPr>
          <w:color w:val="000001"/>
        </w:rPr>
        <w:t>izdaje</w:t>
      </w:r>
      <w:r>
        <w:rPr>
          <w:color w:val="000001"/>
          <w:spacing w:val="8"/>
        </w:rPr>
        <w:t> </w:t>
      </w:r>
      <w:r>
        <w:rPr>
          <w:color w:val="000001"/>
        </w:rPr>
        <w:t>domaća</w:t>
      </w:r>
      <w:r>
        <w:rPr>
          <w:color w:val="000001"/>
          <w:spacing w:val="8"/>
        </w:rPr>
        <w:t> </w:t>
      </w:r>
      <w:r>
        <w:rPr>
          <w:color w:val="000001"/>
        </w:rPr>
        <w:t>banka</w:t>
      </w:r>
      <w:r>
        <w:rPr>
          <w:color w:val="000001"/>
          <w:spacing w:val="8"/>
        </w:rPr>
        <w:t> </w:t>
      </w:r>
      <w:r>
        <w:rPr>
          <w:color w:val="000001"/>
        </w:rPr>
        <w:t>oni</w:t>
      </w:r>
      <w:r>
        <w:rPr>
          <w:color w:val="000001"/>
          <w:spacing w:val="9"/>
        </w:rPr>
        <w:t> </w:t>
      </w:r>
      <w:r>
        <w:rPr>
          <w:color w:val="000001"/>
          <w:spacing w:val="-1"/>
        </w:rPr>
        <w:t>imaju</w:t>
      </w:r>
      <w:r>
        <w:rPr>
          <w:color w:val="000001"/>
          <w:spacing w:val="9"/>
        </w:rPr>
        <w:t> </w:t>
      </w:r>
      <w:r>
        <w:rPr>
          <w:color w:val="000001"/>
          <w:spacing w:val="-1"/>
        </w:rPr>
        <w:t>karakter</w:t>
      </w:r>
      <w:r>
        <w:rPr>
          <w:color w:val="000001"/>
          <w:spacing w:val="10"/>
        </w:rPr>
        <w:t> </w:t>
      </w:r>
      <w:r>
        <w:rPr>
          <w:color w:val="000001"/>
        </w:rPr>
        <w:t>domaćeg</w:t>
      </w:r>
      <w:r>
        <w:rPr>
          <w:color w:val="000001"/>
          <w:spacing w:val="7"/>
        </w:rPr>
        <w:t> </w:t>
      </w:r>
      <w:r>
        <w:rPr>
          <w:color w:val="000001"/>
        </w:rPr>
        <w:t>vrijednosnog</w:t>
      </w:r>
      <w:r>
        <w:rPr>
          <w:color w:val="000001"/>
          <w:spacing w:val="64"/>
        </w:rPr>
        <w:t> </w:t>
      </w:r>
      <w:r>
        <w:rPr>
          <w:rFonts w:ascii="Times New Roman" w:hAnsi="Times New Roman"/>
          <w:color w:val="000001"/>
          <w:spacing w:val="-1"/>
        </w:rPr>
        <w:t>papira,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izdaje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inostrano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lice,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oni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imaju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karakter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inostranog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vrijednosnog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papira.</w:t>
      </w:r>
      <w:r>
        <w:rPr>
          <w:rFonts w:ascii="Times New Roman" w:hAnsi="Times New Roman"/>
          <w:color w:val="000001"/>
          <w:spacing w:val="61"/>
        </w:rPr>
        <w:t> </w:t>
      </w:r>
      <w:r>
        <w:rPr>
          <w:color w:val="000001"/>
          <w:spacing w:val="-1"/>
        </w:rPr>
        <w:t>Valuta</w:t>
      </w:r>
      <w:r>
        <w:rPr>
          <w:color w:val="000001"/>
          <w:spacing w:val="22"/>
        </w:rPr>
        <w:t> </w:t>
      </w:r>
      <w:r>
        <w:rPr>
          <w:color w:val="000001"/>
          <w:spacing w:val="-1"/>
        </w:rPr>
        <w:t>izdavanja</w:t>
      </w:r>
      <w:r>
        <w:rPr>
          <w:color w:val="000001"/>
          <w:spacing w:val="23"/>
        </w:rPr>
        <w:t> </w:t>
      </w:r>
      <w:r>
        <w:rPr>
          <w:color w:val="000001"/>
        </w:rPr>
        <w:t>moţe</w:t>
      </w:r>
      <w:r>
        <w:rPr>
          <w:color w:val="000001"/>
          <w:spacing w:val="23"/>
        </w:rPr>
        <w:t> </w:t>
      </w:r>
      <w:r>
        <w:rPr>
          <w:color w:val="000001"/>
        </w:rPr>
        <w:t>biti</w:t>
      </w:r>
      <w:r>
        <w:rPr>
          <w:color w:val="000001"/>
          <w:spacing w:val="24"/>
        </w:rPr>
        <w:t> </w:t>
      </w:r>
      <w:r>
        <w:rPr>
          <w:color w:val="000001"/>
          <w:spacing w:val="-1"/>
        </w:rPr>
        <w:t>domaća</w:t>
      </w:r>
      <w:r>
        <w:rPr>
          <w:color w:val="000001"/>
          <w:spacing w:val="23"/>
        </w:rPr>
        <w:t> </w:t>
      </w:r>
      <w:r>
        <w:rPr>
          <w:color w:val="000001"/>
        </w:rPr>
        <w:t>ili</w:t>
      </w:r>
      <w:r>
        <w:rPr>
          <w:color w:val="000001"/>
          <w:spacing w:val="24"/>
        </w:rPr>
        <w:t> </w:t>
      </w:r>
      <w:r>
        <w:rPr>
          <w:color w:val="000001"/>
          <w:spacing w:val="-1"/>
        </w:rPr>
        <w:t>inostrana,</w:t>
      </w:r>
      <w:r>
        <w:rPr>
          <w:color w:val="000001"/>
          <w:spacing w:val="26"/>
        </w:rPr>
        <w:t> </w:t>
      </w:r>
      <w:r>
        <w:rPr>
          <w:color w:val="000001"/>
          <w:spacing w:val="-1"/>
        </w:rPr>
        <w:t>kada</w:t>
      </w:r>
      <w:r>
        <w:rPr>
          <w:color w:val="000001"/>
          <w:spacing w:val="22"/>
        </w:rPr>
        <w:t> </w:t>
      </w:r>
      <w:r>
        <w:rPr>
          <w:color w:val="000001"/>
        </w:rPr>
        <w:t>se</w:t>
      </w:r>
      <w:r>
        <w:rPr>
          <w:color w:val="000001"/>
          <w:spacing w:val="25"/>
        </w:rPr>
        <w:t> </w:t>
      </w:r>
      <w:r>
        <w:rPr>
          <w:color w:val="000001"/>
          <w:spacing w:val="-1"/>
        </w:rPr>
        <w:t>radi</w:t>
      </w:r>
      <w:r>
        <w:rPr>
          <w:color w:val="000001"/>
          <w:spacing w:val="24"/>
        </w:rPr>
        <w:t> </w:t>
      </w:r>
      <w:r>
        <w:rPr>
          <w:color w:val="000001"/>
        </w:rPr>
        <w:t>o</w:t>
      </w:r>
      <w:r>
        <w:rPr>
          <w:color w:val="000001"/>
          <w:spacing w:val="26"/>
        </w:rPr>
        <w:t> </w:t>
      </w:r>
      <w:r>
        <w:rPr>
          <w:color w:val="000001"/>
          <w:spacing w:val="-1"/>
        </w:rPr>
        <w:t>eurovalutnom</w:t>
      </w:r>
      <w:r>
        <w:rPr>
          <w:color w:val="000001"/>
          <w:spacing w:val="24"/>
        </w:rPr>
        <w:t> </w:t>
      </w:r>
      <w:r>
        <w:rPr>
          <w:color w:val="000001"/>
          <w:spacing w:val="-1"/>
        </w:rPr>
        <w:t>vrijednosnom</w:t>
      </w:r>
      <w:r>
        <w:rPr>
          <w:color w:val="000001"/>
          <w:spacing w:val="105"/>
        </w:rPr>
        <w:t> </w:t>
      </w:r>
      <w:r>
        <w:rPr>
          <w:rFonts w:ascii="Times New Roman" w:hAnsi="Times New Roman"/>
          <w:color w:val="000001"/>
          <w:spacing w:val="-1"/>
        </w:rPr>
        <w:t>papiru.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0"/>
        <w:jc w:val="both"/>
      </w:pPr>
      <w:r>
        <w:rPr>
          <w:rFonts w:ascii="Times New Roman" w:hAnsi="Times New Roman"/>
          <w:color w:val="000001"/>
        </w:rPr>
        <w:t>Prvu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(primarnu)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emisiju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CD-</w:t>
      </w:r>
      <w:r>
        <w:rPr>
          <w:color w:val="000001"/>
        </w:rPr>
        <w:t>a</w:t>
      </w:r>
      <w:r>
        <w:rPr>
          <w:color w:val="000001"/>
          <w:spacing w:val="17"/>
        </w:rPr>
        <w:t> </w:t>
      </w:r>
      <w:r>
        <w:rPr>
          <w:color w:val="000001"/>
          <w:spacing w:val="-1"/>
        </w:rPr>
        <w:t>banka</w:t>
      </w:r>
      <w:r>
        <w:rPr>
          <w:color w:val="000001"/>
          <w:spacing w:val="17"/>
        </w:rPr>
        <w:t> </w:t>
      </w:r>
      <w:r>
        <w:rPr>
          <w:color w:val="000001"/>
        </w:rPr>
        <w:t>moţe</w:t>
      </w:r>
      <w:r>
        <w:rPr>
          <w:color w:val="000001"/>
          <w:spacing w:val="17"/>
        </w:rPr>
        <w:t> </w:t>
      </w:r>
      <w:r>
        <w:rPr>
          <w:color w:val="000001"/>
          <w:spacing w:val="-1"/>
        </w:rPr>
        <w:t>obaviti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direktno</w:t>
      </w:r>
      <w:r>
        <w:rPr>
          <w:color w:val="000001"/>
          <w:spacing w:val="19"/>
        </w:rPr>
        <w:t> </w:t>
      </w:r>
      <w:r>
        <w:rPr>
          <w:color w:val="000001"/>
        </w:rPr>
        <w:t>ili</w:t>
      </w:r>
      <w:r>
        <w:rPr>
          <w:color w:val="000001"/>
          <w:spacing w:val="19"/>
        </w:rPr>
        <w:t> </w:t>
      </w:r>
      <w:r>
        <w:rPr>
          <w:color w:val="000001"/>
          <w:spacing w:val="-1"/>
        </w:rPr>
        <w:t>preko</w:t>
      </w:r>
      <w:r>
        <w:rPr>
          <w:color w:val="000001"/>
          <w:spacing w:val="18"/>
        </w:rPr>
        <w:t> </w:t>
      </w:r>
      <w:r>
        <w:rPr>
          <w:color w:val="000001"/>
          <w:spacing w:val="-1"/>
        </w:rPr>
        <w:t>dilera.</w:t>
      </w:r>
      <w:r>
        <w:rPr>
          <w:color w:val="000001"/>
          <w:spacing w:val="18"/>
        </w:rPr>
        <w:t> </w:t>
      </w:r>
      <w:r>
        <w:rPr>
          <w:color w:val="000001"/>
        </w:rPr>
        <w:t>Pri</w:t>
      </w:r>
      <w:r>
        <w:rPr>
          <w:color w:val="000001"/>
          <w:spacing w:val="18"/>
        </w:rPr>
        <w:t> </w:t>
      </w:r>
      <w:r>
        <w:rPr>
          <w:color w:val="000001"/>
        </w:rPr>
        <w:t>proda</w:t>
      </w:r>
      <w:r>
        <w:rPr>
          <w:rFonts w:ascii="Times New Roman" w:hAnsi="Times New Roman"/>
          <w:color w:val="000001"/>
        </w:rPr>
        <w:t>ji</w:t>
      </w:r>
      <w:r>
        <w:rPr>
          <w:rFonts w:ascii="Times New Roman" w:hAnsi="Times New Roman"/>
          <w:color w:val="000001"/>
          <w:spacing w:val="73"/>
          <w:w w:val="99"/>
        </w:rPr>
        <w:t> </w:t>
      </w:r>
      <w:r>
        <w:rPr>
          <w:color w:val="000001"/>
        </w:rPr>
        <w:t>putem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dilera</w:t>
      </w:r>
      <w:r>
        <w:rPr>
          <w:color w:val="000001"/>
          <w:spacing w:val="13"/>
        </w:rPr>
        <w:t> </w:t>
      </w:r>
      <w:r>
        <w:rPr>
          <w:color w:val="000001"/>
        </w:rPr>
        <w:t>postoji</w:t>
      </w:r>
      <w:r>
        <w:rPr>
          <w:color w:val="000001"/>
          <w:spacing w:val="14"/>
        </w:rPr>
        <w:t> </w:t>
      </w:r>
      <w:r>
        <w:rPr>
          <w:color w:val="000001"/>
          <w:spacing w:val="-1"/>
        </w:rPr>
        <w:t>razlika</w:t>
      </w:r>
      <w:r>
        <w:rPr>
          <w:color w:val="000001"/>
          <w:spacing w:val="13"/>
        </w:rPr>
        <w:t> </w:t>
      </w:r>
      <w:r>
        <w:rPr>
          <w:color w:val="000001"/>
        </w:rPr>
        <w:t>izmeĊu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prodajne</w:t>
      </w:r>
      <w:r>
        <w:rPr>
          <w:color w:val="000001"/>
          <w:spacing w:val="14"/>
        </w:rPr>
        <w:t> </w:t>
      </w:r>
      <w:r>
        <w:rPr>
          <w:color w:val="000001"/>
        </w:rPr>
        <w:t>i</w:t>
      </w:r>
      <w:r>
        <w:rPr>
          <w:color w:val="000001"/>
          <w:spacing w:val="14"/>
        </w:rPr>
        <w:t> </w:t>
      </w:r>
      <w:r>
        <w:rPr>
          <w:color w:val="000001"/>
        </w:rPr>
        <w:t>kupovne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cijene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(marţa),</w:t>
      </w:r>
      <w:r>
        <w:rPr>
          <w:color w:val="000001"/>
          <w:spacing w:val="14"/>
        </w:rPr>
        <w:t> </w:t>
      </w:r>
      <w:r>
        <w:rPr>
          <w:color w:val="000001"/>
          <w:spacing w:val="-1"/>
        </w:rPr>
        <w:t>gdje</w:t>
      </w:r>
      <w:r>
        <w:rPr>
          <w:color w:val="000001"/>
          <w:spacing w:val="13"/>
        </w:rPr>
        <w:t> </w:t>
      </w:r>
      <w:r>
        <w:rPr>
          <w:color w:val="000001"/>
        </w:rPr>
        <w:t>je</w:t>
      </w:r>
      <w:r>
        <w:rPr>
          <w:color w:val="000001"/>
          <w:spacing w:val="14"/>
        </w:rPr>
        <w:t> </w:t>
      </w:r>
      <w:r>
        <w:rPr>
          <w:color w:val="000001"/>
          <w:spacing w:val="-1"/>
        </w:rPr>
        <w:t>cijena</w:t>
      </w:r>
      <w:r>
        <w:rPr>
          <w:color w:val="000001"/>
          <w:spacing w:val="12"/>
        </w:rPr>
        <w:t> </w:t>
      </w:r>
      <w:r>
        <w:rPr>
          <w:color w:val="000001"/>
        </w:rPr>
        <w:t>niţa</w:t>
      </w:r>
      <w:r>
        <w:rPr>
          <w:color w:val="000001"/>
          <w:spacing w:val="13"/>
        </w:rPr>
        <w:t> </w:t>
      </w:r>
      <w:r>
        <w:rPr>
          <w:color w:val="000001"/>
        </w:rPr>
        <w:t>od</w:t>
      </w:r>
      <w:r>
        <w:rPr>
          <w:color w:val="000001"/>
          <w:spacing w:val="71"/>
        </w:rPr>
        <w:t> </w:t>
      </w:r>
      <w:r>
        <w:rPr>
          <w:color w:val="000001"/>
        </w:rPr>
        <w:t>troška</w:t>
      </w:r>
      <w:r>
        <w:rPr>
          <w:color w:val="000001"/>
          <w:spacing w:val="32"/>
        </w:rPr>
        <w:t> </w:t>
      </w:r>
      <w:r>
        <w:rPr>
          <w:color w:val="000001"/>
        </w:rPr>
        <w:t>njihovog</w:t>
      </w:r>
      <w:r>
        <w:rPr>
          <w:color w:val="000001"/>
          <w:spacing w:val="32"/>
        </w:rPr>
        <w:t> </w:t>
      </w:r>
      <w:r>
        <w:rPr>
          <w:color w:val="000001"/>
        </w:rPr>
        <w:t>direktnog</w:t>
      </w:r>
      <w:r>
        <w:rPr>
          <w:color w:val="000001"/>
          <w:spacing w:val="32"/>
        </w:rPr>
        <w:t> </w:t>
      </w:r>
      <w:r>
        <w:rPr>
          <w:color w:val="000001"/>
        </w:rPr>
        <w:t>plasmana.</w:t>
      </w:r>
      <w:r>
        <w:rPr>
          <w:color w:val="000001"/>
          <w:spacing w:val="34"/>
        </w:rPr>
        <w:t> </w:t>
      </w:r>
      <w:r>
        <w:rPr>
          <w:color w:val="000001"/>
          <w:spacing w:val="-1"/>
        </w:rPr>
        <w:t>Negativna</w:t>
      </w:r>
      <w:r>
        <w:rPr>
          <w:color w:val="000001"/>
          <w:spacing w:val="33"/>
        </w:rPr>
        <w:t> </w:t>
      </w:r>
      <w:r>
        <w:rPr>
          <w:color w:val="000001"/>
        </w:rPr>
        <w:t>strana</w:t>
      </w:r>
      <w:r>
        <w:rPr>
          <w:color w:val="000001"/>
          <w:spacing w:val="32"/>
        </w:rPr>
        <w:t> </w:t>
      </w:r>
      <w:r>
        <w:rPr>
          <w:color w:val="000001"/>
          <w:spacing w:val="-1"/>
        </w:rPr>
        <w:t>primarne</w:t>
      </w:r>
      <w:r>
        <w:rPr>
          <w:color w:val="000001"/>
          <w:spacing w:val="33"/>
        </w:rPr>
        <w:t> </w:t>
      </w:r>
      <w:r>
        <w:rPr>
          <w:color w:val="000001"/>
          <w:spacing w:val="-1"/>
        </w:rPr>
        <w:t>emisije</w:t>
      </w:r>
      <w:r>
        <w:rPr>
          <w:color w:val="000001"/>
          <w:spacing w:val="36"/>
        </w:rPr>
        <w:t> </w:t>
      </w:r>
      <w:r>
        <w:rPr>
          <w:color w:val="000001"/>
          <w:spacing w:val="1"/>
        </w:rPr>
        <w:t>CD</w:t>
      </w:r>
      <w:r>
        <w:rPr>
          <w:rFonts w:ascii="Times New Roman" w:hAnsi="Times New Roman"/>
          <w:color w:val="000001"/>
          <w:spacing w:val="1"/>
        </w:rPr>
        <w:t>-a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putem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dilera</w:t>
      </w:r>
      <w:r>
        <w:rPr>
          <w:rFonts w:ascii="Times New Roman" w:hAnsi="Times New Roman"/>
          <w:color w:val="000001"/>
          <w:spacing w:val="53"/>
          <w:w w:val="99"/>
        </w:rPr>
        <w:t> </w:t>
      </w:r>
      <w:r>
        <w:rPr>
          <w:color w:val="000001"/>
        </w:rPr>
        <w:t>moţe</w:t>
      </w:r>
      <w:r>
        <w:rPr>
          <w:color w:val="000001"/>
          <w:spacing w:val="21"/>
        </w:rPr>
        <w:t> </w:t>
      </w:r>
      <w:r>
        <w:rPr>
          <w:color w:val="000001"/>
        </w:rPr>
        <w:t>biti</w:t>
      </w:r>
      <w:r>
        <w:rPr>
          <w:color w:val="000001"/>
          <w:spacing w:val="23"/>
        </w:rPr>
        <w:t> </w:t>
      </w:r>
      <w:r>
        <w:rPr>
          <w:color w:val="000001"/>
          <w:spacing w:val="-1"/>
        </w:rPr>
        <w:t>uslovljena</w:t>
      </w:r>
      <w:r>
        <w:rPr>
          <w:color w:val="000001"/>
          <w:spacing w:val="20"/>
        </w:rPr>
        <w:t> </w:t>
      </w:r>
      <w:r>
        <w:rPr>
          <w:color w:val="000001"/>
        </w:rPr>
        <w:t>odlukom</w:t>
      </w:r>
      <w:r>
        <w:rPr>
          <w:color w:val="000001"/>
          <w:spacing w:val="24"/>
        </w:rPr>
        <w:t> </w:t>
      </w:r>
      <w:r>
        <w:rPr>
          <w:color w:val="000001"/>
          <w:spacing w:val="-1"/>
        </w:rPr>
        <w:t>dilera</w:t>
      </w:r>
      <w:r>
        <w:rPr>
          <w:color w:val="000001"/>
          <w:spacing w:val="20"/>
        </w:rPr>
        <w:t> </w:t>
      </w:r>
      <w:r>
        <w:rPr>
          <w:color w:val="000001"/>
        </w:rPr>
        <w:t>da</w:t>
      </w:r>
      <w:r>
        <w:rPr>
          <w:color w:val="000001"/>
          <w:spacing w:val="22"/>
        </w:rPr>
        <w:t> </w:t>
      </w:r>
      <w:r>
        <w:rPr>
          <w:color w:val="000001"/>
        </w:rPr>
        <w:t>smanje</w:t>
      </w:r>
      <w:r>
        <w:rPr>
          <w:color w:val="000001"/>
          <w:spacing w:val="21"/>
        </w:rPr>
        <w:t> </w:t>
      </w:r>
      <w:r>
        <w:rPr>
          <w:color w:val="000001"/>
        </w:rPr>
        <w:t>svoje</w:t>
      </w:r>
      <w:r>
        <w:rPr>
          <w:color w:val="000001"/>
          <w:spacing w:val="22"/>
        </w:rPr>
        <w:t> </w:t>
      </w:r>
      <w:r>
        <w:rPr>
          <w:color w:val="000001"/>
        </w:rPr>
        <w:t>holding</w:t>
      </w:r>
      <w:r>
        <w:rPr>
          <w:color w:val="000001"/>
          <w:spacing w:val="19"/>
        </w:rPr>
        <w:t> </w:t>
      </w:r>
      <w:r>
        <w:rPr>
          <w:color w:val="000001"/>
          <w:spacing w:val="1"/>
        </w:rPr>
        <w:t>CD</w:t>
      </w:r>
      <w:r>
        <w:rPr>
          <w:rFonts w:ascii="Times New Roman" w:hAnsi="Times New Roman"/>
          <w:color w:val="000001"/>
          <w:spacing w:val="1"/>
        </w:rPr>
        <w:t>-a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</w:rPr>
        <w:t>vrijeme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banci</w:t>
      </w:r>
      <w:r>
        <w:rPr>
          <w:rFonts w:ascii="Times New Roman" w:hAnsi="Times New Roman"/>
          <w:color w:val="000001"/>
          <w:spacing w:val="41"/>
          <w:w w:val="99"/>
        </w:rPr>
        <w:t> </w:t>
      </w:r>
      <w:r>
        <w:rPr>
          <w:color w:val="000001"/>
          <w:spacing w:val="-1"/>
        </w:rPr>
        <w:t>potrebna </w:t>
      </w:r>
      <w:r>
        <w:rPr>
          <w:color w:val="000001"/>
        </w:rPr>
        <w:t>sredstva</w:t>
      </w:r>
      <w:r>
        <w:rPr>
          <w:color w:val="000001"/>
          <w:spacing w:val="-1"/>
        </w:rPr>
        <w:t> </w:t>
      </w:r>
      <w:r>
        <w:rPr>
          <w:color w:val="000001"/>
        </w:rPr>
        <w:t>po ovom osnovu i da </w:t>
      </w:r>
      <w:r>
        <w:rPr>
          <w:color w:val="000001"/>
          <w:spacing w:val="-1"/>
        </w:rPr>
        <w:t>tako</w:t>
      </w:r>
      <w:r>
        <w:rPr>
          <w:color w:val="000001"/>
        </w:rPr>
        <w:t> </w:t>
      </w:r>
      <w:r>
        <w:rPr>
          <w:color w:val="000001"/>
          <w:spacing w:val="-1"/>
        </w:rPr>
        <w:t>utiĉe </w:t>
      </w:r>
      <w:r>
        <w:rPr>
          <w:color w:val="000001"/>
        </w:rPr>
        <w:t>na</w:t>
      </w:r>
      <w:r>
        <w:rPr>
          <w:color w:val="000001"/>
          <w:spacing w:val="-1"/>
        </w:rPr>
        <w:t> </w:t>
      </w:r>
      <w:r>
        <w:rPr>
          <w:color w:val="000001"/>
        </w:rPr>
        <w:t>njihovu </w:t>
      </w:r>
      <w:r>
        <w:rPr>
          <w:color w:val="000001"/>
          <w:spacing w:val="-1"/>
        </w:rPr>
        <w:t>cijenu.</w:t>
      </w:r>
      <w:r>
        <w:rPr/>
      </w:r>
    </w:p>
    <w:p>
      <w:pPr>
        <w:pStyle w:val="BodyText"/>
        <w:spacing w:line="276" w:lineRule="auto" w:before="1"/>
        <w:ind w:right="110"/>
        <w:jc w:val="both"/>
      </w:pPr>
      <w:r>
        <w:rPr>
          <w:color w:val="000001"/>
        </w:rPr>
        <w:t>Kod</w:t>
      </w:r>
      <w:r>
        <w:rPr>
          <w:color w:val="000001"/>
          <w:spacing w:val="4"/>
        </w:rPr>
        <w:t> </w:t>
      </w:r>
      <w:r>
        <w:rPr>
          <w:color w:val="000001"/>
          <w:spacing w:val="-1"/>
        </w:rPr>
        <w:t>primarne</w:t>
      </w:r>
      <w:r>
        <w:rPr>
          <w:color w:val="000001"/>
          <w:spacing w:val="5"/>
        </w:rPr>
        <w:t> </w:t>
      </w:r>
      <w:r>
        <w:rPr>
          <w:color w:val="000001"/>
          <w:spacing w:val="-1"/>
        </w:rPr>
        <w:t>emisije</w:t>
      </w:r>
      <w:r>
        <w:rPr>
          <w:color w:val="000001"/>
          <w:spacing w:val="3"/>
        </w:rPr>
        <w:t> </w:t>
      </w:r>
      <w:r>
        <w:rPr>
          <w:color w:val="000001"/>
        </w:rPr>
        <w:t>i</w:t>
      </w:r>
      <w:r>
        <w:rPr>
          <w:color w:val="000001"/>
          <w:spacing w:val="5"/>
        </w:rPr>
        <w:t> </w:t>
      </w:r>
      <w:r>
        <w:rPr>
          <w:color w:val="000001"/>
          <w:spacing w:val="-1"/>
        </w:rPr>
        <w:t>plasmana</w:t>
      </w:r>
      <w:r>
        <w:rPr>
          <w:color w:val="000001"/>
          <w:spacing w:val="3"/>
        </w:rPr>
        <w:t> </w:t>
      </w:r>
      <w:r>
        <w:rPr>
          <w:color w:val="000001"/>
          <w:spacing w:val="-1"/>
        </w:rPr>
        <w:t>dileri</w:t>
      </w:r>
      <w:r>
        <w:rPr>
          <w:color w:val="000001"/>
          <w:spacing w:val="4"/>
        </w:rPr>
        <w:t> </w:t>
      </w:r>
      <w:r>
        <w:rPr>
          <w:color w:val="000001"/>
        </w:rPr>
        <w:t>moraju</w:t>
      </w:r>
      <w:r>
        <w:rPr>
          <w:color w:val="000001"/>
          <w:spacing w:val="5"/>
        </w:rPr>
        <w:t> </w:t>
      </w:r>
      <w:r>
        <w:rPr>
          <w:color w:val="000001"/>
        </w:rPr>
        <w:t>voditi</w:t>
      </w:r>
      <w:r>
        <w:rPr>
          <w:color w:val="000001"/>
          <w:spacing w:val="5"/>
        </w:rPr>
        <w:t> </w:t>
      </w:r>
      <w:r>
        <w:rPr>
          <w:color w:val="000001"/>
          <w:spacing w:val="-1"/>
        </w:rPr>
        <w:t>raĉuna</w:t>
      </w:r>
      <w:r>
        <w:rPr>
          <w:color w:val="000001"/>
          <w:spacing w:val="3"/>
        </w:rPr>
        <w:t> </w:t>
      </w:r>
      <w:r>
        <w:rPr>
          <w:color w:val="000001"/>
        </w:rPr>
        <w:t>o</w:t>
      </w:r>
      <w:r>
        <w:rPr>
          <w:color w:val="000001"/>
          <w:spacing w:val="4"/>
        </w:rPr>
        <w:t> </w:t>
      </w:r>
      <w:r>
        <w:rPr>
          <w:color w:val="000001"/>
        </w:rPr>
        <w:t>njihovoj</w:t>
      </w:r>
      <w:r>
        <w:rPr>
          <w:color w:val="000001"/>
          <w:spacing w:val="5"/>
        </w:rPr>
        <w:t> </w:t>
      </w:r>
      <w:r>
        <w:rPr>
          <w:color w:val="000001"/>
        </w:rPr>
        <w:t>cijeni</w:t>
      </w:r>
      <w:r>
        <w:rPr>
          <w:color w:val="000001"/>
          <w:spacing w:val="5"/>
        </w:rPr>
        <w:t> </w:t>
      </w:r>
      <w:r>
        <w:rPr>
          <w:color w:val="000001"/>
        </w:rPr>
        <w:t>i</w:t>
      </w:r>
      <w:r>
        <w:rPr>
          <w:color w:val="000001"/>
          <w:spacing w:val="5"/>
        </w:rPr>
        <w:t> </w:t>
      </w:r>
      <w:r>
        <w:rPr>
          <w:color w:val="000001"/>
        </w:rPr>
        <w:t>skoku,</w:t>
      </w:r>
      <w:r>
        <w:rPr>
          <w:color w:val="000001"/>
          <w:spacing w:val="7"/>
        </w:rPr>
        <w:t> </w:t>
      </w:r>
      <w:r>
        <w:rPr>
          <w:color w:val="000001"/>
        </w:rPr>
        <w:t>a</w:t>
      </w:r>
      <w:r>
        <w:rPr>
          <w:color w:val="000001"/>
          <w:spacing w:val="57"/>
        </w:rPr>
        <w:t> </w:t>
      </w:r>
      <w:r>
        <w:rPr>
          <w:color w:val="000001"/>
        </w:rPr>
        <w:t>kod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sekundarnih</w:t>
      </w:r>
      <w:r>
        <w:rPr>
          <w:color w:val="000001"/>
          <w:spacing w:val="13"/>
        </w:rPr>
        <w:t> </w:t>
      </w:r>
      <w:r>
        <w:rPr>
          <w:color w:val="000001"/>
        </w:rPr>
        <w:t>transakcija</w:t>
      </w:r>
      <w:r>
        <w:rPr>
          <w:color w:val="000001"/>
          <w:spacing w:val="12"/>
        </w:rPr>
        <w:t> </w:t>
      </w:r>
      <w:r>
        <w:rPr>
          <w:color w:val="000001"/>
        </w:rPr>
        <w:t>na</w:t>
      </w:r>
      <w:r>
        <w:rPr>
          <w:color w:val="000001"/>
          <w:spacing w:val="12"/>
        </w:rPr>
        <w:t> </w:t>
      </w:r>
      <w:r>
        <w:rPr>
          <w:color w:val="000001"/>
        </w:rPr>
        <w:t>sekundarnim</w:t>
      </w:r>
      <w:r>
        <w:rPr>
          <w:color w:val="000001"/>
          <w:spacing w:val="14"/>
        </w:rPr>
        <w:t> </w:t>
      </w:r>
      <w:r>
        <w:rPr>
          <w:color w:val="000001"/>
        </w:rPr>
        <w:t>trţištima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posebno.</w:t>
      </w:r>
      <w:r>
        <w:rPr>
          <w:color w:val="000001"/>
          <w:spacing w:val="14"/>
        </w:rPr>
        <w:t> </w:t>
      </w:r>
      <w:r>
        <w:rPr>
          <w:color w:val="000001"/>
        </w:rPr>
        <w:t>Uz</w:t>
      </w:r>
      <w:r>
        <w:rPr>
          <w:color w:val="000001"/>
          <w:spacing w:val="14"/>
        </w:rPr>
        <w:t> </w:t>
      </w:r>
      <w:r>
        <w:rPr>
          <w:color w:val="000001"/>
          <w:spacing w:val="-1"/>
        </w:rPr>
        <w:t>kreditni</w:t>
      </w:r>
      <w:r>
        <w:rPr>
          <w:color w:val="000001"/>
          <w:spacing w:val="14"/>
        </w:rPr>
        <w:t> </w:t>
      </w:r>
      <w:r>
        <w:rPr>
          <w:color w:val="000001"/>
        </w:rPr>
        <w:t>rizik,</w:t>
      </w:r>
      <w:r>
        <w:rPr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tu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rizik</w:t>
      </w:r>
      <w:r>
        <w:rPr>
          <w:rFonts w:ascii="Times New Roman" w:hAnsi="Times New Roman"/>
          <w:color w:val="000001"/>
          <w:spacing w:val="47"/>
          <w:w w:val="99"/>
        </w:rPr>
        <w:t> </w:t>
      </w:r>
      <w:r>
        <w:rPr>
          <w:color w:val="000001"/>
        </w:rPr>
        <w:t>likvidnosti,</w:t>
      </w:r>
      <w:r>
        <w:rPr>
          <w:color w:val="000001"/>
          <w:spacing w:val="48"/>
        </w:rPr>
        <w:t> </w:t>
      </w:r>
      <w:r>
        <w:rPr>
          <w:color w:val="000001"/>
          <w:spacing w:val="-1"/>
        </w:rPr>
        <w:t>budući</w:t>
      </w:r>
      <w:r>
        <w:rPr>
          <w:color w:val="000001"/>
          <w:spacing w:val="49"/>
        </w:rPr>
        <w:t> </w:t>
      </w:r>
      <w:r>
        <w:rPr>
          <w:color w:val="000001"/>
        </w:rPr>
        <w:t>da</w:t>
      </w:r>
      <w:r>
        <w:rPr>
          <w:color w:val="000001"/>
          <w:spacing w:val="48"/>
        </w:rPr>
        <w:t> </w:t>
      </w:r>
      <w:r>
        <w:rPr>
          <w:color w:val="000001"/>
        </w:rPr>
        <w:t>je</w:t>
      </w:r>
      <w:r>
        <w:rPr>
          <w:color w:val="000001"/>
          <w:spacing w:val="48"/>
        </w:rPr>
        <w:t> </w:t>
      </w:r>
      <w:r>
        <w:rPr>
          <w:color w:val="000001"/>
          <w:spacing w:val="-1"/>
        </w:rPr>
        <w:t>sekundarno</w:t>
      </w:r>
      <w:r>
        <w:rPr>
          <w:color w:val="000001"/>
          <w:spacing w:val="51"/>
        </w:rPr>
        <w:t> </w:t>
      </w:r>
      <w:r>
        <w:rPr>
          <w:color w:val="000001"/>
        </w:rPr>
        <w:t>trţište</w:t>
      </w:r>
      <w:r>
        <w:rPr>
          <w:color w:val="000001"/>
          <w:spacing w:val="48"/>
        </w:rPr>
        <w:t> </w:t>
      </w:r>
      <w:r>
        <w:rPr>
          <w:color w:val="000001"/>
          <w:spacing w:val="-1"/>
        </w:rPr>
        <w:t>drţavnih</w:t>
      </w:r>
      <w:r>
        <w:rPr>
          <w:color w:val="000001"/>
          <w:spacing w:val="49"/>
        </w:rPr>
        <w:t> </w:t>
      </w:r>
      <w:r>
        <w:rPr>
          <w:color w:val="000001"/>
        </w:rPr>
        <w:t>obveznica</w:t>
      </w:r>
      <w:r>
        <w:rPr>
          <w:color w:val="000001"/>
          <w:spacing w:val="48"/>
        </w:rPr>
        <w:t> </w:t>
      </w:r>
      <w:r>
        <w:rPr>
          <w:color w:val="000001"/>
        </w:rPr>
        <w:t>dublje</w:t>
      </w:r>
      <w:r>
        <w:rPr>
          <w:color w:val="000001"/>
          <w:spacing w:val="48"/>
        </w:rPr>
        <w:t> </w:t>
      </w:r>
      <w:r>
        <w:rPr>
          <w:color w:val="000001"/>
          <w:spacing w:val="1"/>
        </w:rPr>
        <w:t>od</w:t>
      </w:r>
      <w:r>
        <w:rPr>
          <w:color w:val="000001"/>
          <w:spacing w:val="48"/>
        </w:rPr>
        <w:t> </w:t>
      </w:r>
      <w:r>
        <w:rPr>
          <w:color w:val="000001"/>
        </w:rPr>
        <w:t>onog</w:t>
      </w:r>
      <w:r>
        <w:rPr>
          <w:color w:val="000001"/>
          <w:spacing w:val="48"/>
        </w:rPr>
        <w:t> </w:t>
      </w:r>
      <w:r>
        <w:rPr>
          <w:color w:val="000001"/>
        </w:rPr>
        <w:t>CD</w:t>
      </w:r>
      <w:r>
        <w:rPr>
          <w:rFonts w:ascii="Times New Roman" w:hAnsi="Times New Roman"/>
          <w:color w:val="000001"/>
        </w:rPr>
        <w:t>-</w:t>
      </w:r>
      <w:r>
        <w:rPr>
          <w:color w:val="000001"/>
        </w:rPr>
        <w:t>a,</w:t>
      </w:r>
      <w:r>
        <w:rPr>
          <w:color w:val="000001"/>
          <w:spacing w:val="48"/>
        </w:rPr>
        <w:t> </w:t>
      </w:r>
      <w:r>
        <w:rPr>
          <w:color w:val="000001"/>
        </w:rPr>
        <w:t>što</w:t>
      </w:r>
      <w:r>
        <w:rPr>
          <w:color w:val="000001"/>
          <w:spacing w:val="52"/>
        </w:rPr>
        <w:t> </w:t>
      </w:r>
      <w:r>
        <w:rPr>
          <w:color w:val="000001"/>
          <w:spacing w:val="-1"/>
        </w:rPr>
        <w:t>implicira</w:t>
      </w:r>
      <w:r>
        <w:rPr>
          <w:color w:val="000001"/>
          <w:spacing w:val="10"/>
        </w:rPr>
        <w:t> </w:t>
      </w:r>
      <w:r>
        <w:rPr>
          <w:color w:val="000001"/>
        </w:rPr>
        <w:t>da</w:t>
      </w:r>
      <w:r>
        <w:rPr>
          <w:color w:val="000001"/>
          <w:spacing w:val="10"/>
        </w:rPr>
        <w:t> </w:t>
      </w:r>
      <w:r>
        <w:rPr>
          <w:color w:val="000001"/>
        </w:rPr>
        <w:t>se</w:t>
      </w:r>
      <w:r>
        <w:rPr>
          <w:color w:val="000001"/>
          <w:spacing w:val="11"/>
        </w:rPr>
        <w:t> </w:t>
      </w:r>
      <w:r>
        <w:rPr>
          <w:color w:val="000001"/>
        </w:rPr>
        <w:t>brţe</w:t>
      </w:r>
      <w:r>
        <w:rPr>
          <w:color w:val="000001"/>
          <w:spacing w:val="10"/>
        </w:rPr>
        <w:t> </w:t>
      </w:r>
      <w:r>
        <w:rPr>
          <w:color w:val="000001"/>
        </w:rPr>
        <w:t>mogu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prodati</w:t>
      </w:r>
      <w:r>
        <w:rPr>
          <w:color w:val="000001"/>
          <w:spacing w:val="12"/>
        </w:rPr>
        <w:t> </w:t>
      </w:r>
      <w:r>
        <w:rPr>
          <w:color w:val="000001"/>
        </w:rPr>
        <w:t>i</w:t>
      </w:r>
      <w:r>
        <w:rPr>
          <w:color w:val="000001"/>
          <w:spacing w:val="12"/>
        </w:rPr>
        <w:t> </w:t>
      </w:r>
      <w:r>
        <w:rPr>
          <w:color w:val="000001"/>
        </w:rPr>
        <w:t>tako</w:t>
      </w:r>
      <w:r>
        <w:rPr>
          <w:color w:val="000001"/>
          <w:spacing w:val="10"/>
        </w:rPr>
        <w:t> </w:t>
      </w:r>
      <w:r>
        <w:rPr>
          <w:color w:val="000001"/>
        </w:rPr>
        <w:t>doći</w:t>
      </w:r>
      <w:r>
        <w:rPr>
          <w:color w:val="000001"/>
          <w:spacing w:val="12"/>
        </w:rPr>
        <w:t> </w:t>
      </w:r>
      <w:r>
        <w:rPr>
          <w:color w:val="000001"/>
        </w:rPr>
        <w:t>do</w:t>
      </w:r>
      <w:r>
        <w:rPr>
          <w:color w:val="000001"/>
          <w:spacing w:val="11"/>
        </w:rPr>
        <w:t> </w:t>
      </w:r>
      <w:r>
        <w:rPr>
          <w:color w:val="000001"/>
        </w:rPr>
        <w:t>likvidnih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sredstava.</w:t>
      </w:r>
      <w:r>
        <w:rPr>
          <w:color w:val="000001"/>
          <w:spacing w:val="11"/>
        </w:rPr>
        <w:t> </w:t>
      </w:r>
      <w:r>
        <w:rPr>
          <w:color w:val="000001"/>
        </w:rPr>
        <w:t>U</w:t>
      </w:r>
      <w:r>
        <w:rPr>
          <w:color w:val="000001"/>
          <w:spacing w:val="11"/>
        </w:rPr>
        <w:t> </w:t>
      </w:r>
      <w:r>
        <w:rPr>
          <w:color w:val="000001"/>
        </w:rPr>
        <w:t>zavisnosti</w:t>
      </w:r>
      <w:r>
        <w:rPr>
          <w:color w:val="000001"/>
          <w:spacing w:val="12"/>
        </w:rPr>
        <w:t> </w:t>
      </w:r>
      <w:r>
        <w:rPr>
          <w:color w:val="000001"/>
        </w:rPr>
        <w:t>od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veliĉine</w:t>
      </w:r>
      <w:r>
        <w:rPr>
          <w:color w:val="000001"/>
          <w:spacing w:val="68"/>
        </w:rPr>
        <w:t> </w:t>
      </w:r>
      <w:r>
        <w:rPr>
          <w:color w:val="000001"/>
          <w:spacing w:val="-1"/>
        </w:rPr>
        <w:t>kamatnih</w:t>
      </w:r>
      <w:r>
        <w:rPr>
          <w:color w:val="000001"/>
          <w:spacing w:val="51"/>
        </w:rPr>
        <w:t> </w:t>
      </w:r>
      <w:r>
        <w:rPr>
          <w:color w:val="000001"/>
        </w:rPr>
        <w:t>stopa,</w:t>
      </w:r>
      <w:r>
        <w:rPr>
          <w:color w:val="000001"/>
          <w:spacing w:val="51"/>
        </w:rPr>
        <w:t> </w:t>
      </w:r>
      <w:r>
        <w:rPr>
          <w:color w:val="000001"/>
        </w:rPr>
        <w:t>veća</w:t>
      </w:r>
      <w:r>
        <w:rPr>
          <w:color w:val="000001"/>
          <w:spacing w:val="53"/>
        </w:rPr>
        <w:t> </w:t>
      </w:r>
      <w:r>
        <w:rPr>
          <w:color w:val="000001"/>
        </w:rPr>
        <w:t>razlika</w:t>
      </w:r>
      <w:r>
        <w:rPr>
          <w:color w:val="000001"/>
          <w:spacing w:val="50"/>
        </w:rPr>
        <w:t> </w:t>
      </w:r>
      <w:r>
        <w:rPr>
          <w:color w:val="000001"/>
        </w:rPr>
        <w:t>izmeĊu</w:t>
      </w:r>
      <w:r>
        <w:rPr>
          <w:color w:val="000001"/>
          <w:spacing w:val="51"/>
        </w:rPr>
        <w:t> </w:t>
      </w:r>
      <w:r>
        <w:rPr>
          <w:color w:val="000001"/>
        </w:rPr>
        <w:t>CD</w:t>
      </w:r>
      <w:r>
        <w:rPr>
          <w:rFonts w:ascii="Times New Roman" w:hAnsi="Times New Roman"/>
          <w:color w:val="000001"/>
        </w:rPr>
        <w:t>-a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njima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korespon</w:t>
      </w:r>
      <w:r>
        <w:rPr>
          <w:color w:val="000001"/>
          <w:spacing w:val="-1"/>
        </w:rPr>
        <w:t>dirajućih</w:t>
      </w:r>
      <w:r>
        <w:rPr>
          <w:color w:val="000001"/>
          <w:spacing w:val="52"/>
        </w:rPr>
        <w:t> </w:t>
      </w:r>
      <w:r>
        <w:rPr>
          <w:color w:val="000001"/>
        </w:rPr>
        <w:t>drţavnih</w:t>
      </w:r>
      <w:r>
        <w:rPr>
          <w:color w:val="000001"/>
          <w:spacing w:val="52"/>
        </w:rPr>
        <w:t> </w:t>
      </w:r>
      <w:r>
        <w:rPr>
          <w:color w:val="000001"/>
        </w:rPr>
        <w:t>obveznica</w:t>
      </w:r>
      <w:r>
        <w:rPr>
          <w:color w:val="000001"/>
          <w:spacing w:val="48"/>
        </w:rPr>
        <w:t> </w:t>
      </w:r>
      <w:r>
        <w:rPr>
          <w:color w:val="000001"/>
          <w:spacing w:val="-1"/>
        </w:rPr>
        <w:t>(drţavnih</w:t>
      </w:r>
      <w:r>
        <w:rPr>
          <w:color w:val="000001"/>
          <w:spacing w:val="7"/>
        </w:rPr>
        <w:t> </w:t>
      </w:r>
      <w:r>
        <w:rPr>
          <w:color w:val="000001"/>
          <w:spacing w:val="-1"/>
        </w:rPr>
        <w:t>blagajniĉkih</w:t>
      </w:r>
      <w:r>
        <w:rPr>
          <w:color w:val="000001"/>
          <w:spacing w:val="7"/>
        </w:rPr>
        <w:t> </w:t>
      </w:r>
      <w:r>
        <w:rPr>
          <w:color w:val="000001"/>
          <w:spacing w:val="-1"/>
        </w:rPr>
        <w:t>zapisa),</w:t>
      </w:r>
      <w:r>
        <w:rPr>
          <w:color w:val="000001"/>
          <w:spacing w:val="7"/>
        </w:rPr>
        <w:t> </w:t>
      </w:r>
      <w:r>
        <w:rPr>
          <w:color w:val="000001"/>
        </w:rPr>
        <w:t>biće</w:t>
      </w:r>
      <w:r>
        <w:rPr>
          <w:color w:val="000001"/>
          <w:spacing w:val="5"/>
        </w:rPr>
        <w:t> </w:t>
      </w:r>
      <w:r>
        <w:rPr>
          <w:color w:val="000001"/>
        </w:rPr>
        <w:t>veća</w:t>
      </w:r>
      <w:r>
        <w:rPr>
          <w:color w:val="000001"/>
          <w:spacing w:val="8"/>
        </w:rPr>
        <w:t> </w:t>
      </w:r>
      <w:r>
        <w:rPr>
          <w:color w:val="000001"/>
          <w:spacing w:val="-1"/>
        </w:rPr>
        <w:t>ako</w:t>
      </w:r>
      <w:r>
        <w:rPr>
          <w:color w:val="000001"/>
          <w:spacing w:val="7"/>
        </w:rPr>
        <w:t> </w:t>
      </w:r>
      <w:r>
        <w:rPr>
          <w:color w:val="000001"/>
        </w:rPr>
        <w:t>su</w:t>
      </w:r>
      <w:r>
        <w:rPr>
          <w:color w:val="000001"/>
          <w:spacing w:val="7"/>
        </w:rPr>
        <w:t> </w:t>
      </w:r>
      <w:r>
        <w:rPr>
          <w:color w:val="000001"/>
        </w:rPr>
        <w:t>veće</w:t>
      </w:r>
      <w:r>
        <w:rPr>
          <w:color w:val="000001"/>
          <w:spacing w:val="6"/>
        </w:rPr>
        <w:t> </w:t>
      </w:r>
      <w:r>
        <w:rPr>
          <w:color w:val="000001"/>
        </w:rPr>
        <w:t>kamatne</w:t>
      </w:r>
      <w:r>
        <w:rPr>
          <w:color w:val="000001"/>
          <w:spacing w:val="6"/>
        </w:rPr>
        <w:t> </w:t>
      </w:r>
      <w:r>
        <w:rPr>
          <w:color w:val="000001"/>
        </w:rPr>
        <w:t>stope</w:t>
      </w:r>
      <w:r>
        <w:rPr>
          <w:color w:val="000001"/>
          <w:spacing w:val="7"/>
        </w:rPr>
        <w:t> </w:t>
      </w:r>
      <w:r>
        <w:rPr>
          <w:color w:val="000001"/>
        </w:rPr>
        <w:t>na</w:t>
      </w:r>
      <w:r>
        <w:rPr>
          <w:color w:val="000001"/>
          <w:spacing w:val="5"/>
        </w:rPr>
        <w:t> </w:t>
      </w:r>
      <w:r>
        <w:rPr>
          <w:color w:val="000001"/>
        </w:rPr>
        <w:t>trţištu.</w:t>
      </w:r>
      <w:r>
        <w:rPr/>
      </w:r>
    </w:p>
    <w:p>
      <w:pPr>
        <w:pStyle w:val="BodyText"/>
        <w:spacing w:line="276" w:lineRule="auto" w:before="1"/>
        <w:ind w:right="114"/>
        <w:jc w:val="both"/>
      </w:pP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certifikati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sa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varijabilnom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kamatnom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stopom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color w:val="000001"/>
          <w:spacing w:val="-1"/>
        </w:rPr>
        <w:t>znaĉe</w:t>
      </w:r>
      <w:r>
        <w:rPr>
          <w:color w:val="000001"/>
          <w:spacing w:val="25"/>
        </w:rPr>
        <w:t> </w:t>
      </w:r>
      <w:r>
        <w:rPr>
          <w:color w:val="000001"/>
        </w:rPr>
        <w:t>da</w:t>
      </w:r>
      <w:r>
        <w:rPr>
          <w:color w:val="000001"/>
          <w:spacing w:val="24"/>
        </w:rPr>
        <w:t> </w:t>
      </w:r>
      <w:r>
        <w:rPr>
          <w:color w:val="000001"/>
        </w:rPr>
        <w:t>se</w:t>
      </w:r>
      <w:r>
        <w:rPr>
          <w:color w:val="000001"/>
          <w:spacing w:val="25"/>
        </w:rPr>
        <w:t> </w:t>
      </w:r>
      <w:r>
        <w:rPr>
          <w:color w:val="000001"/>
          <w:spacing w:val="-1"/>
        </w:rPr>
        <w:t>vrši</w:t>
      </w:r>
      <w:r>
        <w:rPr>
          <w:color w:val="000001"/>
          <w:spacing w:val="27"/>
        </w:rPr>
        <w:t> </w:t>
      </w:r>
      <w:r>
        <w:rPr>
          <w:color w:val="000001"/>
          <w:spacing w:val="-1"/>
        </w:rPr>
        <w:t>uskla</w:t>
      </w:r>
      <w:r>
        <w:rPr>
          <w:color w:val="000001"/>
          <w:spacing w:val="-2"/>
        </w:rPr>
        <w:t>Ċivanje</w:t>
      </w:r>
      <w:r>
        <w:rPr>
          <w:color w:val="000001"/>
          <w:spacing w:val="109"/>
          <w:w w:val="94"/>
        </w:rPr>
        <w:t> </w:t>
      </w:r>
      <w:r>
        <w:rPr>
          <w:color w:val="000001"/>
          <w:spacing w:val="-1"/>
        </w:rPr>
        <w:t>kamatne</w:t>
      </w:r>
      <w:r>
        <w:rPr>
          <w:color w:val="000001"/>
          <w:spacing w:val="8"/>
        </w:rPr>
        <w:t> </w:t>
      </w:r>
      <w:r>
        <w:rPr>
          <w:color w:val="000001"/>
        </w:rPr>
        <w:t>stope</w:t>
      </w:r>
      <w:r>
        <w:rPr>
          <w:color w:val="000001"/>
          <w:spacing w:val="11"/>
        </w:rPr>
        <w:t> </w:t>
      </w:r>
      <w:r>
        <w:rPr>
          <w:color w:val="000001"/>
        </w:rPr>
        <w:t>u</w:t>
      </w:r>
      <w:r>
        <w:rPr>
          <w:color w:val="000001"/>
          <w:spacing w:val="9"/>
        </w:rPr>
        <w:t> </w:t>
      </w:r>
      <w:r>
        <w:rPr>
          <w:color w:val="000001"/>
        </w:rPr>
        <w:t>odreĊenom</w:t>
      </w:r>
      <w:r>
        <w:rPr>
          <w:color w:val="000001"/>
          <w:spacing w:val="10"/>
        </w:rPr>
        <w:t> </w:t>
      </w:r>
      <w:r>
        <w:rPr>
          <w:color w:val="000001"/>
          <w:spacing w:val="-1"/>
        </w:rPr>
        <w:t>vremenskom</w:t>
      </w:r>
      <w:r>
        <w:rPr>
          <w:color w:val="000001"/>
          <w:spacing w:val="9"/>
        </w:rPr>
        <w:t> </w:t>
      </w:r>
      <w:r>
        <w:rPr>
          <w:color w:val="000001"/>
        </w:rPr>
        <w:t>periodu.</w:t>
      </w:r>
      <w:r>
        <w:rPr>
          <w:color w:val="000001"/>
          <w:spacing w:val="9"/>
        </w:rPr>
        <w:t> </w:t>
      </w:r>
      <w:r>
        <w:rPr>
          <w:color w:val="000001"/>
        </w:rPr>
        <w:t>Ovo</w:t>
      </w:r>
      <w:r>
        <w:rPr>
          <w:color w:val="000001"/>
          <w:spacing w:val="9"/>
        </w:rPr>
        <w:t> </w:t>
      </w:r>
      <w:r>
        <w:rPr>
          <w:color w:val="000001"/>
        </w:rPr>
        <w:t>usklaĊivanje</w:t>
      </w:r>
      <w:r>
        <w:rPr>
          <w:color w:val="000001"/>
          <w:spacing w:val="10"/>
        </w:rPr>
        <w:t> </w:t>
      </w:r>
      <w:r>
        <w:rPr>
          <w:color w:val="000001"/>
          <w:spacing w:val="-1"/>
        </w:rPr>
        <w:t>vrši</w:t>
      </w:r>
      <w:r>
        <w:rPr>
          <w:color w:val="000001"/>
          <w:spacing w:val="10"/>
        </w:rPr>
        <w:t> </w:t>
      </w:r>
      <w:r>
        <w:rPr>
          <w:color w:val="000001"/>
          <w:spacing w:val="1"/>
        </w:rPr>
        <w:t>se</w:t>
      </w:r>
      <w:r>
        <w:rPr>
          <w:color w:val="000001"/>
          <w:spacing w:val="8"/>
        </w:rPr>
        <w:t> </w:t>
      </w:r>
      <w:r>
        <w:rPr>
          <w:color w:val="000001"/>
        </w:rPr>
        <w:t>u</w:t>
      </w:r>
      <w:r>
        <w:rPr>
          <w:color w:val="000001"/>
          <w:spacing w:val="9"/>
        </w:rPr>
        <w:t> </w:t>
      </w:r>
      <w:r>
        <w:rPr>
          <w:color w:val="000001"/>
        </w:rPr>
        <w:t>rasponu</w:t>
      </w:r>
      <w:r>
        <w:rPr>
          <w:color w:val="000001"/>
          <w:spacing w:val="9"/>
        </w:rPr>
        <w:t> </w:t>
      </w:r>
      <w:r>
        <w:rPr>
          <w:color w:val="000001"/>
        </w:rPr>
        <w:t>jedan</w:t>
      </w:r>
      <w:r>
        <w:rPr>
          <w:color w:val="000001"/>
          <w:spacing w:val="46"/>
        </w:rPr>
        <w:t> </w:t>
      </w:r>
      <w:r>
        <w:rPr>
          <w:color w:val="000001"/>
        </w:rPr>
        <w:t>do</w:t>
      </w:r>
      <w:r>
        <w:rPr>
          <w:color w:val="000001"/>
          <w:spacing w:val="11"/>
        </w:rPr>
        <w:t> </w:t>
      </w:r>
      <w:r>
        <w:rPr>
          <w:color w:val="000001"/>
          <w:spacing w:val="-1"/>
        </w:rPr>
        <w:t>šest</w:t>
      </w:r>
      <w:r>
        <w:rPr>
          <w:color w:val="000001"/>
          <w:spacing w:val="12"/>
        </w:rPr>
        <w:t> </w:t>
      </w:r>
      <w:r>
        <w:rPr>
          <w:color w:val="000001"/>
          <w:spacing w:val="-1"/>
        </w:rPr>
        <w:t>mjeseci,</w:t>
      </w:r>
      <w:r>
        <w:rPr>
          <w:color w:val="000001"/>
          <w:spacing w:val="12"/>
        </w:rPr>
        <w:t> </w:t>
      </w:r>
      <w:r>
        <w:rPr>
          <w:color w:val="000001"/>
        </w:rPr>
        <w:t>s</w:t>
      </w:r>
      <w:r>
        <w:rPr>
          <w:color w:val="000001"/>
          <w:spacing w:val="12"/>
        </w:rPr>
        <w:t> </w:t>
      </w:r>
      <w:r>
        <w:rPr>
          <w:color w:val="000001"/>
        </w:rPr>
        <w:t>mogućnošću</w:t>
      </w:r>
      <w:r>
        <w:rPr>
          <w:color w:val="000001"/>
          <w:spacing w:val="11"/>
        </w:rPr>
        <w:t> </w:t>
      </w:r>
      <w:r>
        <w:rPr>
          <w:color w:val="000001"/>
        </w:rPr>
        <w:t>i</w:t>
      </w:r>
      <w:r>
        <w:rPr>
          <w:color w:val="000001"/>
          <w:spacing w:val="12"/>
        </w:rPr>
        <w:t> </w:t>
      </w:r>
      <w:r>
        <w:rPr>
          <w:color w:val="000001"/>
        </w:rPr>
        <w:t>do</w:t>
      </w:r>
      <w:r>
        <w:rPr>
          <w:color w:val="000001"/>
          <w:spacing w:val="11"/>
        </w:rPr>
        <w:t> </w:t>
      </w:r>
      <w:r>
        <w:rPr>
          <w:color w:val="000001"/>
          <w:spacing w:val="-1"/>
        </w:rPr>
        <w:t>ĉetiri</w:t>
      </w:r>
      <w:r>
        <w:rPr>
          <w:color w:val="000001"/>
          <w:spacing w:val="13"/>
        </w:rPr>
        <w:t> </w:t>
      </w:r>
      <w:r>
        <w:rPr>
          <w:color w:val="000001"/>
          <w:spacing w:val="-1"/>
        </w:rPr>
        <w:t>godine.</w:t>
      </w:r>
      <w:r>
        <w:rPr>
          <w:color w:val="000001"/>
          <w:spacing w:val="13"/>
        </w:rPr>
        <w:t> </w:t>
      </w:r>
      <w:r>
        <w:rPr>
          <w:color w:val="000001"/>
        </w:rPr>
        <w:t>S</w:t>
      </w:r>
      <w:r>
        <w:rPr>
          <w:color w:val="000001"/>
          <w:spacing w:val="12"/>
        </w:rPr>
        <w:t> </w:t>
      </w:r>
      <w:r>
        <w:rPr>
          <w:color w:val="000001"/>
        </w:rPr>
        <w:t>obzirom</w:t>
      </w:r>
      <w:r>
        <w:rPr>
          <w:color w:val="000001"/>
          <w:spacing w:val="12"/>
        </w:rPr>
        <w:t> </w:t>
      </w:r>
      <w:r>
        <w:rPr>
          <w:color w:val="000001"/>
        </w:rPr>
        <w:t>na</w:t>
      </w:r>
      <w:r>
        <w:rPr>
          <w:color w:val="000001"/>
          <w:spacing w:val="10"/>
        </w:rPr>
        <w:t> </w:t>
      </w:r>
      <w:r>
        <w:rPr>
          <w:color w:val="000001"/>
        </w:rPr>
        <w:t>to</w:t>
      </w:r>
      <w:r>
        <w:rPr>
          <w:color w:val="000001"/>
          <w:spacing w:val="12"/>
        </w:rPr>
        <w:t> </w:t>
      </w:r>
      <w:r>
        <w:rPr>
          <w:color w:val="000001"/>
        </w:rPr>
        <w:t>da</w:t>
      </w:r>
      <w:r>
        <w:rPr>
          <w:color w:val="000001"/>
          <w:spacing w:val="10"/>
        </w:rPr>
        <w:t> </w:t>
      </w:r>
      <w:r>
        <w:rPr>
          <w:color w:val="000001"/>
        </w:rPr>
        <w:t>je</w:t>
      </w:r>
      <w:r>
        <w:rPr>
          <w:color w:val="000001"/>
          <w:spacing w:val="11"/>
        </w:rPr>
        <w:t> </w:t>
      </w:r>
      <w:r>
        <w:rPr>
          <w:color w:val="000001"/>
          <w:spacing w:val="-1"/>
        </w:rPr>
        <w:t>kratkoroĉna</w:t>
      </w:r>
      <w:r>
        <w:rPr>
          <w:color w:val="000001"/>
          <w:spacing w:val="10"/>
        </w:rPr>
        <w:t> </w:t>
      </w:r>
      <w:r>
        <w:rPr>
          <w:color w:val="000001"/>
        </w:rPr>
        <w:t>kamatna</w:t>
      </w:r>
      <w:r>
        <w:rPr/>
      </w:r>
    </w:p>
    <w:p>
      <w:pPr>
        <w:spacing w:after="0" w:line="276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1"/>
        </w:rPr>
        <w:t>stopa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niţa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od</w:t>
      </w:r>
      <w:r>
        <w:rPr>
          <w:rFonts w:ascii="Times New Roman" w:hAnsi="Times New Roman" w:cs="Times New Roman" w:eastAsia="Times New Roman"/>
          <w:color w:val="000001"/>
          <w:spacing w:val="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dugoroĉne,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</w:rPr>
        <w:t>„</w:t>
      </w:r>
      <w:r>
        <w:rPr>
          <w:rFonts w:ascii="Times New Roman" w:hAnsi="Times New Roman" w:cs="Times New Roman" w:eastAsia="Times New Roman"/>
          <w:color w:val="000001"/>
        </w:rPr>
        <w:t>to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podrazumjeva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se</w:t>
      </w:r>
      <w:r>
        <w:rPr>
          <w:rFonts w:ascii="Times New Roman" w:hAnsi="Times New Roman" w:cs="Times New Roman" w:eastAsia="Times New Roman"/>
          <w:color w:val="000001"/>
          <w:spacing w:val="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vrši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</w:rPr>
        <w:t>stalno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reuskla</w:t>
      </w:r>
      <w:r>
        <w:rPr>
          <w:rFonts w:ascii="Times New Roman" w:hAnsi="Times New Roman" w:cs="Times New Roman" w:eastAsia="Times New Roman"/>
          <w:color w:val="000001"/>
          <w:spacing w:val="-2"/>
        </w:rPr>
        <w:t>Ċivanje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po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niţoj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kamatnoj</w:t>
      </w:r>
      <w:r>
        <w:rPr>
          <w:rFonts w:ascii="Times New Roman" w:hAnsi="Times New Roman" w:cs="Times New Roman" w:eastAsia="Times New Roman"/>
          <w:color w:val="000001"/>
          <w:spacing w:val="81"/>
        </w:rPr>
        <w:t> </w:t>
      </w:r>
      <w:r>
        <w:rPr>
          <w:rFonts w:ascii="Times New Roman" w:hAnsi="Times New Roman" w:cs="Times New Roman" w:eastAsia="Times New Roman"/>
          <w:color w:val="000001"/>
        </w:rPr>
        <w:t>stopi,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pa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banka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ostvaruje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niţi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trošak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po</w:t>
      </w:r>
      <w:r>
        <w:rPr>
          <w:rFonts w:ascii="Times New Roman" w:hAnsi="Times New Roman" w:cs="Times New Roman" w:eastAsia="Times New Roman"/>
          <w:color w:val="000001"/>
          <w:spacing w:val="17"/>
        </w:rPr>
        <w:t> </w:t>
      </w:r>
      <w:r>
        <w:rPr>
          <w:rFonts w:ascii="Times New Roman" w:hAnsi="Times New Roman" w:cs="Times New Roman" w:eastAsia="Times New Roman"/>
          <w:color w:val="000001"/>
        </w:rPr>
        <w:t>osnovu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kamate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za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dati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vrijednosni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papir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</w:rPr>
        <w:t>odnosu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plaćenu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kamatu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papir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identiĉnog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roka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s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</w:rPr>
        <w:t>fiksnom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kamatnom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</w:rPr>
        <w:t>stopom</w:t>
      </w:r>
      <w:r>
        <w:rPr>
          <w:rFonts w:ascii="Times New Roman" w:hAnsi="Times New Roman" w:cs="Times New Roman" w:eastAsia="Times New Roman"/>
          <w:color w:val="000001"/>
        </w:rPr>
        <w:t>“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(Zaklan,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</w:rPr>
        <w:t>133).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Na</w:t>
      </w:r>
      <w:r>
        <w:rPr>
          <w:rFonts w:ascii="Times New Roman" w:hAnsi="Times New Roman" w:cs="Times New Roman" w:eastAsia="Times New Roman"/>
          <w:color w:val="000001"/>
          <w:spacing w:val="53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ovaj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naĉin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</w:rPr>
        <w:t>bolje</w:t>
      </w:r>
      <w:r>
        <w:rPr>
          <w:rFonts w:ascii="Times New Roman" w:hAnsi="Times New Roman" w:cs="Times New Roman" w:eastAsia="Times New Roman"/>
          <w:color w:val="000001"/>
          <w:spacing w:val="3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uskla</w:t>
      </w:r>
      <w:r>
        <w:rPr>
          <w:rFonts w:ascii="Times New Roman" w:hAnsi="Times New Roman" w:cs="Times New Roman" w:eastAsia="Times New Roman"/>
          <w:color w:val="000001"/>
          <w:spacing w:val="-2"/>
        </w:rPr>
        <w:t>Ċuju</w:t>
      </w:r>
      <w:r>
        <w:rPr>
          <w:rFonts w:ascii="Times New Roman" w:hAnsi="Times New Roman" w:cs="Times New Roman" w:eastAsia="Times New Roman"/>
          <w:color w:val="000001"/>
          <w:spacing w:val="31"/>
        </w:rPr>
        <w:t> </w:t>
      </w:r>
      <w:r>
        <w:rPr>
          <w:rFonts w:ascii="Times New Roman" w:hAnsi="Times New Roman" w:cs="Times New Roman" w:eastAsia="Times New Roman"/>
          <w:color w:val="000001"/>
        </w:rPr>
        <w:t>svoje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kamatno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</w:rPr>
        <w:t>osjetljive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</w:rPr>
        <w:t>pozicije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aktive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pasive,</w:t>
      </w:r>
      <w:r>
        <w:rPr>
          <w:rFonts w:ascii="Times New Roman" w:hAnsi="Times New Roman" w:cs="Times New Roman" w:eastAsia="Times New Roman"/>
          <w:color w:val="000001"/>
          <w:spacing w:val="30"/>
        </w:rPr>
        <w:t> </w:t>
      </w:r>
      <w:r>
        <w:rPr>
          <w:rFonts w:ascii="Times New Roman" w:hAnsi="Times New Roman" w:cs="Times New Roman" w:eastAsia="Times New Roman"/>
          <w:color w:val="000001"/>
        </w:rPr>
        <w:t>a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kupci</w:t>
      </w:r>
      <w:r>
        <w:rPr>
          <w:rFonts w:ascii="Times New Roman" w:hAnsi="Times New Roman" w:cs="Times New Roman" w:eastAsia="Times New Roman"/>
          <w:color w:val="000001"/>
          <w:spacing w:val="75"/>
        </w:rPr>
        <w:t> </w:t>
      </w:r>
      <w:r>
        <w:rPr>
          <w:rFonts w:ascii="Times New Roman" w:hAnsi="Times New Roman" w:cs="Times New Roman" w:eastAsia="Times New Roman"/>
          <w:color w:val="000001"/>
        </w:rPr>
        <w:t>ovih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vrijednosnih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papira</w:t>
      </w:r>
      <w:r>
        <w:rPr>
          <w:rFonts w:ascii="Times New Roman" w:hAnsi="Times New Roman" w:cs="Times New Roman" w:eastAsia="Times New Roman"/>
          <w:color w:val="000001"/>
          <w:spacing w:val="-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ostvaruju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</w:rPr>
        <w:t>prinos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</w:rPr>
        <w:t>bez</w:t>
      </w:r>
      <w:r>
        <w:rPr>
          <w:rFonts w:ascii="Times New Roman" w:hAnsi="Times New Roman" w:cs="Times New Roman" w:eastAsia="Times New Roman"/>
          <w:color w:val="000001"/>
          <w:spacing w:val="-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rizika.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Revolving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depozitnog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certifikata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zasnovan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"/>
        </w:rPr>
        <w:t> na </w:t>
      </w:r>
      <w:r>
        <w:rPr>
          <w:rFonts w:ascii="Times New Roman" w:hAnsi="Times New Roman"/>
          <w:color w:val="000001"/>
        </w:rPr>
        <w:t>takvom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aranţmanu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izmeĊu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75"/>
        </w:rPr>
        <w:t> </w:t>
      </w:r>
      <w:r>
        <w:rPr>
          <w:rFonts w:ascii="Times New Roman" w:hAnsi="Times New Roman"/>
          <w:color w:val="000001"/>
          <w:spacing w:val="-1"/>
        </w:rPr>
        <w:t>emitenta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i investitora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(kupca)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ovog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certifikata,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gdje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investitor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obvezuje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će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toku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dogovorenog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perioda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(roka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dospjeća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dvije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pet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godina),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1"/>
        </w:rPr>
        <w:t>koji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poĉinje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dana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kupovine</w:t>
      </w:r>
      <w:r>
        <w:rPr>
          <w:rFonts w:ascii="Times New Roman" w:hAnsi="Times New Roman"/>
          <w:color w:val="000001"/>
          <w:spacing w:val="65"/>
        </w:rPr>
        <w:t> </w:t>
      </w:r>
      <w:r>
        <w:rPr>
          <w:rFonts w:ascii="Times New Roman" w:hAnsi="Times New Roman"/>
          <w:color w:val="000001"/>
          <w:spacing w:val="-1"/>
        </w:rPr>
        <w:t>CD-</w:t>
      </w:r>
      <w:r>
        <w:rPr>
          <w:rFonts w:ascii="Times New Roman" w:hAnsi="Times New Roman"/>
          <w:color w:val="000001"/>
          <w:spacing w:val="-1"/>
        </w:rPr>
        <w:t>a,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vršiti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njegovu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kupovinu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istim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kamatnim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stopama,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što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implicira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radi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o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fiksnoj</w:t>
      </w:r>
      <w:r>
        <w:rPr>
          <w:rFonts w:ascii="Times New Roman" w:hAnsi="Times New Roman"/>
          <w:color w:val="000001"/>
          <w:spacing w:val="73"/>
        </w:rPr>
        <w:t> </w:t>
      </w:r>
      <w:r>
        <w:rPr>
          <w:rFonts w:ascii="Times New Roman" w:hAnsi="Times New Roman"/>
          <w:color w:val="000001"/>
          <w:spacing w:val="-1"/>
        </w:rPr>
        <w:t>kamatnoj</w:t>
      </w:r>
      <w:r>
        <w:rPr>
          <w:rFonts w:ascii="Times New Roman" w:hAnsi="Times New Roman"/>
          <w:color w:val="000001"/>
          <w:spacing w:val="-9"/>
        </w:rPr>
        <w:t> </w:t>
      </w:r>
      <w:r>
        <w:rPr>
          <w:rFonts w:ascii="Times New Roman" w:hAnsi="Times New Roman"/>
          <w:color w:val="000001"/>
        </w:rPr>
        <w:t>stopi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ugovorenom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periodu.</w:t>
      </w:r>
      <w:r>
        <w:rPr>
          <w:rFonts w:ascii="Times New Roman" w:hAnsi="Times New Roman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Heading1"/>
        <w:numPr>
          <w:ilvl w:val="2"/>
          <w:numId w:val="1"/>
        </w:numPr>
        <w:tabs>
          <w:tab w:pos="926" w:val="left" w:leader="none"/>
        </w:tabs>
        <w:spacing w:line="240" w:lineRule="auto" w:before="0" w:after="0"/>
        <w:ind w:left="925" w:right="0" w:hanging="24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1"/>
          <w:spacing w:val="-1"/>
        </w:rPr>
        <w:t>Dugoročne obveznice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Dugoroĉne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obveznice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1"/>
        </w:rPr>
        <w:t>su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trţišni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nedepozitni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izvor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bankarskih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sredstava.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1"/>
        </w:rPr>
        <w:t>On</w:t>
      </w:r>
      <w:r>
        <w:rPr>
          <w:rFonts w:ascii="Times New Roman" w:hAnsi="Times New Roman"/>
          <w:color w:val="000001"/>
          <w:spacing w:val="1"/>
        </w:rPr>
        <w:t>e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1"/>
        </w:rPr>
        <w:t>su</w:t>
      </w:r>
      <w:r>
        <w:rPr>
          <w:rFonts w:ascii="Times New Roman" w:hAnsi="Times New Roman"/>
          <w:color w:val="000001"/>
          <w:spacing w:val="73"/>
        </w:rPr>
        <w:t> </w:t>
      </w:r>
      <w:r>
        <w:rPr>
          <w:rFonts w:ascii="Times New Roman" w:hAnsi="Times New Roman"/>
          <w:color w:val="000001"/>
          <w:spacing w:val="-1"/>
        </w:rPr>
        <w:t>prenosivi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vrijednosni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papiri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dugovnog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karaktera.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Prinosi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osnovu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njih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zavise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3"/>
        </w:rPr>
        <w:t>od</w:t>
      </w:r>
      <w:r>
        <w:rPr>
          <w:rFonts w:ascii="Times New Roman" w:hAnsi="Times New Roman"/>
          <w:color w:val="000001"/>
          <w:spacing w:val="73"/>
        </w:rPr>
        <w:t> </w:t>
      </w:r>
      <w:r>
        <w:rPr>
          <w:rFonts w:ascii="Times New Roman" w:hAnsi="Times New Roman"/>
          <w:color w:val="000001"/>
          <w:spacing w:val="-1"/>
        </w:rPr>
        <w:t>finansijskog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rezultata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njihovog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emitenta.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Zbog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svojih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osobina,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posebno 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dugoroĉnog</w:t>
      </w:r>
      <w:r>
        <w:rPr>
          <w:rFonts w:ascii="Times New Roman" w:hAnsi="Times New Roman"/>
          <w:color w:val="000001"/>
          <w:spacing w:val="89"/>
        </w:rPr>
        <w:t> </w:t>
      </w:r>
      <w:r>
        <w:rPr>
          <w:rFonts w:ascii="Times New Roman" w:hAnsi="Times New Roman"/>
          <w:color w:val="000001"/>
          <w:spacing w:val="-1"/>
        </w:rPr>
        <w:t>karaktera,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one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pribliţavaju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kapitalnim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izvorima,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pa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mnogi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autori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nazivaju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kapital</w:t>
      </w:r>
      <w:r>
        <w:rPr>
          <w:rFonts w:ascii="Times New Roman" w:hAnsi="Times New Roman"/>
          <w:color w:val="000001"/>
        </w:rPr>
        <w:t>nim</w:t>
      </w:r>
      <w:r>
        <w:rPr>
          <w:rFonts w:ascii="Times New Roman" w:hAnsi="Times New Roman"/>
          <w:color w:val="000001"/>
          <w:spacing w:val="8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obveznicama</w:t>
      </w:r>
      <w:r>
        <w:rPr>
          <w:rFonts w:ascii="Times New Roman" w:hAnsi="Times New Roman"/>
          <w:color w:val="000001"/>
          <w:spacing w:val="-13"/>
        </w:rPr>
        <w:t> </w:t>
      </w:r>
      <w:r>
        <w:rPr>
          <w:rFonts w:ascii="Times New Roman" w:hAnsi="Times New Roman"/>
          <w:color w:val="000001"/>
        </w:rPr>
        <w:t>[5].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3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1"/>
          <w:spacing w:val="-1"/>
        </w:rPr>
        <w:t>Ove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</w:rPr>
        <w:t>obveznice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podrazumjevaju</w:t>
      </w:r>
      <w:r>
        <w:rPr>
          <w:rFonts w:ascii="Times New Roman" w:hAnsi="Times New Roman" w:cs="Times New Roman" w:eastAsia="Times New Roman"/>
          <w:color w:val="000001"/>
          <w:spacing w:val="40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banka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</w:rPr>
        <w:t>ima</w:t>
      </w:r>
      <w:r>
        <w:rPr>
          <w:rFonts w:ascii="Times New Roman" w:hAnsi="Times New Roman" w:cs="Times New Roman" w:eastAsia="Times New Roman"/>
          <w:color w:val="000001"/>
          <w:spacing w:val="4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obavezu</w:t>
      </w:r>
      <w:r>
        <w:rPr>
          <w:rFonts w:ascii="Times New Roman" w:hAnsi="Times New Roman" w:cs="Times New Roman" w:eastAsia="Times New Roman"/>
          <w:color w:val="000001"/>
          <w:spacing w:val="40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3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isplati</w:t>
      </w:r>
      <w:r>
        <w:rPr>
          <w:rFonts w:ascii="Times New Roman" w:hAnsi="Times New Roman" w:cs="Times New Roman" w:eastAsia="Times New Roman"/>
          <w:color w:val="000001"/>
          <w:spacing w:val="4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njihovu</w:t>
      </w:r>
      <w:r>
        <w:rPr>
          <w:rFonts w:ascii="Times New Roman" w:hAnsi="Times New Roman" w:cs="Times New Roman" w:eastAsia="Times New Roman"/>
          <w:color w:val="000001"/>
          <w:spacing w:val="4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nominalnu</w:t>
      </w:r>
      <w:r>
        <w:rPr>
          <w:rFonts w:ascii="Times New Roman" w:hAnsi="Times New Roman" w:cs="Times New Roman" w:eastAsia="Times New Roman"/>
          <w:color w:val="000001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vrijednost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</w:rPr>
        <w:t>roku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dospijeća</w:t>
      </w:r>
      <w:r>
        <w:rPr>
          <w:rFonts w:ascii="Times New Roman" w:hAnsi="Times New Roman" w:cs="Times New Roman" w:eastAsia="Times New Roman"/>
          <w:color w:val="000001"/>
          <w:spacing w:val="34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kamatu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ugovorenim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vremenskim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periodima,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najĉešće</w:t>
      </w:r>
      <w:r>
        <w:rPr>
          <w:rFonts w:ascii="Times New Roman" w:hAnsi="Times New Roman" w:cs="Times New Roman" w:eastAsia="Times New Roman"/>
          <w:color w:val="000001"/>
          <w:spacing w:val="8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polugodišnje. Roĉnost </w:t>
      </w:r>
      <w:r>
        <w:rPr>
          <w:rFonts w:ascii="Times New Roman" w:hAnsi="Times New Roman" w:cs="Times New Roman" w:eastAsia="Times New Roman"/>
          <w:color w:val="000001"/>
        </w:rPr>
        <w:t>im</w:t>
      </w:r>
      <w:r>
        <w:rPr>
          <w:rFonts w:ascii="Times New Roman" w:hAnsi="Times New Roman" w:cs="Times New Roman" w:eastAsia="Times New Roman"/>
          <w:color w:val="000001"/>
          <w:spacing w:val="-1"/>
        </w:rPr>
        <w:t> varira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-1"/>
        </w:rPr>
        <w:t> </w:t>
      </w:r>
      <w:r>
        <w:rPr>
          <w:rFonts w:ascii="Times New Roman" w:hAnsi="Times New Roman" w:cs="Times New Roman" w:eastAsia="Times New Roman"/>
          <w:color w:val="000001"/>
        </w:rPr>
        <w:t>rasponu</w:t>
      </w:r>
      <w:r>
        <w:rPr>
          <w:rFonts w:ascii="Times New Roman" w:hAnsi="Times New Roman" w:cs="Times New Roman" w:eastAsia="Times New Roman"/>
          <w:color w:val="000001"/>
          <w:spacing w:val="-1"/>
        </w:rPr>
        <w:t> </w:t>
      </w:r>
      <w:r>
        <w:rPr>
          <w:rFonts w:ascii="Times New Roman" w:hAnsi="Times New Roman" w:cs="Times New Roman" w:eastAsia="Times New Roman"/>
          <w:color w:val="000001"/>
        </w:rPr>
        <w:t>od</w:t>
      </w:r>
      <w:r>
        <w:rPr>
          <w:rFonts w:ascii="Times New Roman" w:hAnsi="Times New Roman" w:cs="Times New Roman" w:eastAsia="Times New Roman"/>
          <w:color w:val="000001"/>
          <w:spacing w:val="1"/>
        </w:rPr>
        <w:t> </w:t>
      </w:r>
      <w:r>
        <w:rPr>
          <w:rFonts w:ascii="Times New Roman" w:hAnsi="Times New Roman" w:cs="Times New Roman" w:eastAsia="Times New Roman"/>
          <w:color w:val="000001"/>
        </w:rPr>
        <w:t>10</w:t>
      </w:r>
      <w:r>
        <w:rPr>
          <w:rFonts w:ascii="Times New Roman" w:hAnsi="Times New Roman" w:cs="Times New Roman" w:eastAsia="Times New Roman"/>
          <w:color w:val="000001"/>
        </w:rPr>
        <w:t>–</w:t>
      </w:r>
      <w:r>
        <w:rPr>
          <w:rFonts w:ascii="Times New Roman" w:hAnsi="Times New Roman" w:cs="Times New Roman" w:eastAsia="Times New Roman"/>
          <w:color w:val="000001"/>
        </w:rPr>
        <w:t>30 </w:t>
      </w:r>
      <w:r>
        <w:rPr>
          <w:rFonts w:ascii="Times New Roman" w:hAnsi="Times New Roman" w:cs="Times New Roman" w:eastAsia="Times New Roman"/>
          <w:color w:val="000001"/>
          <w:spacing w:val="-1"/>
        </w:rPr>
        <w:t>godina.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1"/>
        <w:ind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Kako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kapitalne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obveznice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mogu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potpunosti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zamjeniti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  <w:spacing w:val="-1"/>
        </w:rPr>
        <w:t>funkcije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bankarskog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  <w:spacing w:val="-1"/>
        </w:rPr>
        <w:t>kapitala,</w:t>
      </w:r>
      <w:r>
        <w:rPr>
          <w:rFonts w:ascii="Times New Roman" w:hAnsi="Times New Roman"/>
          <w:color w:val="000001"/>
          <w:spacing w:val="81"/>
        </w:rPr>
        <w:t> </w:t>
      </w:r>
      <w:r>
        <w:rPr>
          <w:rFonts w:ascii="Times New Roman" w:hAnsi="Times New Roman"/>
          <w:color w:val="000001"/>
        </w:rPr>
        <w:t>njihove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funkcije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dijele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operativne,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protektivne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regulatorne.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Prve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sluţe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finansiranje</w:t>
      </w:r>
      <w:r>
        <w:rPr>
          <w:rFonts w:ascii="Times New Roman" w:hAnsi="Times New Roman"/>
          <w:color w:val="000001"/>
          <w:spacing w:val="75"/>
        </w:rPr>
        <w:t> </w:t>
      </w:r>
      <w:r>
        <w:rPr>
          <w:rFonts w:ascii="Times New Roman" w:hAnsi="Times New Roman"/>
          <w:color w:val="000001"/>
        </w:rPr>
        <w:t>fiksnih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aktiva,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druge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neutralizaciju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neoĉekivanih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gubitaka,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treće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ograniĉavanje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</w:rPr>
        <w:t>riziĉnih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aktivnosti.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Dugoroĉne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obveznice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banaka,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svom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karakteru,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mogu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biti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konvertibilne</w:t>
      </w:r>
      <w:r>
        <w:rPr>
          <w:rFonts w:ascii="Times New Roman" w:hAnsi="Times New Roman"/>
          <w:color w:val="000001"/>
          <w:spacing w:val="9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nekonvertibilne,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sa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fiksnom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sa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promjenjivom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kamatnom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stopom.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46" w:val="left" w:leader="none"/>
        </w:tabs>
        <w:spacing w:line="240" w:lineRule="auto" w:before="142" w:after="0"/>
        <w:ind w:left="104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Kapital</w:t>
      </w:r>
      <w:r>
        <w:rPr>
          <w:rFonts w:ascii="Times New Roman"/>
          <w:color w:val="000001"/>
          <w:spacing w:val="-8"/>
        </w:rPr>
        <w:t> </w:t>
      </w:r>
      <w:r>
        <w:rPr>
          <w:rFonts w:ascii="Times New Roman"/>
          <w:color w:val="000001"/>
        </w:rPr>
        <w:t>banke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definiranju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primarnog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polazi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se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toga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predstavlja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razliku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izmeĊu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aktive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(imovine)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njenih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obaveza.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Uobiĉajeno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razlika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izmeĊu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aktive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6"/>
        </w:rPr>
        <w:t> </w:t>
      </w:r>
      <w:r>
        <w:rPr>
          <w:rFonts w:ascii="Times New Roman" w:hAnsi="Times New Roman"/>
          <w:color w:val="000001"/>
          <w:spacing w:val="-1"/>
        </w:rPr>
        <w:t>obaveza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pozitivna.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Istina,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ona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biti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  <w:spacing w:val="-1"/>
        </w:rPr>
        <w:t>negativna,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ulazi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  <w:spacing w:val="-1"/>
        </w:rPr>
        <w:t>postupak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sanacije,</w:t>
      </w:r>
      <w:r>
        <w:rPr>
          <w:rFonts w:ascii="Times New Roman" w:hAnsi="Times New Roman"/>
          <w:color w:val="000001"/>
          <w:spacing w:val="67"/>
        </w:rPr>
        <w:t> </w:t>
      </w:r>
      <w:r>
        <w:rPr>
          <w:rFonts w:ascii="Times New Roman" w:hAnsi="Times New Roman"/>
          <w:color w:val="000001"/>
          <w:spacing w:val="-1"/>
        </w:rPr>
        <w:t>steĉaja</w:t>
      </w:r>
      <w:r>
        <w:rPr>
          <w:rFonts w:ascii="Times New Roman" w:hAnsi="Times New Roman"/>
          <w:color w:val="000001"/>
        </w:rPr>
        <w:t> ili </w:t>
      </w:r>
      <w:r>
        <w:rPr>
          <w:rFonts w:ascii="Times New Roman" w:hAnsi="Times New Roman"/>
          <w:color w:val="000001"/>
          <w:spacing w:val="-1"/>
        </w:rPr>
        <w:t>likvidacije.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Funkcije kapitala</w:t>
      </w:r>
      <w:r>
        <w:rPr>
          <w:rFonts w:ascii="Times New Roman" w:hAnsi="Times New Roman"/>
          <w:color w:val="000001"/>
        </w:rPr>
        <w:t> su </w:t>
      </w:r>
      <w:r>
        <w:rPr>
          <w:rFonts w:ascii="Times New Roman" w:hAnsi="Times New Roman"/>
          <w:color w:val="000001"/>
          <w:spacing w:val="-1"/>
        </w:rPr>
        <w:t>slijedeće: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39" w:val="left" w:leader="none"/>
        </w:tabs>
        <w:spacing w:line="240" w:lineRule="auto" w:before="0" w:after="0"/>
        <w:ind w:left="838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funkcija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cenzusa </w:t>
      </w:r>
      <w:r>
        <w:rPr>
          <w:rFonts w:ascii="Times New Roman" w:hAnsi="Times New Roman"/>
          <w:color w:val="000001"/>
        </w:rPr>
        <w:t>kao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poĉetnog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iznosa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kapitala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bi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-1"/>
        </w:rPr>
        <w:t> banka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mogla</w:t>
      </w:r>
      <w:r>
        <w:rPr>
          <w:rFonts w:ascii="Times New Roman" w:hAnsi="Times New Roman"/>
          <w:color w:val="000001"/>
        </w:rPr>
        <w:t> osnovati,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funkcija </w:t>
      </w:r>
      <w:r>
        <w:rPr>
          <w:rFonts w:ascii="Times New Roman" w:hAnsi="Times New Roman"/>
          <w:color w:val="000001"/>
        </w:rPr>
        <w:t>zaštite </w:t>
      </w:r>
      <w:r>
        <w:rPr>
          <w:rFonts w:ascii="Times New Roman" w:hAnsi="Times New Roman"/>
          <w:color w:val="000001"/>
          <w:spacing w:val="-1"/>
        </w:rPr>
        <w:t>(osiguranja)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deponenta</w:t>
      </w:r>
      <w:r>
        <w:rPr>
          <w:rFonts w:ascii="Times New Roman" w:hAnsi="Times New Roman"/>
          <w:color w:val="000001"/>
        </w:rPr>
        <w:t> u sluĉaju poslovanja </w:t>
      </w:r>
      <w:r>
        <w:rPr>
          <w:rFonts w:ascii="Times New Roman" w:hAnsi="Times New Roman"/>
          <w:color w:val="000001"/>
          <w:spacing w:val="-1"/>
        </w:rPr>
        <w:t>banke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gubitkom,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apsorbiranje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neoĉekivanih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(nestandardnih)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gubitaka </w:t>
      </w:r>
      <w:r>
        <w:rPr>
          <w:rFonts w:ascii="Times New Roman" w:hAnsi="Times New Roman"/>
          <w:color w:val="000001"/>
        </w:rPr>
        <w:t>u </w:t>
      </w:r>
      <w:r>
        <w:rPr>
          <w:rFonts w:ascii="Times New Roman" w:hAnsi="Times New Roman"/>
          <w:color w:val="000001"/>
          <w:spacing w:val="-1"/>
        </w:rPr>
        <w:t>poslovanju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banke,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ograniĉavanje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rasta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plasmana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(aktive)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njenih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depozitnih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izvora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zadrţavanje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porast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povjerenja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komitenta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banku.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0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Iznos cenzusa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kako </w:t>
      </w:r>
      <w:r>
        <w:rPr>
          <w:rFonts w:ascii="Times New Roman" w:hAnsi="Times New Roman"/>
          <w:color w:val="000001"/>
        </w:rPr>
        <w:t>uslova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osnivanje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odreĊuje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regulator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date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zemlje.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BiH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</w:rPr>
        <w:t>iznosi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15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miliona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novĉanom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obliku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Ċuje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2"/>
        </w:rPr>
        <w:t>ga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Agencija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bankarstvo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Bosne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Hercegovine.</w:t>
      </w:r>
      <w:r>
        <w:rPr>
          <w:rFonts w:ascii="Times New Roman" w:hAnsi="Times New Roman"/>
          <w:color w:val="000001"/>
        </w:rPr>
        <w:t> Cenzus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zemljama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Evropske</w:t>
      </w:r>
      <w:r>
        <w:rPr>
          <w:rFonts w:ascii="Times New Roman" w:hAnsi="Times New Roman"/>
          <w:color w:val="000001"/>
        </w:rPr>
        <w:t> unije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Ċuje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Evropska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centralna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banka</w:t>
      </w:r>
      <w:r>
        <w:rPr>
          <w:rFonts w:ascii="Times New Roman" w:hAnsi="Times New Roman"/>
          <w:color w:val="000001"/>
        </w:rPr>
        <w:t> za njene</w:t>
      </w:r>
      <w:r>
        <w:rPr>
          <w:rFonts w:ascii="Times New Roman" w:hAnsi="Times New Roman"/>
          <w:color w:val="000001"/>
          <w:spacing w:val="95"/>
        </w:rPr>
        <w:t> </w:t>
      </w:r>
      <w:r>
        <w:rPr>
          <w:rFonts w:ascii="Times New Roman" w:hAnsi="Times New Roman"/>
          <w:color w:val="000001"/>
          <w:spacing w:val="-1"/>
        </w:rPr>
        <w:t>ĉlanice.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Druga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funkcija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(zaštita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deponenata)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datira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Velike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ekonomske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krize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iz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1930</w:t>
      </w:r>
      <w:r>
        <w:rPr>
          <w:rFonts w:ascii="Times New Roman" w:hAnsi="Times New Roman"/>
          <w:color w:val="000001"/>
        </w:rPr>
        <w:t>-tih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godina.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Osiguranje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vaţno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sluĉaju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1"/>
        </w:rPr>
        <w:t>da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doĊe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masovnog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povlaĉenja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ili</w:t>
      </w:r>
      <w:r>
        <w:rPr>
          <w:rFonts w:ascii="Times New Roman" w:hAnsi="Times New Roman"/>
          <w:color w:val="000001"/>
          <w:spacing w:val="68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ostvari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gubitak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poslovanju.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Depoziti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SAD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osigurani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100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hiljada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USD,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</w:rPr>
      </w:r>
    </w:p>
    <w:p>
      <w:pPr>
        <w:spacing w:after="0" w:line="276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5" w:lineRule="auto" w:before="69"/>
        <w:ind w:right="112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BiH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30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hiljada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2"/>
        </w:rPr>
        <w:t>KM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kod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Agencije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osiguranje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Bosne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  <w:spacing w:val="-1"/>
        </w:rPr>
        <w:t>Hercegovine.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Cilj</w:t>
      </w:r>
      <w:r>
        <w:rPr>
          <w:rFonts w:ascii="Times New Roman" w:hAnsi="Times New Roman"/>
          <w:color w:val="000001"/>
          <w:spacing w:val="43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osiguranja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depozita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bio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poveća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povjerenje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sprijeĉi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masovno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povlaĉenje</w:t>
      </w:r>
      <w:r>
        <w:rPr>
          <w:rFonts w:ascii="Times New Roman" w:hAnsi="Times New Roman"/>
          <w:color w:val="000001"/>
        </w:rPr>
        <w:t> u sluĉaju </w:t>
      </w:r>
      <w:r>
        <w:rPr>
          <w:rFonts w:ascii="Times New Roman" w:hAnsi="Times New Roman"/>
          <w:color w:val="000001"/>
          <w:spacing w:val="-1"/>
        </w:rPr>
        <w:t>turbulencija </w:t>
      </w:r>
      <w:r>
        <w:rPr>
          <w:rFonts w:ascii="Times New Roman" w:hAnsi="Times New Roman"/>
          <w:color w:val="000001"/>
        </w:rPr>
        <w:t>u </w:t>
      </w:r>
      <w:r>
        <w:rPr>
          <w:rFonts w:ascii="Times New Roman" w:hAnsi="Times New Roman"/>
          <w:color w:val="000001"/>
          <w:spacing w:val="-1"/>
        </w:rPr>
        <w:t>nekoj</w:t>
      </w:r>
      <w:r>
        <w:rPr>
          <w:rFonts w:ascii="Times New Roman" w:hAnsi="Times New Roman"/>
          <w:color w:val="000001"/>
        </w:rPr>
        <w:t> banci.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Apsorbiranje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neoĉekivanih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gubitaka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vrši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teret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kapitala,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koji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ovom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sluĉaju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predstavlja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rezervni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fond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odrţavanje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njene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solventnosti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pokrivanje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gubitaka,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dok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1"/>
        </w:rPr>
        <w:t>je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primarni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izvor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gubitaka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pozitivno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poslovanje</w:t>
      </w:r>
      <w:r>
        <w:rPr>
          <w:rFonts w:ascii="Times New Roman" w:hAnsi="Times New Roman"/>
          <w:color w:val="000001"/>
          <w:spacing w:val="-9"/>
        </w:rPr>
        <w:t> </w:t>
      </w:r>
      <w:r>
        <w:rPr>
          <w:rFonts w:ascii="Times New Roman" w:hAnsi="Times New Roman"/>
          <w:color w:val="000001"/>
          <w:spacing w:val="-1"/>
        </w:rPr>
        <w:t>banke.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Uslov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performansno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poslovanje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racionalno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upravljanje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bankarskim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resursima.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mjera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rasta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aktive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(plasmana)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depozita.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Naime,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ove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tri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kategorije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odredbama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regulatora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moraju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rastu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istoj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srazmjeri.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Tako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svakoj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nacionalnoj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ekonomiji</w:t>
      </w:r>
      <w:r>
        <w:rPr>
          <w:rFonts w:ascii="Times New Roman" w:hAnsi="Times New Roman"/>
          <w:color w:val="000001"/>
          <w:spacing w:val="69"/>
          <w:w w:val="99"/>
        </w:rPr>
        <w:t> </w:t>
      </w:r>
      <w:r>
        <w:rPr>
          <w:rFonts w:ascii="Times New Roman" w:hAnsi="Times New Roman"/>
          <w:color w:val="000001"/>
        </w:rPr>
        <w:t>postoji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minimalna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stopa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bankarsk</w:t>
      </w:r>
      <w:r>
        <w:rPr>
          <w:rFonts w:ascii="Times New Roman" w:hAnsi="Times New Roman"/>
          <w:color w:val="000001"/>
        </w:rPr>
        <w:t>og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odnosu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aktivu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depozite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njihov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  <w:spacing w:val="-1"/>
        </w:rPr>
        <w:t>rast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skladu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sa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rastom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plasmana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depozita.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Dakle,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porastu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plasmana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treba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prethodi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porast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porast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Rapidan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rast</w:t>
      </w:r>
      <w:r>
        <w:rPr>
          <w:rFonts w:ascii="Times New Roman" w:hAnsi="Times New Roman"/>
          <w:color w:val="000001"/>
          <w:spacing w:val="60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bankarskih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plasmana,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koji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uz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to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bili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riziĉni,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nastali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kao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posl</w:t>
      </w:r>
      <w:r>
        <w:rPr>
          <w:rFonts w:ascii="Times New Roman" w:hAnsi="Times New Roman"/>
          <w:color w:val="000001"/>
        </w:rPr>
        <w:t>jedica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pohlepe</w:t>
      </w:r>
      <w:r>
        <w:rPr>
          <w:rFonts w:ascii="Times New Roman" w:hAnsi="Times New Roman"/>
          <w:color w:val="000001"/>
          <w:spacing w:val="62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menadţersko</w:t>
      </w:r>
      <w:r>
        <w:rPr>
          <w:rFonts w:ascii="Times New Roman" w:hAnsi="Times New Roman"/>
          <w:color w:val="000001"/>
          <w:spacing w:val="-1"/>
        </w:rPr>
        <w:t>-</w:t>
      </w:r>
      <w:r>
        <w:rPr>
          <w:rFonts w:ascii="Times New Roman" w:hAnsi="Times New Roman"/>
          <w:color w:val="000001"/>
          <w:spacing w:val="-1"/>
        </w:rPr>
        <w:t>upravljaĉkih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struktura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banaka,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period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do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2008.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godine,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doveli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bankarski</w:t>
      </w:r>
      <w:r>
        <w:rPr>
          <w:rFonts w:ascii="Times New Roman" w:hAnsi="Times New Roman"/>
          <w:color w:val="000001"/>
          <w:spacing w:val="79"/>
        </w:rPr>
        <w:t> </w:t>
      </w:r>
      <w:r>
        <w:rPr>
          <w:rFonts w:ascii="Times New Roman" w:hAnsi="Times New Roman"/>
          <w:color w:val="000001"/>
          <w:spacing w:val="-1"/>
        </w:rPr>
        <w:t>sektor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zapadnih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zemalja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pred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bankrot.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Bankrot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bio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izvjestan,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visoke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stope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rasta</w:t>
      </w:r>
      <w:r>
        <w:rPr>
          <w:rFonts w:ascii="Times New Roman" w:hAnsi="Times New Roman"/>
          <w:color w:val="000001"/>
          <w:spacing w:val="30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plasmana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nije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pratio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rast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3"/>
        <w:ind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000001"/>
          <w:spacing w:val="-1"/>
        </w:rPr>
        <w:t>Zadrţavanje</w:t>
      </w:r>
      <w:r>
        <w:rPr>
          <w:rFonts w:ascii="Times New Roman" w:hAnsi="Times New Roman" w:cs="Times New Roman" w:eastAsia="Times New Roman"/>
          <w:color w:val="000001"/>
          <w:spacing w:val="1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2"/>
        </w:rPr>
        <w:t> </w:t>
      </w:r>
      <w:r>
        <w:rPr>
          <w:rFonts w:ascii="Times New Roman" w:hAnsi="Times New Roman" w:cs="Times New Roman" w:eastAsia="Times New Roman"/>
          <w:color w:val="000001"/>
        </w:rPr>
        <w:t>porast</w:t>
      </w:r>
      <w:r>
        <w:rPr>
          <w:rFonts w:ascii="Times New Roman" w:hAnsi="Times New Roman" w:cs="Times New Roman" w:eastAsia="Times New Roman"/>
          <w:color w:val="000001"/>
          <w:spacing w:val="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povjer</w:t>
      </w:r>
      <w:r>
        <w:rPr>
          <w:rFonts w:ascii="Times New Roman" w:hAnsi="Times New Roman" w:cs="Times New Roman" w:eastAsia="Times New Roman"/>
          <w:color w:val="000001"/>
          <w:spacing w:val="-1"/>
        </w:rPr>
        <w:t>enja</w:t>
      </w:r>
      <w:r>
        <w:rPr>
          <w:rFonts w:ascii="Times New Roman" w:hAnsi="Times New Roman" w:cs="Times New Roman" w:eastAsia="Times New Roman"/>
          <w:color w:val="000001"/>
          <w:spacing w:val="2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3"/>
        </w:rPr>
        <w:t> </w:t>
      </w:r>
      <w:r>
        <w:rPr>
          <w:rFonts w:ascii="Times New Roman" w:hAnsi="Times New Roman" w:cs="Times New Roman" w:eastAsia="Times New Roman"/>
          <w:color w:val="000001"/>
        </w:rPr>
        <w:t>banku</w:t>
      </w:r>
      <w:r>
        <w:rPr>
          <w:rFonts w:ascii="Times New Roman" w:hAnsi="Times New Roman" w:cs="Times New Roman" w:eastAsia="Times New Roman"/>
          <w:color w:val="000001"/>
          <w:spacing w:val="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naredna</w:t>
      </w:r>
      <w:r>
        <w:rPr>
          <w:rFonts w:ascii="Times New Roman" w:hAnsi="Times New Roman" w:cs="Times New Roman" w:eastAsia="Times New Roman"/>
          <w:color w:val="000001"/>
          <w:spacing w:val="1"/>
        </w:rPr>
        <w:t> je </w:t>
      </w:r>
      <w:r>
        <w:rPr>
          <w:rFonts w:ascii="Times New Roman" w:hAnsi="Times New Roman" w:cs="Times New Roman" w:eastAsia="Times New Roman"/>
          <w:color w:val="000001"/>
          <w:spacing w:val="-1"/>
        </w:rPr>
        <w:t>funkcija</w:t>
      </w:r>
      <w:r>
        <w:rPr>
          <w:rFonts w:ascii="Times New Roman" w:hAnsi="Times New Roman" w:cs="Times New Roman" w:eastAsia="Times New Roman"/>
          <w:color w:val="000001"/>
          <w:spacing w:val="2"/>
        </w:rPr>
        <w:t> </w:t>
      </w:r>
      <w:r>
        <w:rPr>
          <w:rFonts w:ascii="Times New Roman" w:hAnsi="Times New Roman" w:cs="Times New Roman" w:eastAsia="Times New Roman"/>
          <w:color w:val="000001"/>
        </w:rPr>
        <w:t>bankarskog</w:t>
      </w:r>
      <w:r>
        <w:rPr>
          <w:rFonts w:ascii="Times New Roman" w:hAnsi="Times New Roman" w:cs="Times New Roman" w:eastAsia="Times New Roman"/>
          <w:color w:val="000001"/>
          <w:spacing w:val="-1"/>
        </w:rPr>
        <w:t> </w:t>
      </w:r>
      <w:r>
        <w:rPr>
          <w:rFonts w:ascii="Times New Roman" w:hAnsi="Times New Roman" w:cs="Times New Roman" w:eastAsia="Times New Roman"/>
          <w:color w:val="000001"/>
        </w:rPr>
        <w:t>kapitala.</w:t>
      </w:r>
      <w:r>
        <w:rPr>
          <w:rFonts w:ascii="Times New Roman" w:hAnsi="Times New Roman" w:cs="Times New Roman" w:eastAsia="Times New Roman"/>
          <w:color w:val="000001"/>
          <w:spacing w:val="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73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</w:rPr>
        <w:t>sa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većim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stabilno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rastućom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</w:rPr>
        <w:t>stopom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kapitala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uţivaju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veće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povjerenje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</w:rPr>
        <w:t>javnosti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omogućavaju</w:t>
      </w:r>
      <w:r>
        <w:rPr>
          <w:rFonts w:ascii="Times New Roman" w:hAnsi="Times New Roman" w:cs="Times New Roman" w:eastAsia="Times New Roman"/>
          <w:color w:val="000001"/>
          <w:spacing w:val="7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banci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</w:rPr>
        <w:t>lakše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pod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povoljnijim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uvijetima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mobilizira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dodatna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sredstva.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Nadalje,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svako</w:t>
      </w:r>
      <w:r>
        <w:rPr>
          <w:rFonts w:ascii="Times New Roman" w:hAnsi="Times New Roman" w:cs="Times New Roman" w:eastAsia="Times New Roman"/>
          <w:color w:val="000001"/>
          <w:spacing w:val="6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smanjenje</w:t>
      </w:r>
      <w:r>
        <w:rPr>
          <w:rFonts w:ascii="Times New Roman" w:hAnsi="Times New Roman" w:cs="Times New Roman" w:eastAsia="Times New Roman"/>
          <w:color w:val="000001"/>
          <w:spacing w:val="4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</w:t>
      </w:r>
      <w:r>
        <w:rPr>
          <w:rFonts w:ascii="Times New Roman" w:hAnsi="Times New Roman" w:cs="Times New Roman" w:eastAsia="Times New Roman"/>
          <w:color w:val="000001"/>
          <w:spacing w:val="-1"/>
        </w:rPr>
        <w:t>a</w:t>
      </w:r>
      <w:r>
        <w:rPr>
          <w:rFonts w:ascii="Times New Roman" w:hAnsi="Times New Roman" w:cs="Times New Roman" w:eastAsia="Times New Roman"/>
          <w:color w:val="000001"/>
          <w:spacing w:val="45"/>
        </w:rPr>
        <w:t> </w:t>
      </w:r>
      <w:r>
        <w:rPr>
          <w:rFonts w:ascii="Times New Roman" w:hAnsi="Times New Roman" w:cs="Times New Roman" w:eastAsia="Times New Roman"/>
          <w:color w:val="000001"/>
        </w:rPr>
        <w:t>banke</w:t>
      </w:r>
      <w:r>
        <w:rPr>
          <w:rFonts w:ascii="Times New Roman" w:hAnsi="Times New Roman" w:cs="Times New Roman" w:eastAsia="Times New Roman"/>
          <w:color w:val="000001"/>
          <w:spacing w:val="42"/>
        </w:rPr>
        <w:t> </w:t>
      </w:r>
      <w:r>
        <w:rPr>
          <w:rFonts w:ascii="Times New Roman" w:hAnsi="Times New Roman" w:cs="Times New Roman" w:eastAsia="Times New Roman"/>
          <w:color w:val="000001"/>
        </w:rPr>
        <w:t>smanjuje</w:t>
      </w:r>
      <w:r>
        <w:rPr>
          <w:rFonts w:ascii="Times New Roman" w:hAnsi="Times New Roman" w:cs="Times New Roman" w:eastAsia="Times New Roman"/>
          <w:color w:val="000001"/>
          <w:spacing w:val="43"/>
        </w:rPr>
        <w:t> </w:t>
      </w:r>
      <w:r>
        <w:rPr>
          <w:rFonts w:ascii="Times New Roman" w:hAnsi="Times New Roman" w:cs="Times New Roman" w:eastAsia="Times New Roman"/>
          <w:color w:val="000001"/>
        </w:rPr>
        <w:t>imovinu</w:t>
      </w:r>
      <w:r>
        <w:rPr>
          <w:rFonts w:ascii="Times New Roman" w:hAnsi="Times New Roman" w:cs="Times New Roman" w:eastAsia="Times New Roman"/>
          <w:color w:val="000001"/>
          <w:spacing w:val="44"/>
        </w:rPr>
        <w:t> </w:t>
      </w:r>
      <w:r>
        <w:rPr>
          <w:rFonts w:ascii="Times New Roman" w:hAnsi="Times New Roman" w:cs="Times New Roman" w:eastAsia="Times New Roman"/>
          <w:color w:val="000001"/>
        </w:rPr>
        <w:t>njenih</w:t>
      </w:r>
      <w:r>
        <w:rPr>
          <w:rFonts w:ascii="Times New Roman" w:hAnsi="Times New Roman" w:cs="Times New Roman" w:eastAsia="Times New Roman"/>
          <w:color w:val="000001"/>
          <w:spacing w:val="4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akcionara,</w:t>
      </w:r>
      <w:r>
        <w:rPr>
          <w:rFonts w:ascii="Times New Roman" w:hAnsi="Times New Roman" w:cs="Times New Roman" w:eastAsia="Times New Roman"/>
          <w:color w:val="000001"/>
          <w:spacing w:val="44"/>
        </w:rPr>
        <w:t> </w:t>
      </w:r>
      <w:r>
        <w:rPr>
          <w:rFonts w:ascii="Times New Roman" w:hAnsi="Times New Roman" w:cs="Times New Roman" w:eastAsia="Times New Roman"/>
          <w:color w:val="000001"/>
        </w:rPr>
        <w:t>što</w:t>
      </w:r>
      <w:r>
        <w:rPr>
          <w:rFonts w:ascii="Times New Roman" w:hAnsi="Times New Roman" w:cs="Times New Roman" w:eastAsia="Times New Roman"/>
          <w:color w:val="000001"/>
          <w:spacing w:val="44"/>
        </w:rPr>
        <w:t> </w:t>
      </w:r>
      <w:r>
        <w:rPr>
          <w:rFonts w:ascii="Times New Roman" w:hAnsi="Times New Roman" w:cs="Times New Roman" w:eastAsia="Times New Roman"/>
          <w:color w:val="000001"/>
        </w:rPr>
        <w:t>mora</w:t>
      </w:r>
      <w:r>
        <w:rPr>
          <w:rFonts w:ascii="Times New Roman" w:hAnsi="Times New Roman" w:cs="Times New Roman" w:eastAsia="Times New Roman"/>
          <w:color w:val="000001"/>
          <w:spacing w:val="44"/>
        </w:rPr>
        <w:t> </w:t>
      </w:r>
      <w:r>
        <w:rPr>
          <w:rFonts w:ascii="Times New Roman" w:hAnsi="Times New Roman" w:cs="Times New Roman" w:eastAsia="Times New Roman"/>
          <w:color w:val="000001"/>
        </w:rPr>
        <w:t>biti</w:t>
      </w:r>
      <w:r>
        <w:rPr>
          <w:rFonts w:ascii="Times New Roman" w:hAnsi="Times New Roman" w:cs="Times New Roman" w:eastAsia="Times New Roman"/>
          <w:color w:val="000001"/>
          <w:spacing w:val="4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signal</w:t>
      </w:r>
      <w:r>
        <w:rPr>
          <w:rFonts w:ascii="Times New Roman" w:hAnsi="Times New Roman" w:cs="Times New Roman" w:eastAsia="Times New Roman"/>
          <w:color w:val="000001"/>
          <w:spacing w:val="46"/>
        </w:rPr>
        <w:t> </w:t>
      </w:r>
      <w:r>
        <w:rPr>
          <w:rFonts w:ascii="Times New Roman" w:hAnsi="Times New Roman" w:cs="Times New Roman" w:eastAsia="Times New Roman"/>
          <w:color w:val="000001"/>
        </w:rPr>
        <w:t>njenim</w:t>
      </w:r>
      <w:r>
        <w:rPr>
          <w:rFonts w:ascii="Times New Roman" w:hAnsi="Times New Roman" w:cs="Times New Roman" w:eastAsia="Times New Roman"/>
          <w:color w:val="000001"/>
          <w:spacing w:val="4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menadţerskim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strukturama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moraju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promjeniti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</w:rPr>
        <w:t>poslovnu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politiku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[6].</w:t>
      </w:r>
      <w:r>
        <w:rPr>
          <w:rFonts w:ascii="Times New Roman" w:hAnsi="Times New Roman" w:cs="Times New Roman" w:eastAsia="Times New Roman"/>
          <w:color w:val="000001"/>
          <w:spacing w:val="5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Banka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je</w:t>
      </w:r>
      <w:r>
        <w:rPr>
          <w:rFonts w:ascii="Times New Roman" w:hAnsi="Times New Roman" w:cs="Times New Roman" w:eastAsia="Times New Roman"/>
          <w:color w:val="000001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pokazala</w:t>
      </w:r>
      <w:r>
        <w:rPr>
          <w:rFonts w:ascii="Times New Roman" w:hAnsi="Times New Roman" w:cs="Times New Roman" w:eastAsia="Times New Roman"/>
          <w:color w:val="000001"/>
          <w:spacing w:val="35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je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nemoguće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precizno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odrediti</w:t>
      </w:r>
      <w:r>
        <w:rPr>
          <w:rFonts w:ascii="Times New Roman" w:hAnsi="Times New Roman" w:cs="Times New Roman" w:eastAsia="Times New Roman"/>
          <w:color w:val="000001"/>
          <w:spacing w:val="3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minimalne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stope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kapitala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koje</w:t>
      </w:r>
      <w:r>
        <w:rPr>
          <w:rFonts w:ascii="Times New Roman" w:hAnsi="Times New Roman" w:cs="Times New Roman" w:eastAsia="Times New Roman"/>
          <w:color w:val="000001"/>
          <w:spacing w:val="36"/>
        </w:rPr>
        <w:t> </w:t>
      </w:r>
      <w:r>
        <w:rPr>
          <w:rFonts w:ascii="Times New Roman" w:hAnsi="Times New Roman" w:cs="Times New Roman" w:eastAsia="Times New Roman"/>
          <w:color w:val="000001"/>
        </w:rPr>
        <w:t>bi</w:t>
      </w:r>
      <w:r>
        <w:rPr>
          <w:rFonts w:ascii="Times New Roman" w:hAnsi="Times New Roman" w:cs="Times New Roman" w:eastAsia="Times New Roman"/>
          <w:color w:val="000001"/>
          <w:spacing w:val="4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„</w:t>
      </w:r>
      <w:r>
        <w:rPr>
          <w:rFonts w:ascii="Times New Roman" w:hAnsi="Times New Roman" w:cs="Times New Roman" w:eastAsia="Times New Roman"/>
          <w:color w:val="000001"/>
          <w:spacing w:val="-1"/>
        </w:rPr>
        <w:t>istovremeno</w:t>
      </w:r>
      <w:r>
        <w:rPr>
          <w:rFonts w:ascii="Times New Roman" w:hAnsi="Times New Roman" w:cs="Times New Roman" w:eastAsia="Times New Roman"/>
          <w:color w:val="000001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rezultirale</w:t>
      </w:r>
      <w:r>
        <w:rPr>
          <w:rFonts w:ascii="Times New Roman" w:hAnsi="Times New Roman" w:cs="Times New Roman" w:eastAsia="Times New Roman"/>
          <w:color w:val="000001"/>
          <w:spacing w:val="27"/>
        </w:rPr>
        <w:t> </w:t>
      </w:r>
      <w:r>
        <w:rPr>
          <w:rFonts w:ascii="Times New Roman" w:hAnsi="Times New Roman" w:cs="Times New Roman" w:eastAsia="Times New Roman"/>
          <w:color w:val="000001"/>
        </w:rPr>
        <w:t>optimalnom</w:t>
      </w:r>
      <w:r>
        <w:rPr>
          <w:rFonts w:ascii="Times New Roman" w:hAnsi="Times New Roman" w:cs="Times New Roman" w:eastAsia="Times New Roman"/>
          <w:color w:val="000001"/>
          <w:spacing w:val="2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profitabilnošću</w:t>
      </w:r>
      <w:r>
        <w:rPr>
          <w:rFonts w:ascii="Times New Roman" w:hAnsi="Times New Roman" w:cs="Times New Roman" w:eastAsia="Times New Roman"/>
          <w:color w:val="000001"/>
          <w:spacing w:val="26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28"/>
        </w:rPr>
        <w:t> </w:t>
      </w:r>
      <w:r>
        <w:rPr>
          <w:rFonts w:ascii="Times New Roman" w:hAnsi="Times New Roman" w:cs="Times New Roman" w:eastAsia="Times New Roman"/>
          <w:color w:val="000001"/>
        </w:rPr>
        <w:t>stabilnošću</w:t>
      </w:r>
      <w:r>
        <w:rPr>
          <w:rFonts w:ascii="Times New Roman" w:hAnsi="Times New Roman" w:cs="Times New Roman" w:eastAsia="Times New Roman"/>
          <w:color w:val="000001"/>
          <w:spacing w:val="2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poslovanja</w:t>
      </w:r>
      <w:r>
        <w:rPr>
          <w:rFonts w:ascii="Times New Roman" w:hAnsi="Times New Roman" w:cs="Times New Roman" w:eastAsia="Times New Roman"/>
          <w:color w:val="000001"/>
          <w:spacing w:val="27"/>
        </w:rPr>
        <w:t> </w:t>
      </w:r>
      <w:r>
        <w:rPr>
          <w:rFonts w:ascii="Times New Roman" w:hAnsi="Times New Roman" w:cs="Times New Roman" w:eastAsia="Times New Roman"/>
          <w:color w:val="000001"/>
        </w:rPr>
        <w:t>banke”</w:t>
      </w:r>
      <w:r>
        <w:rPr>
          <w:rFonts w:ascii="Times New Roman" w:hAnsi="Times New Roman" w:cs="Times New Roman" w:eastAsia="Times New Roman"/>
          <w:color w:val="000001"/>
          <w:spacing w:val="2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(Muratović,</w:t>
      </w:r>
      <w:r>
        <w:rPr>
          <w:rFonts w:ascii="Times New Roman" w:hAnsi="Times New Roman" w:cs="Times New Roman" w:eastAsia="Times New Roman"/>
          <w:color w:val="000001"/>
          <w:spacing w:val="27"/>
        </w:rPr>
        <w:t> </w:t>
      </w:r>
      <w:r>
        <w:rPr>
          <w:rFonts w:ascii="Times New Roman" w:hAnsi="Times New Roman" w:cs="Times New Roman" w:eastAsia="Times New Roman"/>
          <w:color w:val="000001"/>
        </w:rPr>
        <w:t>154).</w:t>
      </w:r>
      <w:r>
        <w:rPr>
          <w:rFonts w:ascii="Times New Roman" w:hAnsi="Times New Roman" w:cs="Times New Roman" w:eastAsia="Times New Roman"/>
          <w:color w:val="000001"/>
          <w:spacing w:val="29"/>
        </w:rPr>
        <w:t> </w:t>
      </w:r>
      <w:r>
        <w:rPr>
          <w:rFonts w:ascii="Times New Roman" w:hAnsi="Times New Roman" w:cs="Times New Roman" w:eastAsia="Times New Roman"/>
          <w:color w:val="000001"/>
        </w:rPr>
        <w:t>U</w:t>
      </w:r>
      <w:r>
        <w:rPr>
          <w:rFonts w:ascii="Times New Roman" w:hAnsi="Times New Roman" w:cs="Times New Roman" w:eastAsia="Times New Roman"/>
          <w:color w:val="000001"/>
          <w:spacing w:val="83"/>
        </w:rPr>
        <w:t> </w:t>
      </w:r>
      <w:r>
        <w:rPr>
          <w:rFonts w:ascii="Times New Roman" w:hAnsi="Times New Roman" w:cs="Times New Roman" w:eastAsia="Times New Roman"/>
          <w:color w:val="000001"/>
        </w:rPr>
        <w:t>zavisnosti</w:t>
      </w:r>
      <w:r>
        <w:rPr>
          <w:rFonts w:ascii="Times New Roman" w:hAnsi="Times New Roman" w:cs="Times New Roman" w:eastAsia="Times New Roman"/>
          <w:color w:val="000001"/>
          <w:spacing w:val="24"/>
        </w:rPr>
        <w:t> </w:t>
      </w:r>
      <w:r>
        <w:rPr>
          <w:rFonts w:ascii="Times New Roman" w:hAnsi="Times New Roman" w:cs="Times New Roman" w:eastAsia="Times New Roman"/>
          <w:color w:val="000001"/>
        </w:rPr>
        <w:t>od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veliĉine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22"/>
        </w:rPr>
        <w:t> </w:t>
      </w:r>
      <w:r>
        <w:rPr>
          <w:rFonts w:ascii="Times New Roman" w:hAnsi="Times New Roman" w:cs="Times New Roman" w:eastAsia="Times New Roman"/>
          <w:color w:val="000001"/>
        </w:rPr>
        <w:t>ide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24"/>
        </w:rPr>
        <w:t> </w:t>
      </w:r>
      <w:r>
        <w:rPr>
          <w:rFonts w:ascii="Times New Roman" w:hAnsi="Times New Roman" w:cs="Times New Roman" w:eastAsia="Times New Roman"/>
          <w:color w:val="000001"/>
        </w:rPr>
        <w:t>stok</w:t>
      </w:r>
      <w:r>
        <w:rPr>
          <w:rFonts w:ascii="Times New Roman" w:hAnsi="Times New Roman" w:cs="Times New Roman" w:eastAsia="Times New Roman"/>
          <w:color w:val="000001"/>
          <w:spacing w:val="24"/>
        </w:rPr>
        <w:t> </w:t>
      </w:r>
      <w:r>
        <w:rPr>
          <w:rFonts w:ascii="Times New Roman" w:hAnsi="Times New Roman" w:cs="Times New Roman" w:eastAsia="Times New Roman"/>
          <w:color w:val="000001"/>
        </w:rPr>
        <w:t>njenog</w:t>
      </w:r>
      <w:r>
        <w:rPr>
          <w:rFonts w:ascii="Times New Roman" w:hAnsi="Times New Roman" w:cs="Times New Roman" w:eastAsia="Times New Roman"/>
          <w:color w:val="000001"/>
          <w:spacing w:val="20"/>
        </w:rPr>
        <w:t> </w:t>
      </w:r>
      <w:r>
        <w:rPr>
          <w:rFonts w:ascii="Times New Roman" w:hAnsi="Times New Roman" w:cs="Times New Roman" w:eastAsia="Times New Roman"/>
          <w:color w:val="000001"/>
        </w:rPr>
        <w:t>kapitala.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</w:rPr>
        <w:t>Sve</w:t>
      </w:r>
      <w:r>
        <w:rPr>
          <w:rFonts w:ascii="Times New Roman" w:hAnsi="Times New Roman" w:cs="Times New Roman" w:eastAsia="Times New Roman"/>
          <w:color w:val="000001"/>
          <w:spacing w:val="22"/>
        </w:rPr>
        <w:t> </w:t>
      </w:r>
      <w:r>
        <w:rPr>
          <w:rFonts w:ascii="Times New Roman" w:hAnsi="Times New Roman" w:cs="Times New Roman" w:eastAsia="Times New Roman"/>
          <w:color w:val="000001"/>
        </w:rPr>
        <w:t>do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</w:rPr>
        <w:t>2008.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godine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smatralo</w:t>
      </w:r>
      <w:r>
        <w:rPr>
          <w:rFonts w:ascii="Times New Roman" w:hAnsi="Times New Roman" w:cs="Times New Roman" w:eastAsia="Times New Roman"/>
          <w:color w:val="000001"/>
          <w:spacing w:val="24"/>
        </w:rPr>
        <w:t> </w:t>
      </w:r>
      <w:r>
        <w:rPr>
          <w:rFonts w:ascii="Times New Roman" w:hAnsi="Times New Roman" w:cs="Times New Roman" w:eastAsia="Times New Roman"/>
          <w:color w:val="000001"/>
        </w:rPr>
        <w:t>se</w:t>
      </w:r>
      <w:r>
        <w:rPr>
          <w:rFonts w:ascii="Times New Roman" w:hAnsi="Times New Roman" w:cs="Times New Roman" w:eastAsia="Times New Roman"/>
          <w:color w:val="000001"/>
          <w:spacing w:val="23"/>
        </w:rPr>
        <w:t> </w:t>
      </w:r>
      <w:r>
        <w:rPr>
          <w:rFonts w:ascii="Times New Roman" w:hAnsi="Times New Roman" w:cs="Times New Roman" w:eastAsia="Times New Roman"/>
          <w:color w:val="000001"/>
        </w:rPr>
        <w:t>da</w:t>
      </w:r>
      <w:r>
        <w:rPr>
          <w:rFonts w:ascii="Times New Roman" w:hAnsi="Times New Roman" w:cs="Times New Roman" w:eastAsia="Times New Roman"/>
          <w:color w:val="000001"/>
          <w:spacing w:val="4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velike</w:t>
      </w:r>
      <w:r>
        <w:rPr>
          <w:rFonts w:ascii="Times New Roman" w:hAnsi="Times New Roman" w:cs="Times New Roman" w:eastAsia="Times New Roman"/>
          <w:color w:val="000001"/>
          <w:spacing w:val="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banke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mogu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imati</w:t>
      </w:r>
      <w:r>
        <w:rPr>
          <w:rFonts w:ascii="Times New Roman" w:hAnsi="Times New Roman" w:cs="Times New Roman" w:eastAsia="Times New Roman"/>
          <w:color w:val="000001"/>
          <w:spacing w:val="9"/>
        </w:rPr>
        <w:t> </w:t>
      </w:r>
      <w:r>
        <w:rPr>
          <w:rFonts w:ascii="Times New Roman" w:hAnsi="Times New Roman" w:cs="Times New Roman" w:eastAsia="Times New Roman"/>
          <w:color w:val="000001"/>
        </w:rPr>
        <w:t>niţe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relativne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stope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</w:rPr>
        <w:t>kapitala,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ali</w:t>
      </w:r>
      <w:r>
        <w:rPr>
          <w:rFonts w:ascii="Times New Roman" w:hAnsi="Times New Roman" w:cs="Times New Roman" w:eastAsia="Times New Roman"/>
          <w:color w:val="000001"/>
          <w:spacing w:val="7"/>
        </w:rPr>
        <w:t> </w:t>
      </w:r>
      <w:r>
        <w:rPr>
          <w:rFonts w:ascii="Times New Roman" w:hAnsi="Times New Roman" w:cs="Times New Roman" w:eastAsia="Times New Roman"/>
          <w:color w:val="000001"/>
        </w:rPr>
        <w:t>je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velika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</w:rPr>
        <w:t>kriza</w:t>
      </w:r>
      <w:r>
        <w:rPr>
          <w:rFonts w:ascii="Times New Roman" w:hAnsi="Times New Roman" w:cs="Times New Roman" w:eastAsia="Times New Roman"/>
          <w:color w:val="000001"/>
          <w:spacing w:val="5"/>
        </w:rPr>
        <w:t> </w:t>
      </w:r>
      <w:r>
        <w:rPr>
          <w:rFonts w:ascii="Times New Roman" w:hAnsi="Times New Roman" w:cs="Times New Roman" w:eastAsia="Times New Roman"/>
          <w:color w:val="000001"/>
        </w:rPr>
        <w:t>te</w:t>
      </w:r>
      <w:r>
        <w:rPr>
          <w:rFonts w:ascii="Times New Roman" w:hAnsi="Times New Roman" w:cs="Times New Roman" w:eastAsia="Times New Roman"/>
          <w:color w:val="000001"/>
          <w:spacing w:val="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godine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nalagala</w:t>
      </w:r>
      <w:r>
        <w:rPr>
          <w:rFonts w:ascii="Times New Roman" w:hAnsi="Times New Roman" w:cs="Times New Roman" w:eastAsia="Times New Roman"/>
          <w:color w:val="000001"/>
          <w:spacing w:val="6"/>
        </w:rPr>
        <w:t> </w:t>
      </w:r>
      <w:r>
        <w:rPr>
          <w:rFonts w:ascii="Times New Roman" w:hAnsi="Times New Roman" w:cs="Times New Roman" w:eastAsia="Times New Roman"/>
          <w:color w:val="000001"/>
          <w:spacing w:val="1"/>
        </w:rPr>
        <w:t>da</w:t>
      </w:r>
      <w:r>
        <w:rPr>
          <w:rFonts w:ascii="Times New Roman" w:hAnsi="Times New Roman" w:cs="Times New Roman" w:eastAsia="Times New Roman"/>
          <w:color w:val="000001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000001"/>
        </w:rPr>
        <w:t>se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</w:rPr>
        <w:t>ipak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ujednaĉe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</w:rPr>
        <w:t>stope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kapitala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banaka,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</w:rPr>
        <w:t>što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</w:rPr>
        <w:t>je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regulirano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Bazelskim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sporazumom</w:t>
      </w:r>
      <w:r>
        <w:rPr>
          <w:rFonts w:ascii="Times New Roman" w:hAnsi="Times New Roman" w:cs="Times New Roman" w:eastAsia="Times New Roman"/>
          <w:color w:val="000001"/>
          <w:spacing w:val="12"/>
        </w:rPr>
        <w:t> </w:t>
      </w:r>
      <w:r>
        <w:rPr>
          <w:rFonts w:ascii="Times New Roman" w:hAnsi="Times New Roman" w:cs="Times New Roman" w:eastAsia="Times New Roman"/>
          <w:color w:val="000001"/>
          <w:spacing w:val="-2"/>
        </w:rPr>
        <w:t>III,</w:t>
      </w:r>
      <w:r>
        <w:rPr>
          <w:rFonts w:ascii="Times New Roman" w:hAnsi="Times New Roman" w:cs="Times New Roman" w:eastAsia="Times New Roman"/>
          <w:color w:val="000001"/>
          <w:spacing w:val="11"/>
        </w:rPr>
        <w:t> </w:t>
      </w:r>
      <w:r>
        <w:rPr>
          <w:rFonts w:ascii="Times New Roman" w:hAnsi="Times New Roman" w:cs="Times New Roman" w:eastAsia="Times New Roman"/>
          <w:color w:val="000001"/>
        </w:rPr>
        <w:t>kada</w:t>
      </w:r>
      <w:r>
        <w:rPr>
          <w:rFonts w:ascii="Times New Roman" w:hAnsi="Times New Roman" w:cs="Times New Roman" w:eastAsia="Times New Roman"/>
          <w:color w:val="000001"/>
          <w:spacing w:val="10"/>
        </w:rPr>
        <w:t> </w:t>
      </w:r>
      <w:r>
        <w:rPr>
          <w:rFonts w:ascii="Times New Roman" w:hAnsi="Times New Roman" w:cs="Times New Roman" w:eastAsia="Times New Roman"/>
          <w:color w:val="000001"/>
        </w:rPr>
        <w:t>su</w:t>
      </w:r>
      <w:r>
        <w:rPr>
          <w:rFonts w:ascii="Times New Roman" w:hAnsi="Times New Roman" w:cs="Times New Roman" w:eastAsia="Times New Roman"/>
          <w:color w:val="000001"/>
          <w:spacing w:val="8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ustanovljeni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novi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zahtjevi: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dodatni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zaštitni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sloj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kapitala,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protucikliĉni</w:t>
      </w:r>
      <w:r>
        <w:rPr>
          <w:rFonts w:ascii="Times New Roman" w:hAnsi="Times New Roman" w:cs="Times New Roman" w:eastAsia="Times New Roman"/>
          <w:color w:val="000001"/>
          <w:spacing w:val="14"/>
        </w:rPr>
        <w:t> </w:t>
      </w:r>
      <w:r>
        <w:rPr>
          <w:rFonts w:ascii="Times New Roman" w:hAnsi="Times New Roman" w:cs="Times New Roman" w:eastAsia="Times New Roman"/>
          <w:color w:val="000001"/>
        </w:rPr>
        <w:t>sloj</w:t>
      </w:r>
      <w:r>
        <w:rPr>
          <w:rFonts w:ascii="Times New Roman" w:hAnsi="Times New Roman" w:cs="Times New Roman" w:eastAsia="Times New Roman"/>
          <w:color w:val="000001"/>
          <w:spacing w:val="15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kapitala</w:t>
      </w:r>
      <w:r>
        <w:rPr>
          <w:rFonts w:ascii="Times New Roman" w:hAnsi="Times New Roman" w:cs="Times New Roman" w:eastAsia="Times New Roman"/>
          <w:color w:val="000001"/>
          <w:spacing w:val="13"/>
        </w:rPr>
        <w:t> </w:t>
      </w:r>
      <w:r>
        <w:rPr>
          <w:rFonts w:ascii="Times New Roman" w:hAnsi="Times New Roman" w:cs="Times New Roman" w:eastAsia="Times New Roman"/>
          <w:color w:val="000001"/>
        </w:rPr>
        <w:t>i</w:t>
      </w:r>
      <w:r>
        <w:rPr>
          <w:rFonts w:ascii="Times New Roman" w:hAnsi="Times New Roman" w:cs="Times New Roman" w:eastAsia="Times New Roman"/>
          <w:color w:val="000001"/>
          <w:spacing w:val="103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dodatni</w:t>
      </w:r>
      <w:r>
        <w:rPr>
          <w:rFonts w:ascii="Times New Roman" w:hAnsi="Times New Roman" w:cs="Times New Roman" w:eastAsia="Times New Roman"/>
          <w:color w:val="000001"/>
          <w:spacing w:val="-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kapitalni</w:t>
      </w:r>
      <w:r>
        <w:rPr>
          <w:rFonts w:ascii="Times New Roman" w:hAnsi="Times New Roman" w:cs="Times New Roman" w:eastAsia="Times New Roman"/>
          <w:color w:val="000001"/>
          <w:spacing w:val="-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zahtjevi</w:t>
      </w:r>
      <w:r>
        <w:rPr>
          <w:rFonts w:ascii="Times New Roman" w:hAnsi="Times New Roman" w:cs="Times New Roman" w:eastAsia="Times New Roman"/>
          <w:color w:val="000001"/>
          <w:spacing w:val="-9"/>
        </w:rPr>
        <w:t> </w:t>
      </w:r>
      <w:r>
        <w:rPr>
          <w:rFonts w:ascii="Times New Roman" w:hAnsi="Times New Roman" w:cs="Times New Roman" w:eastAsia="Times New Roman"/>
          <w:color w:val="000001"/>
        </w:rPr>
        <w:t>za</w:t>
      </w:r>
      <w:r>
        <w:rPr>
          <w:rFonts w:ascii="Times New Roman" w:hAnsi="Times New Roman" w:cs="Times New Roman" w:eastAsia="Times New Roman"/>
          <w:color w:val="000001"/>
          <w:spacing w:val="-8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sistemski</w:t>
      </w:r>
      <w:r>
        <w:rPr>
          <w:rFonts w:ascii="Times New Roman" w:hAnsi="Times New Roman" w:cs="Times New Roman" w:eastAsia="Times New Roman"/>
          <w:color w:val="000001"/>
          <w:spacing w:val="-7"/>
        </w:rPr>
        <w:t> </w:t>
      </w:r>
      <w:r>
        <w:rPr>
          <w:rFonts w:ascii="Times New Roman" w:hAnsi="Times New Roman" w:cs="Times New Roman" w:eastAsia="Times New Roman"/>
          <w:color w:val="000001"/>
          <w:spacing w:val="-1"/>
        </w:rPr>
        <w:t>rizik.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276" w:lineRule="auto" w:before="3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Bankarski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sastoji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se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primarnog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sekundarnog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Primarni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85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sastoji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pet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komponenti: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stok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redovnih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(obiĉnih)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akcija,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stok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povlaštenih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akcija,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viška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nerasporeĊenog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</w:rPr>
        <w:t>profita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rezervi.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Sekundarni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sastoji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netraj</w:t>
      </w:r>
      <w:r>
        <w:rPr>
          <w:rFonts w:ascii="Times New Roman" w:hAnsi="Times New Roman"/>
          <w:color w:val="000001"/>
        </w:rPr>
        <w:t>nih</w:t>
      </w:r>
      <w:r>
        <w:rPr>
          <w:rFonts w:ascii="Times New Roman" w:hAnsi="Times New Roman"/>
          <w:color w:val="000001"/>
          <w:spacing w:val="5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preferncijalnih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subordiniranih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obveznica.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Zbir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primarnog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sekundarnog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ĉini</w:t>
      </w:r>
      <w:r>
        <w:rPr>
          <w:rFonts w:ascii="Times New Roman" w:hAnsi="Times New Roman"/>
          <w:color w:val="000001"/>
          <w:spacing w:val="107"/>
        </w:rPr>
        <w:t> </w:t>
      </w:r>
      <w:r>
        <w:rPr>
          <w:rFonts w:ascii="Times New Roman" w:hAnsi="Times New Roman"/>
          <w:color w:val="000001"/>
          <w:spacing w:val="-1"/>
        </w:rPr>
        <w:t>ukupan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bankarski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capital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[7].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Stok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obiĉnih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redovnih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najznaĉajnija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komponenta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vlasniĉkog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stalni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izvor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finansiranja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banke.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On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postoji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sve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1"/>
        </w:rPr>
        <w:t>d</w:t>
      </w:r>
      <w:r>
        <w:rPr>
          <w:rFonts w:ascii="Times New Roman" w:hAnsi="Times New Roman"/>
          <w:color w:val="000001"/>
          <w:spacing w:val="1"/>
        </w:rPr>
        <w:t>ok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banka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posluje.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Do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njegovog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umanjenja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dolazi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onda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teret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njega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pokriva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gubitke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poslovanju.</w:t>
      </w:r>
      <w:r>
        <w:rPr>
          <w:rFonts w:ascii="Times New Roman" w:hAnsi="Times New Roman"/>
          <w:color w:val="000001"/>
          <w:spacing w:val="75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Ovaj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(vlasniĉki)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povećava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eksteran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  <w:spacing w:val="-1"/>
        </w:rPr>
        <w:t>naĉin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(emisijom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novih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dionica)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interni</w:t>
      </w:r>
      <w:r>
        <w:rPr>
          <w:rFonts w:ascii="Times New Roman" w:hAnsi="Times New Roman"/>
          <w:color w:val="000001"/>
          <w:spacing w:val="95"/>
        </w:rPr>
        <w:t> </w:t>
      </w:r>
      <w:r>
        <w:rPr>
          <w:rFonts w:ascii="Times New Roman" w:hAnsi="Times New Roman"/>
          <w:color w:val="000001"/>
          <w:spacing w:val="-1"/>
        </w:rPr>
        <w:t>naĉin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(izdavanjem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dividende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postojećim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dioniĉarima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iz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ostvarenih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dividendi).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  <w:spacing w:val="-1"/>
        </w:rPr>
        <w:t>Obiĉne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dionice</w:t>
      </w:r>
      <w:r>
        <w:rPr>
          <w:rFonts w:ascii="Times New Roman" w:hAnsi="Times New Roman"/>
          <w:color w:val="000001"/>
          <w:spacing w:val="103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upravljaĉke,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gdje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njihovi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vlasnici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upravljanju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bankom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participiraju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srazmjeri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broju</w:t>
      </w:r>
      <w:r>
        <w:rPr>
          <w:rFonts w:ascii="Times New Roman" w:hAnsi="Times New Roman"/>
          <w:color w:val="000001"/>
          <w:spacing w:val="95"/>
        </w:rPr>
        <w:t> </w:t>
      </w:r>
      <w:r>
        <w:rPr>
          <w:rFonts w:ascii="Times New Roman" w:hAnsi="Times New Roman"/>
          <w:color w:val="000001"/>
          <w:spacing w:val="-1"/>
        </w:rPr>
        <w:t>dionica.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Povlaštene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(preferencijalne)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akcije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ulaze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sastav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-1"/>
        </w:rPr>
        <w:t>primarnog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kada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bez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roka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1"/>
        <w:ind w:left="119" w:right="0" w:firstLine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dospijeća,</w:t>
      </w:r>
      <w:r>
        <w:rPr>
          <w:rFonts w:ascii="Times New Roman" w:hAnsi="Times New Roman"/>
          <w:color w:val="000001"/>
        </w:rPr>
        <w:t> 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one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  <w:spacing w:val="1"/>
        </w:rPr>
        <w:t>sa</w:t>
      </w:r>
      <w:r>
        <w:rPr>
          <w:rFonts w:ascii="Times New Roman" w:hAnsi="Times New Roman"/>
          <w:color w:val="000001"/>
          <w:spacing w:val="-1"/>
        </w:rPr>
        <w:t> ograniĉenim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rokom </w:t>
      </w:r>
      <w:r>
        <w:rPr>
          <w:rFonts w:ascii="Times New Roman" w:hAnsi="Times New Roman"/>
          <w:color w:val="000001"/>
          <w:spacing w:val="-1"/>
        </w:rPr>
        <w:t>povlaĉenja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ulaze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u </w:t>
      </w:r>
      <w:r>
        <w:rPr>
          <w:rFonts w:ascii="Times New Roman" w:hAnsi="Times New Roman"/>
          <w:color w:val="000001"/>
          <w:spacing w:val="-1"/>
        </w:rPr>
        <w:t>sastav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sekundarnog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</w:rPr>
      </w:r>
    </w:p>
    <w:p>
      <w:pPr>
        <w:pStyle w:val="BodyText"/>
        <w:spacing w:line="275" w:lineRule="auto" w:before="43"/>
        <w:ind w:left="119" w:right="11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Ove</w:t>
      </w:r>
      <w:r>
        <w:rPr>
          <w:rFonts w:ascii="Times New Roman" w:hAnsi="Times New Roman"/>
          <w:color w:val="000001"/>
          <w:spacing w:val="54"/>
        </w:rPr>
        <w:t> </w:t>
      </w:r>
      <w:r>
        <w:rPr>
          <w:rFonts w:ascii="Times New Roman" w:hAnsi="Times New Roman"/>
          <w:color w:val="000001"/>
          <w:spacing w:val="-1"/>
        </w:rPr>
        <w:t>dionice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njihovim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holderima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(imaocima)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</w:rPr>
        <w:t>donose</w:t>
      </w:r>
      <w:r>
        <w:rPr>
          <w:rFonts w:ascii="Times New Roman" w:hAnsi="Times New Roman"/>
          <w:color w:val="000001"/>
          <w:spacing w:val="55"/>
        </w:rPr>
        <w:t> </w:t>
      </w:r>
      <w:r>
        <w:rPr>
          <w:rFonts w:ascii="Times New Roman" w:hAnsi="Times New Roman"/>
          <w:color w:val="000001"/>
          <w:spacing w:val="-1"/>
        </w:rPr>
        <w:t>prihode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</w:rPr>
        <w:t>fiksnim</w:t>
      </w:r>
      <w:r>
        <w:rPr>
          <w:rFonts w:ascii="Times New Roman" w:hAnsi="Times New Roman"/>
          <w:color w:val="000001"/>
          <w:spacing w:val="56"/>
        </w:rPr>
        <w:t> </w:t>
      </w:r>
      <w:r>
        <w:rPr>
          <w:rFonts w:ascii="Times New Roman" w:hAnsi="Times New Roman"/>
          <w:color w:val="000001"/>
          <w:spacing w:val="-1"/>
        </w:rPr>
        <w:t>kamatnim</w:t>
      </w:r>
      <w:r>
        <w:rPr>
          <w:rFonts w:ascii="Times New Roman" w:hAnsi="Times New Roman"/>
          <w:color w:val="000001"/>
          <w:spacing w:val="77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stopama.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Prinos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im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nešto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veći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prinosa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  <w:spacing w:val="-1"/>
        </w:rPr>
        <w:t>redovnim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akcijama,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imaju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prednost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pri</w:t>
      </w:r>
      <w:r>
        <w:rPr>
          <w:rFonts w:ascii="Times New Roman" w:hAnsi="Times New Roman"/>
          <w:color w:val="000001"/>
          <w:spacing w:val="79"/>
        </w:rPr>
        <w:t> </w:t>
      </w:r>
      <w:r>
        <w:rPr>
          <w:rFonts w:ascii="Times New Roman" w:hAnsi="Times New Roman"/>
          <w:color w:val="000001"/>
          <w:spacing w:val="-1"/>
        </w:rPr>
        <w:t>isplati </w:t>
      </w:r>
      <w:r>
        <w:rPr>
          <w:rFonts w:ascii="Times New Roman" w:hAnsi="Times New Roman"/>
          <w:color w:val="000001"/>
        </w:rPr>
        <w:t>u odnosu na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obiĉne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dionic</w:t>
      </w:r>
      <w:r>
        <w:rPr>
          <w:rFonts w:ascii="Times New Roman" w:hAnsi="Times New Roman"/>
          <w:color w:val="000001"/>
          <w:spacing w:val="-1"/>
        </w:rPr>
        <w:t>e.</w:t>
      </w:r>
      <w:r>
        <w:rPr>
          <w:rFonts w:ascii="Times New Roman" w:hAnsi="Times New Roman"/>
        </w:rPr>
      </w:r>
    </w:p>
    <w:p>
      <w:pPr>
        <w:spacing w:after="0" w:line="275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Višak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alimentira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iz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neraspore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nog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profita,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dijelom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iz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</w:rPr>
        <w:t>viška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</w:rPr>
        <w:t>ostvarenog</w:t>
      </w:r>
      <w:r>
        <w:rPr>
          <w:rFonts w:ascii="Times New Roman" w:hAnsi="Times New Roman"/>
          <w:color w:val="000001"/>
          <w:spacing w:val="65"/>
        </w:rPr>
        <w:t> </w:t>
      </w:r>
      <w:r>
        <w:rPr>
          <w:rFonts w:ascii="Times New Roman" w:hAnsi="Times New Roman"/>
          <w:color w:val="000001"/>
          <w:spacing w:val="-1"/>
        </w:rPr>
        <w:t>preko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nominalne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vrijednosti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naplaćenih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pri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njihovoj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prodaji.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Ovo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  <w:spacing w:val="-1"/>
        </w:rPr>
        <w:t>doga</w:t>
      </w:r>
      <w:r>
        <w:rPr>
          <w:rFonts w:ascii="Times New Roman" w:hAnsi="Times New Roman"/>
          <w:color w:val="000001"/>
          <w:spacing w:val="-2"/>
        </w:rPr>
        <w:t>Ċ</w:t>
      </w:r>
      <w:r>
        <w:rPr>
          <w:rFonts w:ascii="Times New Roman" w:hAnsi="Times New Roman"/>
          <w:color w:val="000001"/>
          <w:spacing w:val="-1"/>
        </w:rPr>
        <w:t>a</w:t>
      </w:r>
      <w:r>
        <w:rPr>
          <w:rFonts w:ascii="Times New Roman" w:hAnsi="Times New Roman"/>
          <w:color w:val="000001"/>
          <w:spacing w:val="26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27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91"/>
        </w:rPr>
        <w:t> </w:t>
      </w:r>
      <w:r>
        <w:rPr>
          <w:rFonts w:ascii="Times New Roman" w:hAnsi="Times New Roman"/>
          <w:color w:val="000001"/>
          <w:spacing w:val="-1"/>
        </w:rPr>
        <w:t>finansijskom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trţištu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postoji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veća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traţnja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ovim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vrijednosnim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papirima,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</w:rPr>
        <w:t>kle,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kada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ih</w:t>
      </w:r>
      <w:r>
        <w:rPr>
          <w:rFonts w:ascii="Times New Roman" w:hAnsi="Times New Roman"/>
          <w:color w:val="000001"/>
          <w:spacing w:val="87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emitenti</w:t>
      </w:r>
      <w:r>
        <w:rPr>
          <w:rFonts w:ascii="Times New Roman" w:hAnsi="Times New Roman"/>
          <w:color w:val="000001"/>
          <w:spacing w:val="-9"/>
        </w:rPr>
        <w:t> </w:t>
      </w:r>
      <w:r>
        <w:rPr>
          <w:rFonts w:ascii="Times New Roman" w:hAnsi="Times New Roman"/>
          <w:color w:val="000001"/>
          <w:spacing w:val="-1"/>
        </w:rPr>
        <w:t>mogu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  <w:spacing w:val="-1"/>
        </w:rPr>
        <w:t>prodati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</w:rPr>
        <w:t>iznad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njihove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  <w:spacing w:val="-1"/>
        </w:rPr>
        <w:t>nominalne</w:t>
      </w:r>
      <w:r>
        <w:rPr>
          <w:rFonts w:ascii="Times New Roman" w:hAnsi="Times New Roman"/>
          <w:color w:val="000001"/>
          <w:spacing w:val="-8"/>
        </w:rPr>
        <w:t> </w:t>
      </w:r>
      <w:r>
        <w:rPr>
          <w:rFonts w:ascii="Times New Roman" w:hAnsi="Times New Roman"/>
          <w:color w:val="000001"/>
        </w:rPr>
        <w:t>vrijednosti.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Neraspore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na</w:t>
      </w:r>
      <w:r>
        <w:rPr>
          <w:rFonts w:ascii="Times New Roman" w:hAnsi="Times New Roman"/>
          <w:color w:val="000001"/>
        </w:rPr>
        <w:t> dobit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(zadrţane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zarade)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tretiraju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1"/>
        </w:rPr>
        <w:t>se </w:t>
      </w:r>
      <w:r>
        <w:rPr>
          <w:rFonts w:ascii="Times New Roman" w:hAnsi="Times New Roman"/>
          <w:color w:val="000001"/>
          <w:spacing w:val="-1"/>
        </w:rPr>
        <w:t>kao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interni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izvori </w:t>
      </w:r>
      <w:r>
        <w:rPr>
          <w:rFonts w:ascii="Times New Roman" w:hAnsi="Times New Roman"/>
          <w:color w:val="000001"/>
          <w:spacing w:val="-1"/>
        </w:rPr>
        <w:t>primarnog </w:t>
      </w:r>
      <w:r>
        <w:rPr>
          <w:rFonts w:ascii="Times New Roman" w:hAnsi="Times New Roman"/>
          <w:color w:val="000001"/>
        </w:rPr>
        <w:t>kapitala.</w:t>
      </w:r>
      <w:r>
        <w:rPr>
          <w:rFonts w:ascii="Times New Roman" w:hAnsi="Times New Roman"/>
          <w:color w:val="000001"/>
          <w:spacing w:val="89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odluĉuju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ovaj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vid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zato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emisija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novih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njihov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plasman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1"/>
        </w:rPr>
        <w:t>skuplj</w:t>
      </w:r>
      <w:r>
        <w:rPr>
          <w:rFonts w:ascii="Times New Roman" w:hAnsi="Times New Roman"/>
          <w:color w:val="000001"/>
          <w:spacing w:val="1"/>
        </w:rPr>
        <w:t>i.</w:t>
      </w:r>
      <w:r>
        <w:rPr>
          <w:rFonts w:ascii="Times New Roman" w:hAnsi="Times New Roman"/>
          <w:color w:val="000001"/>
          <w:spacing w:val="36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Vlasnici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ovo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prihvataju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budući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pri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tome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1"/>
        </w:rPr>
        <w:t>ne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mijenja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vlasniĉka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struktura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banke.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Ali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ova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</w:rPr>
        <w:t>solucija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ima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ograniĉenja.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Ako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znaĉajno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smanje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isplate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dividendi,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1"/>
        </w:rPr>
        <w:t>to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utjeĉe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na 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cijenu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dionica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njihovu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traţnju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kod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narednih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emisija.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Banka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ovdje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dakle,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ograniĉena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  <w:spacing w:val="-1"/>
        </w:rPr>
        <w:t>konkurentskim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razlozima.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  <w:spacing w:val="-1"/>
        </w:rPr>
        <w:t>Kako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</w:rPr>
        <w:t>postoji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formula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ravnoteţu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izme</w:t>
      </w:r>
      <w:r>
        <w:rPr>
          <w:rFonts w:ascii="Times New Roman" w:hAnsi="Times New Roman"/>
          <w:color w:val="000001"/>
          <w:spacing w:val="-2"/>
        </w:rPr>
        <w:t>Ċu</w:t>
      </w:r>
      <w:r>
        <w:rPr>
          <w:rFonts w:ascii="Times New Roman" w:hAnsi="Times New Roman"/>
          <w:color w:val="000001"/>
          <w:spacing w:val="52"/>
        </w:rPr>
        <w:t> </w:t>
      </w:r>
      <w:r>
        <w:rPr>
          <w:rFonts w:ascii="Times New Roman" w:hAnsi="Times New Roman"/>
          <w:color w:val="000001"/>
        </w:rPr>
        <w:t>odnosa</w:t>
      </w:r>
      <w:r>
        <w:rPr>
          <w:rFonts w:ascii="Times New Roman" w:hAnsi="Times New Roman"/>
          <w:color w:val="000001"/>
          <w:spacing w:val="51"/>
        </w:rPr>
        <w:t> </w:t>
      </w:r>
      <w:r>
        <w:rPr>
          <w:rFonts w:ascii="Times New Roman" w:hAnsi="Times New Roman"/>
          <w:color w:val="000001"/>
          <w:spacing w:val="-1"/>
        </w:rPr>
        <w:t>internog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povećanja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isplati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  <w:spacing w:val="-1"/>
        </w:rPr>
        <w:t>dividendi,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njega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procjenjuju</w:t>
      </w:r>
      <w:r>
        <w:rPr>
          <w:rFonts w:ascii="Times New Roman" w:hAnsi="Times New Roman"/>
          <w:color w:val="000001"/>
          <w:spacing w:val="40"/>
        </w:rPr>
        <w:t> </w:t>
      </w:r>
      <w:r>
        <w:rPr>
          <w:rFonts w:ascii="Times New Roman" w:hAnsi="Times New Roman"/>
          <w:color w:val="000001"/>
          <w:spacing w:val="-1"/>
        </w:rPr>
        <w:t>menadţerske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strukture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banke.</w:t>
      </w:r>
      <w:r>
        <w:rPr>
          <w:rFonts w:ascii="Times New Roman" w:hAnsi="Times New Roman"/>
          <w:color w:val="000001"/>
          <w:spacing w:val="39"/>
        </w:rPr>
        <w:t> </w:t>
      </w:r>
      <w:r>
        <w:rPr>
          <w:rFonts w:ascii="Times New Roman" w:hAnsi="Times New Roman"/>
          <w:color w:val="000001"/>
        </w:rPr>
        <w:t>Peta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komponenta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primarnog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neraspore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rezerve.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One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for</w:t>
      </w:r>
      <w:r>
        <w:rPr>
          <w:rFonts w:ascii="Times New Roman" w:hAnsi="Times New Roman"/>
          <w:color w:val="000001"/>
        </w:rPr>
        <w:t>miraju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iz</w:t>
      </w:r>
      <w:r>
        <w:rPr>
          <w:rFonts w:ascii="Times New Roman" w:hAnsi="Times New Roman"/>
          <w:color w:val="000001"/>
          <w:spacing w:val="7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neraspore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nog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operativnog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prihoda,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sluţe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pokriće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neoĉekivanih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gubitaka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plasiranim</w:t>
      </w:r>
      <w:r>
        <w:rPr>
          <w:rFonts w:ascii="Times New Roman" w:hAnsi="Times New Roman"/>
          <w:color w:val="000001"/>
          <w:spacing w:val="93"/>
        </w:rPr>
        <w:t> </w:t>
      </w:r>
      <w:r>
        <w:rPr>
          <w:rFonts w:ascii="Times New Roman" w:hAnsi="Times New Roman"/>
          <w:color w:val="000001"/>
          <w:spacing w:val="-1"/>
        </w:rPr>
        <w:t>zajmovima,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potencijalne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gubitke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emitiranim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vrijednosnim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  <w:spacing w:val="-1"/>
        </w:rPr>
        <w:t>papirima</w:t>
      </w:r>
      <w:r>
        <w:rPr>
          <w:rFonts w:ascii="Times New Roman" w:hAnsi="Times New Roman"/>
          <w:color w:val="000001"/>
          <w:spacing w:val="2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5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24"/>
        </w:rPr>
        <w:t> </w:t>
      </w:r>
      <w:r>
        <w:rPr>
          <w:rFonts w:ascii="Times New Roman" w:hAnsi="Times New Roman"/>
          <w:color w:val="000001"/>
          <w:spacing w:val="-1"/>
        </w:rPr>
        <w:t>isplatu</w:t>
      </w:r>
      <w:r>
        <w:rPr>
          <w:rFonts w:ascii="Times New Roman" w:hAnsi="Times New Roman"/>
          <w:color w:val="000001"/>
          <w:spacing w:val="11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dividende </w:t>
      </w:r>
      <w:r>
        <w:rPr>
          <w:rFonts w:ascii="Times New Roman" w:hAnsi="Times New Roman"/>
          <w:color w:val="000001"/>
        </w:rPr>
        <w:t>po obiĉnim </w:t>
      </w:r>
      <w:r>
        <w:rPr>
          <w:rFonts w:ascii="Times New Roman" w:hAnsi="Times New Roman"/>
          <w:color w:val="000001"/>
          <w:spacing w:val="-1"/>
        </w:rPr>
        <w:t>akcijama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(Muratović,</w:t>
      </w:r>
      <w:r>
        <w:rPr>
          <w:rFonts w:ascii="Times New Roman" w:hAnsi="Times New Roman"/>
          <w:color w:val="000001"/>
        </w:rPr>
        <w:t> 159).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right="112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Sekundarni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kapital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sastoji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se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netrajnih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prefernecijalnih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subordiniranih</w:t>
      </w:r>
      <w:r>
        <w:rPr>
          <w:rFonts w:ascii="Times New Roman" w:hAnsi="Times New Roman"/>
          <w:color w:val="000001"/>
          <w:spacing w:val="89"/>
        </w:rPr>
        <w:t> </w:t>
      </w:r>
      <w:r>
        <w:rPr>
          <w:rFonts w:ascii="Times New Roman" w:hAnsi="Times New Roman"/>
          <w:color w:val="000001"/>
          <w:spacing w:val="-1"/>
        </w:rPr>
        <w:t>obveznica.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Netrajne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preferencijalne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akcije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one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ograniĉenim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rokovima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povlaĉenja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tada</w:t>
      </w:r>
      <w:r>
        <w:rPr>
          <w:rFonts w:ascii="Times New Roman" w:hAnsi="Times New Roman"/>
          <w:color w:val="000001"/>
          <w:spacing w:val="91"/>
        </w:rPr>
        <w:t> </w:t>
      </w:r>
      <w:r>
        <w:rPr>
          <w:rFonts w:ascii="Times New Roman" w:hAnsi="Times New Roman"/>
          <w:color w:val="000001"/>
        </w:rPr>
        <w:t>ulaze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sastav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sekundarnog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Subordinirane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obveznice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su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  <w:spacing w:val="-1"/>
        </w:rPr>
        <w:t>sastavni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dio</w:t>
      </w:r>
      <w:r>
        <w:rPr>
          <w:rFonts w:ascii="Times New Roman" w:hAnsi="Times New Roman"/>
          <w:color w:val="000001"/>
          <w:spacing w:val="32"/>
        </w:rPr>
        <w:t> </w:t>
      </w:r>
      <w:r>
        <w:rPr>
          <w:rFonts w:ascii="Times New Roman" w:hAnsi="Times New Roman"/>
          <w:color w:val="000001"/>
        </w:rPr>
        <w:t>sekundarnog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Ovd</w:t>
      </w:r>
      <w:r>
        <w:rPr>
          <w:rFonts w:ascii="Times New Roman" w:hAnsi="Times New Roman"/>
          <w:color w:val="000001"/>
          <w:spacing w:val="-1"/>
        </w:rPr>
        <w:t>je </w:t>
      </w:r>
      <w:r>
        <w:rPr>
          <w:rFonts w:ascii="Times New Roman" w:hAnsi="Times New Roman"/>
          <w:color w:val="000001"/>
        </w:rPr>
        <w:t>su u</w:t>
      </w:r>
      <w:r>
        <w:rPr>
          <w:rFonts w:ascii="Times New Roman" w:hAnsi="Times New Roman"/>
          <w:color w:val="000001"/>
          <w:spacing w:val="-1"/>
        </w:rPr>
        <w:t> igri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dugoroĉne </w:t>
      </w:r>
      <w:r>
        <w:rPr>
          <w:rFonts w:ascii="Times New Roman" w:hAnsi="Times New Roman"/>
          <w:color w:val="000001"/>
        </w:rPr>
        <w:t>obveznice,</w:t>
      </w:r>
      <w:r>
        <w:rPr>
          <w:rFonts w:ascii="Times New Roman" w:hAnsi="Times New Roman"/>
          <w:color w:val="000001"/>
          <w:spacing w:val="-1"/>
        </w:rPr>
        <w:t> ĉiji </w:t>
      </w:r>
      <w:r>
        <w:rPr>
          <w:rFonts w:ascii="Times New Roman" w:hAnsi="Times New Roman"/>
          <w:color w:val="000001"/>
        </w:rPr>
        <w:t>rok </w:t>
      </w:r>
      <w:r>
        <w:rPr>
          <w:rFonts w:ascii="Times New Roman" w:hAnsi="Times New Roman"/>
          <w:color w:val="000001"/>
          <w:spacing w:val="-1"/>
        </w:rPr>
        <w:t>otplate mora </w:t>
      </w:r>
      <w:r>
        <w:rPr>
          <w:rFonts w:ascii="Times New Roman" w:hAnsi="Times New Roman"/>
          <w:color w:val="000001"/>
        </w:rPr>
        <w:t>biti</w:t>
      </w:r>
      <w:r>
        <w:rPr>
          <w:rFonts w:ascii="Times New Roman" w:hAnsi="Times New Roman"/>
          <w:color w:val="000001"/>
          <w:spacing w:val="-1"/>
        </w:rPr>
        <w:t> sedam godina.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2"/>
        </w:rPr>
        <w:t>Za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povećanje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bankarskog</w:t>
      </w:r>
      <w:r>
        <w:rPr>
          <w:rFonts w:ascii="Times New Roman" w:hAnsi="Times New Roman"/>
          <w:color w:val="000001"/>
          <w:spacing w:val="42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1"/>
        </w:rPr>
        <w:t>zainteresirani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dioniĉari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regulatori.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Prvi,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zbog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sigurnosti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svojih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depozitnih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sredstava,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drugi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zbog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</w:rPr>
        <w:t>stabilnosti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bankarskog,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posljediĉno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ukupnog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makroekonomskog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sistema.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Menadţersko</w:t>
      </w:r>
      <w:r>
        <w:rPr>
          <w:rFonts w:ascii="Times New Roman" w:hAnsi="Times New Roman"/>
          <w:color w:val="000001"/>
          <w:spacing w:val="-1"/>
        </w:rPr>
        <w:t>-</w:t>
      </w:r>
      <w:r>
        <w:rPr>
          <w:rFonts w:ascii="Times New Roman" w:hAnsi="Times New Roman"/>
          <w:color w:val="000001"/>
          <w:spacing w:val="-1"/>
        </w:rPr>
        <w:t>upravljaĉke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strukture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zanteresirane</w:t>
      </w:r>
      <w:r>
        <w:rPr>
          <w:rFonts w:ascii="Times New Roman" w:hAnsi="Times New Roman"/>
          <w:color w:val="000001"/>
          <w:spacing w:val="109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visinu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regulatorno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ne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visine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kapitala.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Istina,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tu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postoje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  <w:spacing w:val="-1"/>
        </w:rPr>
        <w:t>razlike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izmeĊu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velikih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67"/>
        </w:rPr>
        <w:t> </w:t>
      </w:r>
      <w:r>
        <w:rPr>
          <w:rFonts w:ascii="Times New Roman" w:hAnsi="Times New Roman"/>
          <w:color w:val="000001"/>
        </w:rPr>
        <w:t>malih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banaka.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Naime,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male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(manje)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preferiraju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veće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iznose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rezervi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velikih</w:t>
      </w:r>
      <w:r>
        <w:rPr>
          <w:rFonts w:ascii="Times New Roman" w:hAnsi="Times New Roman"/>
          <w:color w:val="000001"/>
          <w:spacing w:val="85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banaka,</w:t>
      </w:r>
      <w:r>
        <w:rPr>
          <w:rFonts w:ascii="Times New Roman" w:hAnsi="Times New Roman"/>
          <w:color w:val="000001"/>
        </w:rPr>
        <w:t> u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ĉijim</w:t>
      </w:r>
      <w:r>
        <w:rPr>
          <w:rFonts w:ascii="Times New Roman" w:hAnsi="Times New Roman"/>
          <w:color w:val="000001"/>
        </w:rPr>
        <w:t> izvorima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  <w:spacing w:val="-1"/>
        </w:rPr>
        <w:t>znaĉajno</w:t>
      </w:r>
      <w:r>
        <w:rPr>
          <w:rFonts w:ascii="Times New Roman" w:hAnsi="Times New Roman"/>
          <w:color w:val="000001"/>
        </w:rPr>
        <w:t> mjesto </w:t>
      </w:r>
      <w:r>
        <w:rPr>
          <w:rFonts w:ascii="Times New Roman" w:hAnsi="Times New Roman"/>
          <w:color w:val="000001"/>
          <w:spacing w:val="-1"/>
        </w:rPr>
        <w:t>zauzimaju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drugi</w:t>
      </w:r>
      <w:r>
        <w:rPr>
          <w:rFonts w:ascii="Times New Roman" w:hAnsi="Times New Roman"/>
          <w:color w:val="000001"/>
        </w:rPr>
        <w:t> nedepozitni </w:t>
      </w:r>
      <w:r>
        <w:rPr>
          <w:rFonts w:ascii="Times New Roman" w:hAnsi="Times New Roman"/>
          <w:color w:val="000001"/>
          <w:spacing w:val="-1"/>
        </w:rPr>
        <w:t>izvori.</w:t>
      </w:r>
      <w:r>
        <w:rPr>
          <w:rFonts w:ascii="Times New Roman" w:hAnsi="Times New Roman"/>
        </w:rPr>
      </w:r>
    </w:p>
    <w:p>
      <w:pPr>
        <w:pStyle w:val="BodyText"/>
        <w:spacing w:line="240" w:lineRule="auto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Pri </w:t>
      </w:r>
      <w:r>
        <w:rPr>
          <w:rFonts w:ascii="Times New Roman" w:hAnsi="Times New Roman"/>
          <w:color w:val="000001"/>
          <w:spacing w:val="-1"/>
        </w:rPr>
        <w:t>povećanju</w:t>
      </w:r>
      <w:r>
        <w:rPr>
          <w:rFonts w:ascii="Times New Roman" w:hAnsi="Times New Roman"/>
          <w:color w:val="000001"/>
        </w:rPr>
        <w:t> kapitala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-1"/>
        </w:rPr>
        <w:t> </w:t>
      </w:r>
      <w:r>
        <w:rPr>
          <w:rFonts w:ascii="Times New Roman" w:hAnsi="Times New Roman"/>
          <w:color w:val="000001"/>
        </w:rPr>
        <w:t>koriste </w:t>
      </w:r>
      <w:r>
        <w:rPr>
          <w:rFonts w:ascii="Times New Roman" w:hAnsi="Times New Roman"/>
          <w:color w:val="000001"/>
          <w:spacing w:val="-1"/>
        </w:rPr>
        <w:t>tri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strategije: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0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smanjenje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</w:rPr>
        <w:t>osnovne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</w:rPr>
        <w:t>na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</w:rPr>
        <w:t>koju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  <w:spacing w:val="-1"/>
        </w:rPr>
        <w:t>primjenjuje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</w:rPr>
        <w:t>visina</w:t>
      </w:r>
      <w:r>
        <w:rPr>
          <w:rFonts w:ascii="Times New Roman"/>
          <w:color w:val="000001"/>
          <w:spacing w:val="-6"/>
        </w:rPr>
        <w:t> </w:t>
      </w:r>
      <w:r>
        <w:rPr>
          <w:rFonts w:ascii="Times New Roman"/>
          <w:color w:val="000001"/>
          <w:spacing w:val="-1"/>
        </w:rPr>
        <w:t>kapitala,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39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smanjivanje</w:t>
      </w:r>
      <w:r>
        <w:rPr>
          <w:rFonts w:ascii="Times New Roman"/>
          <w:color w:val="000001"/>
          <w:spacing w:val="-10"/>
        </w:rPr>
        <w:t> </w:t>
      </w:r>
      <w:r>
        <w:rPr>
          <w:rFonts w:ascii="Times New Roman"/>
          <w:color w:val="000001"/>
          <w:spacing w:val="-1"/>
        </w:rPr>
        <w:t>isplate</w:t>
      </w:r>
      <w:r>
        <w:rPr>
          <w:rFonts w:ascii="Times New Roman"/>
          <w:color w:val="000001"/>
          <w:spacing w:val="-10"/>
        </w:rPr>
        <w:t> </w:t>
      </w:r>
      <w:r>
        <w:rPr>
          <w:rFonts w:ascii="Times New Roman"/>
          <w:color w:val="000001"/>
        </w:rPr>
        <w:t>dividende</w:t>
      </w:r>
      <w:r>
        <w:rPr>
          <w:rFonts w:ascii="Times New Roman"/>
          <w:color w:val="000001"/>
          <w:spacing w:val="-12"/>
        </w:rPr>
        <w:t> </w:t>
      </w:r>
      <w:r>
        <w:rPr>
          <w:rFonts w:ascii="Times New Roman"/>
          <w:color w:val="000001"/>
          <w:spacing w:val="-1"/>
        </w:rPr>
        <w:t>akcionarima</w:t>
      </w:r>
      <w:r>
        <w:rPr>
          <w:rFonts w:ascii="Times New Roman"/>
          <w:color w:val="000001"/>
          <w:spacing w:val="-10"/>
        </w:rPr>
        <w:t> </w:t>
      </w:r>
      <w:r>
        <w:rPr>
          <w:rFonts w:ascii="Times New Roman"/>
          <w:color w:val="000001"/>
        </w:rPr>
        <w:t>i</w:t>
      </w:r>
      <w:r>
        <w:rPr>
          <w:rFonts w:ascii="Times New Roman"/>
        </w:rPr>
      </w:r>
    </w:p>
    <w:p>
      <w:pPr>
        <w:pStyle w:val="BodyText"/>
        <w:numPr>
          <w:ilvl w:val="0"/>
          <w:numId w:val="2"/>
        </w:numPr>
        <w:tabs>
          <w:tab w:pos="840" w:val="left" w:leader="none"/>
        </w:tabs>
        <w:spacing w:line="240" w:lineRule="auto" w:before="42" w:after="0"/>
        <w:ind w:left="839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emisiju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finansijskim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  <w:spacing w:val="-1"/>
        </w:rPr>
        <w:t>trţištima.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40"/>
        <w:ind w:left="685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Primjena</w:t>
      </w:r>
      <w:r>
        <w:rPr>
          <w:rFonts w:ascii="Times New Roman"/>
          <w:color w:val="000001"/>
          <w:spacing w:val="19"/>
        </w:rPr>
        <w:t> </w:t>
      </w:r>
      <w:r>
        <w:rPr>
          <w:rFonts w:ascii="Times New Roman"/>
          <w:color w:val="000001"/>
          <w:spacing w:val="-1"/>
        </w:rPr>
        <w:t>prve</w:t>
      </w:r>
      <w:r>
        <w:rPr>
          <w:rFonts w:ascii="Times New Roman"/>
          <w:color w:val="000001"/>
          <w:spacing w:val="20"/>
        </w:rPr>
        <w:t> </w:t>
      </w:r>
      <w:r>
        <w:rPr>
          <w:rFonts w:ascii="Times New Roman"/>
          <w:color w:val="000001"/>
          <w:spacing w:val="-1"/>
        </w:rPr>
        <w:t>strategije</w:t>
      </w:r>
      <w:r>
        <w:rPr>
          <w:rFonts w:ascii="Times New Roman"/>
          <w:color w:val="000001"/>
          <w:spacing w:val="22"/>
        </w:rPr>
        <w:t> </w:t>
      </w:r>
      <w:r>
        <w:rPr>
          <w:rFonts w:ascii="Times New Roman"/>
          <w:color w:val="000001"/>
          <w:spacing w:val="-1"/>
        </w:rPr>
        <w:t>(Smanjenje</w:t>
      </w:r>
      <w:r>
        <w:rPr>
          <w:rFonts w:ascii="Times New Roman"/>
          <w:color w:val="000001"/>
          <w:spacing w:val="19"/>
        </w:rPr>
        <w:t> </w:t>
      </w:r>
      <w:r>
        <w:rPr>
          <w:rFonts w:ascii="Times New Roman"/>
          <w:color w:val="000001"/>
        </w:rPr>
        <w:t>osnovne</w:t>
      </w:r>
      <w:r>
        <w:rPr>
          <w:rFonts w:ascii="Times New Roman"/>
          <w:color w:val="000001"/>
          <w:spacing w:val="20"/>
        </w:rPr>
        <w:t> </w:t>
      </w:r>
      <w:r>
        <w:rPr>
          <w:rFonts w:ascii="Times New Roman"/>
          <w:color w:val="000001"/>
        </w:rPr>
        <w:t>na</w:t>
      </w:r>
      <w:r>
        <w:rPr>
          <w:rFonts w:ascii="Times New Roman"/>
          <w:color w:val="000001"/>
          <w:spacing w:val="22"/>
        </w:rPr>
        <w:t> </w:t>
      </w:r>
      <w:r>
        <w:rPr>
          <w:rFonts w:ascii="Times New Roman"/>
          <w:color w:val="000001"/>
        </w:rPr>
        <w:t>koju</w:t>
      </w:r>
      <w:r>
        <w:rPr>
          <w:rFonts w:ascii="Times New Roman"/>
          <w:color w:val="000001"/>
          <w:spacing w:val="21"/>
        </w:rPr>
        <w:t> </w:t>
      </w:r>
      <w:r>
        <w:rPr>
          <w:rFonts w:ascii="Times New Roman"/>
          <w:color w:val="000001"/>
          <w:spacing w:val="-1"/>
        </w:rPr>
        <w:t>se</w:t>
      </w:r>
      <w:r>
        <w:rPr>
          <w:rFonts w:ascii="Times New Roman"/>
          <w:color w:val="000001"/>
          <w:spacing w:val="19"/>
        </w:rPr>
        <w:t> </w:t>
      </w:r>
      <w:r>
        <w:rPr>
          <w:rFonts w:ascii="Times New Roman"/>
          <w:color w:val="000001"/>
          <w:spacing w:val="-1"/>
        </w:rPr>
        <w:t>primjenjuje</w:t>
      </w:r>
      <w:r>
        <w:rPr>
          <w:rFonts w:ascii="Times New Roman"/>
          <w:color w:val="000001"/>
          <w:spacing w:val="20"/>
        </w:rPr>
        <w:t> </w:t>
      </w:r>
      <w:r>
        <w:rPr>
          <w:rFonts w:ascii="Times New Roman"/>
          <w:color w:val="000001"/>
          <w:spacing w:val="-1"/>
        </w:rPr>
        <w:t>visina</w:t>
      </w:r>
      <w:r>
        <w:rPr>
          <w:rFonts w:ascii="Times New Roman"/>
          <w:color w:val="000001"/>
          <w:spacing w:val="20"/>
        </w:rPr>
        <w:t> </w:t>
      </w:r>
      <w:r>
        <w:rPr>
          <w:rFonts w:ascii="Times New Roman"/>
          <w:color w:val="000001"/>
          <w:spacing w:val="-1"/>
        </w:rPr>
        <w:t>kapitala)</w:t>
      </w:r>
      <w:r>
        <w:rPr>
          <w:rFonts w:ascii="Times New Roman"/>
          <w:color w:val="000001"/>
          <w:spacing w:val="19"/>
        </w:rPr>
        <w:t> </w:t>
      </w:r>
      <w:r>
        <w:rPr>
          <w:rFonts w:ascii="Times New Roman"/>
          <w:color w:val="000001"/>
        </w:rPr>
        <w:t>u</w:t>
      </w:r>
      <w:r>
        <w:rPr>
          <w:rFonts w:ascii="Times New Roman"/>
        </w:rPr>
      </w:r>
    </w:p>
    <w:p>
      <w:pPr>
        <w:pStyle w:val="BodyText"/>
        <w:spacing w:line="240" w:lineRule="auto" w:before="43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suštini se svodi na</w:t>
      </w:r>
      <w:r>
        <w:rPr>
          <w:rFonts w:ascii="Times New Roman" w:hAnsi="Times New Roman"/>
          <w:color w:val="000001"/>
          <w:spacing w:val="-1"/>
        </w:rPr>
        <w:t> sekjuritizaciju</w:t>
      </w:r>
      <w:r>
        <w:rPr>
          <w:rFonts w:ascii="Times New Roman" w:hAnsi="Times New Roman"/>
          <w:color w:val="000001"/>
          <w:spacing w:val="-3"/>
        </w:rPr>
        <w:t> </w:t>
      </w:r>
      <w:r>
        <w:rPr>
          <w:rFonts w:ascii="Times New Roman" w:hAnsi="Times New Roman"/>
          <w:color w:val="000001"/>
        </w:rPr>
        <w:t>[8].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41"/>
        <w:ind w:left="119" w:right="10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Cilj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smanjivanja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osnovice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svodi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smanjivanje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-1"/>
        </w:rPr>
        <w:t>(isknjiţavanje)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nekih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pozicija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1"/>
        </w:rPr>
        <w:t>akti</w:t>
      </w:r>
      <w:r>
        <w:rPr>
          <w:rFonts w:ascii="Times New Roman" w:hAnsi="Times New Roman"/>
          <w:color w:val="000001"/>
          <w:spacing w:val="1"/>
        </w:rPr>
        <w:t>ve</w:t>
      </w:r>
      <w:r>
        <w:rPr>
          <w:rFonts w:ascii="Times New Roman" w:hAnsi="Times New Roman"/>
          <w:color w:val="000001"/>
          <w:spacing w:val="72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banke,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1"/>
        </w:rPr>
        <w:t>prevenstveno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potraţivanja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osnovu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Ċe</w:t>
      </w:r>
      <w:r>
        <w:rPr>
          <w:rFonts w:ascii="Times New Roman" w:hAnsi="Times New Roman"/>
          <w:color w:val="000001"/>
          <w:spacing w:val="-1"/>
        </w:rPr>
        <w:t>nih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kredita,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gdje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vrši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njihova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  <w:spacing w:val="-1"/>
        </w:rPr>
        <w:t>transformacija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pulove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sredstava,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</w:rPr>
        <w:t>osnovu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njih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  <w:spacing w:val="-1"/>
        </w:rPr>
        <w:t>emitiraju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1"/>
        </w:rPr>
        <w:t>se</w:t>
      </w:r>
      <w:r>
        <w:rPr>
          <w:rFonts w:ascii="Times New Roman" w:hAnsi="Times New Roman"/>
          <w:color w:val="000001"/>
          <w:spacing w:val="43"/>
        </w:rPr>
        <w:t> </w:t>
      </w:r>
      <w:r>
        <w:rPr>
          <w:rFonts w:ascii="Times New Roman" w:hAnsi="Times New Roman"/>
          <w:color w:val="000001"/>
        </w:rPr>
        <w:t>novi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tipovi</w:t>
      </w:r>
      <w:r>
        <w:rPr>
          <w:rFonts w:ascii="Times New Roman" w:hAnsi="Times New Roman"/>
          <w:color w:val="000001"/>
          <w:spacing w:val="44"/>
        </w:rPr>
        <w:t> </w:t>
      </w:r>
      <w:r>
        <w:rPr>
          <w:rFonts w:ascii="Times New Roman" w:hAnsi="Times New Roman"/>
          <w:color w:val="000001"/>
          <w:spacing w:val="-1"/>
        </w:rPr>
        <w:t>vrijednosnih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papira.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Ove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</w:rPr>
        <w:t>vrijednosne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papire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emitiraju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posredniĉke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finansijske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institucije.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  <w:spacing w:val="1"/>
        </w:rPr>
        <w:t>Dr</w:t>
      </w:r>
      <w:r>
        <w:rPr>
          <w:rFonts w:ascii="Times New Roman" w:hAnsi="Times New Roman"/>
          <w:color w:val="000001"/>
          <w:spacing w:val="1"/>
        </w:rPr>
        <w:t>uga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strategija</w:t>
      </w:r>
      <w:r>
        <w:rPr>
          <w:rFonts w:ascii="Times New Roman" w:hAnsi="Times New Roman"/>
          <w:color w:val="000001"/>
          <w:spacing w:val="87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povećanja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odnosi se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povećanje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interno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  <w:spacing w:val="-1"/>
        </w:rPr>
        <w:t>generiranog</w:t>
      </w:r>
      <w:r>
        <w:rPr>
          <w:rFonts w:ascii="Times New Roman" w:hAnsi="Times New Roman"/>
          <w:color w:val="000001"/>
          <w:spacing w:val="57"/>
        </w:rPr>
        <w:t> </w:t>
      </w:r>
      <w:r>
        <w:rPr>
          <w:rFonts w:ascii="Times New Roman" w:hAnsi="Times New Roman"/>
          <w:color w:val="000001"/>
        </w:rPr>
        <w:t>kapitala</w:t>
      </w:r>
      <w:r>
        <w:rPr>
          <w:rFonts w:ascii="Times New Roman" w:hAnsi="Times New Roman"/>
          <w:color w:val="000001"/>
          <w:spacing w:val="58"/>
        </w:rPr>
        <w:t> </w:t>
      </w:r>
      <w:r>
        <w:rPr>
          <w:rFonts w:ascii="Times New Roman" w:hAnsi="Times New Roman"/>
          <w:color w:val="000001"/>
          <w:spacing w:val="-1"/>
        </w:rPr>
        <w:t>preko</w:t>
      </w:r>
      <w:r>
        <w:rPr>
          <w:rFonts w:ascii="Times New Roman" w:hAnsi="Times New Roman"/>
          <w:color w:val="000001"/>
          <w:spacing w:val="59"/>
        </w:rPr>
        <w:t> </w:t>
      </w:r>
      <w:r>
        <w:rPr>
          <w:rFonts w:ascii="Times New Roman" w:hAnsi="Times New Roman"/>
          <w:color w:val="000001"/>
        </w:rPr>
        <w:t>smanjenja</w:t>
      </w:r>
      <w:r>
        <w:rPr>
          <w:rFonts w:ascii="Times New Roman" w:hAnsi="Times New Roman"/>
          <w:color w:val="000001"/>
          <w:spacing w:val="53"/>
        </w:rPr>
        <w:t> </w:t>
      </w:r>
      <w:r>
        <w:rPr>
          <w:rFonts w:ascii="Times New Roman" w:hAnsi="Times New Roman"/>
          <w:color w:val="000001"/>
          <w:spacing w:val="-1"/>
        </w:rPr>
        <w:t>isplate</w:t>
      </w:r>
      <w:r>
        <w:rPr>
          <w:rFonts w:ascii="Times New Roman" w:hAnsi="Times New Roman"/>
          <w:color w:val="000001"/>
        </w:rPr>
        <w:t> dividendi </w:t>
      </w:r>
      <w:r>
        <w:rPr>
          <w:rFonts w:ascii="Times New Roman" w:hAnsi="Times New Roman"/>
          <w:color w:val="000001"/>
          <w:spacing w:val="-1"/>
        </w:rPr>
        <w:t>akcionarima. Ovaj</w:t>
      </w:r>
      <w:r>
        <w:rPr>
          <w:rFonts w:ascii="Times New Roman" w:hAnsi="Times New Roman"/>
          <w:color w:val="000001"/>
        </w:rPr>
        <w:t> vid </w:t>
      </w:r>
      <w:r>
        <w:rPr>
          <w:rFonts w:ascii="Times New Roman" w:hAnsi="Times New Roman"/>
          <w:color w:val="000001"/>
          <w:spacing w:val="-1"/>
        </w:rPr>
        <w:t>povećanja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smatra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</w:rPr>
        <w:t>se najkavlitetnijim.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"/>
        <w:ind w:left="119" w:right="0" w:firstLine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2"/>
        </w:rPr>
        <w:t>MeĊu</w:t>
      </w:r>
      <w:r>
        <w:rPr>
          <w:rFonts w:ascii="Times New Roman" w:hAnsi="Times New Roman"/>
          <w:color w:val="000001"/>
          <w:spacing w:val="-1"/>
        </w:rPr>
        <w:t>tim,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-7"/>
        </w:rPr>
        <w:t> </w:t>
      </w:r>
      <w:r>
        <w:rPr>
          <w:rFonts w:ascii="Times New Roman" w:hAnsi="Times New Roman"/>
          <w:color w:val="000001"/>
        </w:rPr>
        <w:t>ovdje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moraju</w:t>
      </w:r>
      <w:r>
        <w:rPr>
          <w:rFonts w:ascii="Times New Roman" w:hAnsi="Times New Roman"/>
          <w:color w:val="000001"/>
          <w:spacing w:val="-4"/>
        </w:rPr>
        <w:t> </w:t>
      </w:r>
      <w:r>
        <w:rPr>
          <w:rFonts w:ascii="Times New Roman" w:hAnsi="Times New Roman"/>
          <w:color w:val="000001"/>
        </w:rPr>
        <w:t>voditi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raĉuna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o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tri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faktora: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40" w:after="0"/>
        <w:ind w:left="119" w:right="0" w:firstLine="566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color w:val="000001"/>
          <w:spacing w:val="-1"/>
        </w:rPr>
        <w:t>konkurenciji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</w:rPr>
        <w:t>banaka</w:t>
      </w:r>
      <w:r>
        <w:rPr>
          <w:rFonts w:ascii="Times New Roman"/>
          <w:color w:val="000001"/>
          <w:spacing w:val="-8"/>
        </w:rPr>
        <w:t> </w:t>
      </w:r>
      <w:r>
        <w:rPr>
          <w:rFonts w:ascii="Times New Roman"/>
          <w:color w:val="000001"/>
        </w:rPr>
        <w:t>i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  <w:spacing w:val="-1"/>
        </w:rPr>
        <w:t>drugih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  <w:spacing w:val="-1"/>
        </w:rPr>
        <w:t>nebankarskih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  <w:spacing w:val="-1"/>
        </w:rPr>
        <w:t>finansijskih</w:t>
      </w:r>
      <w:r>
        <w:rPr>
          <w:rFonts w:ascii="Times New Roman"/>
          <w:color w:val="000001"/>
          <w:spacing w:val="-7"/>
        </w:rPr>
        <w:t> </w:t>
      </w:r>
      <w:r>
        <w:rPr>
          <w:rFonts w:ascii="Times New Roman"/>
          <w:color w:val="000001"/>
          <w:spacing w:val="-1"/>
        </w:rPr>
        <w:t>organizacija,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40" w:lineRule="auto" w:before="42" w:after="0"/>
        <w:ind w:left="839" w:right="0" w:hanging="154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padu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trţišne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cijene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(kao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posljedica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visokog smanjenja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isplate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dividendi),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840" w:val="left" w:leader="none"/>
        </w:tabs>
        <w:spacing w:line="274" w:lineRule="auto" w:before="39" w:after="0"/>
        <w:ind w:left="119" w:right="118" w:firstLine="56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buduća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  <w:spacing w:val="-1"/>
        </w:rPr>
        <w:t>emisija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vrijednosnih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papira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1"/>
        </w:rPr>
        <w:t>na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finansijskom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</w:rPr>
        <w:t>trţištu,</w:t>
      </w:r>
      <w:r>
        <w:rPr>
          <w:rFonts w:ascii="Times New Roman" w:hAnsi="Times New Roman"/>
          <w:color w:val="000001"/>
          <w:spacing w:val="50"/>
        </w:rPr>
        <w:t> </w:t>
      </w:r>
      <w:r>
        <w:rPr>
          <w:rFonts w:ascii="Times New Roman" w:hAnsi="Times New Roman"/>
          <w:color w:val="000001"/>
          <w:spacing w:val="-1"/>
        </w:rPr>
        <w:t>kao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posljedica</w:t>
      </w:r>
      <w:r>
        <w:rPr>
          <w:rFonts w:ascii="Times New Roman" w:hAnsi="Times New Roman"/>
          <w:color w:val="000001"/>
          <w:spacing w:val="75"/>
        </w:rPr>
        <w:t> </w:t>
      </w:r>
      <w:r>
        <w:rPr>
          <w:rFonts w:ascii="Times New Roman" w:hAnsi="Times New Roman"/>
          <w:color w:val="000001"/>
          <w:spacing w:val="-1"/>
        </w:rPr>
        <w:t>navedenog,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doći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pitanje.</w:t>
      </w:r>
      <w:r>
        <w:rPr>
          <w:rFonts w:ascii="Times New Roman" w:hAnsi="Times New Roman"/>
        </w:rPr>
      </w:r>
    </w:p>
    <w:p>
      <w:pPr>
        <w:spacing w:after="0" w:line="274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76" w:lineRule="auto" w:before="69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Emisija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akcija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</w:rPr>
        <w:t>finansijskim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trţištima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banci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uvijek</w:t>
      </w:r>
      <w:r>
        <w:rPr>
          <w:rFonts w:ascii="Times New Roman" w:hAnsi="Times New Roman"/>
          <w:color w:val="000001"/>
          <w:spacing w:val="35"/>
        </w:rPr>
        <w:t> </w:t>
      </w:r>
      <w:r>
        <w:rPr>
          <w:rFonts w:ascii="Times New Roman" w:hAnsi="Times New Roman"/>
          <w:color w:val="000001"/>
        </w:rPr>
        <w:t>stoji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34"/>
        </w:rPr>
        <w:t> </w:t>
      </w:r>
      <w:r>
        <w:rPr>
          <w:rFonts w:ascii="Times New Roman" w:hAnsi="Times New Roman"/>
          <w:color w:val="000001"/>
          <w:spacing w:val="-1"/>
        </w:rPr>
        <w:t>raspolaganju.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2"/>
        </w:rPr>
        <w:t>MeĊu</w:t>
      </w:r>
      <w:r>
        <w:rPr>
          <w:rFonts w:ascii="Times New Roman" w:hAnsi="Times New Roman"/>
          <w:color w:val="000001"/>
          <w:spacing w:val="-1"/>
        </w:rPr>
        <w:t>tim,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uspjeh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ove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strategije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znaĉajnoj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  <w:spacing w:val="-1"/>
        </w:rPr>
        <w:t>mjeri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zavisi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</w:rPr>
        <w:t>od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toga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kako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6"/>
        </w:rPr>
        <w:t> </w:t>
      </w:r>
      <w:r>
        <w:rPr>
          <w:rFonts w:ascii="Times New Roman" w:hAnsi="Times New Roman"/>
          <w:color w:val="000001"/>
          <w:spacing w:val="-1"/>
        </w:rPr>
        <w:t>banka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provodila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drugu</w:t>
      </w:r>
      <w:r>
        <w:rPr>
          <w:rFonts w:ascii="Times New Roman" w:hAnsi="Times New Roman"/>
          <w:color w:val="000001"/>
          <w:spacing w:val="87"/>
        </w:rPr>
        <w:t> </w:t>
      </w:r>
      <w:r>
        <w:rPr>
          <w:rFonts w:ascii="Times New Roman" w:hAnsi="Times New Roman"/>
          <w:color w:val="000001"/>
          <w:spacing w:val="-1"/>
        </w:rPr>
        <w:t>strategiju,</w:t>
      </w:r>
      <w:r>
        <w:rPr>
          <w:rFonts w:ascii="Times New Roman" w:hAnsi="Times New Roman"/>
          <w:color w:val="000001"/>
          <w:spacing w:val="10"/>
        </w:rPr>
        <w:t> </w:t>
      </w:r>
      <w:r>
        <w:rPr>
          <w:rFonts w:ascii="Times New Roman" w:hAnsi="Times New Roman"/>
          <w:color w:val="000001"/>
        </w:rPr>
        <w:t>odnosno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koliki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bio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prinos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  <w:spacing w:val="-1"/>
        </w:rPr>
        <w:t>sadašnjim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akcionarima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1"/>
        </w:rPr>
        <w:t>na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</w:rPr>
        <w:t>njihove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</w:rPr>
        <w:t>vrijednos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papire.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Ovom </w:t>
      </w:r>
      <w:r>
        <w:rPr>
          <w:rFonts w:ascii="Times New Roman" w:hAnsi="Times New Roman"/>
          <w:color w:val="000001"/>
          <w:spacing w:val="-1"/>
        </w:rPr>
        <w:t>strategijom</w:t>
      </w:r>
      <w:r>
        <w:rPr>
          <w:rFonts w:ascii="Times New Roman" w:hAnsi="Times New Roman"/>
          <w:color w:val="000001"/>
        </w:rPr>
        <w:t> vrši se</w:t>
      </w:r>
      <w:r>
        <w:rPr>
          <w:rFonts w:ascii="Times New Roman" w:hAnsi="Times New Roman"/>
          <w:color w:val="000001"/>
          <w:spacing w:val="-1"/>
        </w:rPr>
        <w:t> povećanje</w:t>
      </w:r>
      <w:r>
        <w:rPr>
          <w:rFonts w:ascii="Times New Roman" w:hAnsi="Times New Roman"/>
          <w:color w:val="000001"/>
        </w:rPr>
        <w:t> </w:t>
      </w:r>
      <w:r>
        <w:rPr>
          <w:rFonts w:ascii="Times New Roman" w:hAnsi="Times New Roman"/>
          <w:color w:val="000001"/>
          <w:spacing w:val="-1"/>
        </w:rPr>
        <w:t>kapitala</w:t>
      </w:r>
      <w:r>
        <w:rPr>
          <w:rFonts w:ascii="Times New Roman" w:hAnsi="Times New Roman"/>
          <w:color w:val="000001"/>
        </w:rPr>
        <w:t> na </w:t>
      </w:r>
      <w:r>
        <w:rPr>
          <w:rFonts w:ascii="Times New Roman" w:hAnsi="Times New Roman"/>
          <w:color w:val="000001"/>
          <w:spacing w:val="-1"/>
        </w:rPr>
        <w:t>eksteran</w:t>
      </w:r>
      <w:r>
        <w:rPr>
          <w:rFonts w:ascii="Times New Roman" w:hAnsi="Times New Roman"/>
          <w:color w:val="000001"/>
        </w:rPr>
        <w:t> naĉin.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2"/>
          <w:numId w:val="1"/>
        </w:numPr>
        <w:tabs>
          <w:tab w:pos="1046" w:val="left" w:leader="none"/>
        </w:tabs>
        <w:spacing w:line="240" w:lineRule="auto" w:before="140" w:after="0"/>
        <w:ind w:left="1045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  <w:color w:val="000001"/>
          <w:spacing w:val="-1"/>
        </w:rPr>
        <w:t>Z</w:t>
      </w:r>
      <w:r>
        <w:rPr>
          <w:rFonts w:ascii="Times New Roman" w:hAnsi="Times New Roman"/>
          <w:color w:val="000001"/>
          <w:spacing w:val="-1"/>
        </w:rPr>
        <w:t>aključna</w:t>
      </w:r>
      <w:r>
        <w:rPr>
          <w:rFonts w:ascii="Times New Roman" w:hAnsi="Times New Roman"/>
          <w:color w:val="000001"/>
          <w:spacing w:val="-2"/>
        </w:rPr>
        <w:t> </w:t>
      </w:r>
      <w:r>
        <w:rPr>
          <w:rFonts w:ascii="Times New Roman" w:hAnsi="Times New Roman"/>
          <w:color w:val="000001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276" w:lineRule="auto"/>
        <w:ind w:left="119" w:right="11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2"/>
        </w:rPr>
        <w:t>Iz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navedenog,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moţe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zakljuĉiti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racionalno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upravljanje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  <w:spacing w:val="-1"/>
        </w:rPr>
        <w:t>bankarskim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izvorima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81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17"/>
        </w:rPr>
        <w:t> </w:t>
      </w:r>
      <w:r>
        <w:rPr>
          <w:rFonts w:ascii="Times New Roman" w:hAnsi="Times New Roman"/>
          <w:color w:val="000001"/>
        </w:rPr>
        <w:t>presudno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za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kvantificiranje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19"/>
        </w:rPr>
        <w:t> </w:t>
      </w:r>
      <w:r>
        <w:rPr>
          <w:rFonts w:ascii="Times New Roman" w:hAnsi="Times New Roman"/>
          <w:color w:val="000001"/>
          <w:spacing w:val="-1"/>
        </w:rPr>
        <w:t>racionaliziranje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banĉinih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  <w:spacing w:val="-1"/>
        </w:rPr>
        <w:t>plasmana.</w:t>
      </w:r>
      <w:r>
        <w:rPr>
          <w:rFonts w:ascii="Times New Roman" w:hAnsi="Times New Roman"/>
          <w:color w:val="000001"/>
          <w:spacing w:val="18"/>
        </w:rPr>
        <w:t> </w:t>
      </w:r>
      <w:r>
        <w:rPr>
          <w:rFonts w:ascii="Times New Roman" w:hAnsi="Times New Roman"/>
          <w:color w:val="000001"/>
        </w:rPr>
        <w:t>Ovo</w:t>
      </w:r>
      <w:r>
        <w:rPr>
          <w:rFonts w:ascii="Times New Roman" w:hAnsi="Times New Roman"/>
          <w:color w:val="000001"/>
          <w:spacing w:val="63"/>
        </w:rPr>
        <w:t> </w:t>
      </w:r>
      <w:r>
        <w:rPr>
          <w:rFonts w:ascii="Times New Roman" w:hAnsi="Times New Roman"/>
          <w:color w:val="000001"/>
          <w:spacing w:val="-1"/>
        </w:rPr>
        <w:t>posebno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stoga,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jer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pojedinaĉne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cijene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iznosi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izvora,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njihova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ponderisana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cijena,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kvantitet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95"/>
        </w:rPr>
        <w:t> </w:t>
      </w:r>
      <w:r>
        <w:rPr>
          <w:rFonts w:ascii="Times New Roman" w:hAnsi="Times New Roman"/>
          <w:color w:val="000001"/>
          <w:spacing w:val="-1"/>
        </w:rPr>
        <w:t>rokovi,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  <w:spacing w:val="-1"/>
        </w:rPr>
        <w:t>presudno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</w:rPr>
        <w:t>utiĉu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-5"/>
        </w:rPr>
        <w:t> </w:t>
      </w:r>
      <w:r>
        <w:rPr>
          <w:rFonts w:ascii="Times New Roman" w:hAnsi="Times New Roman"/>
          <w:color w:val="000001"/>
          <w:spacing w:val="-1"/>
        </w:rPr>
        <w:t>mogućnost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racionalnog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Ċivanja</w:t>
      </w:r>
      <w:r>
        <w:rPr>
          <w:rFonts w:ascii="Times New Roman" w:hAnsi="Times New Roman"/>
          <w:color w:val="000001"/>
          <w:spacing w:val="-6"/>
        </w:rPr>
        <w:t> </w:t>
      </w:r>
      <w:r>
        <w:rPr>
          <w:rFonts w:ascii="Times New Roman" w:hAnsi="Times New Roman"/>
          <w:color w:val="000001"/>
        </w:rPr>
        <w:t>plasmana.</w:t>
      </w:r>
      <w:r>
        <w:rPr>
          <w:rFonts w:ascii="Times New Roman" w:hAnsi="Times New Roman"/>
        </w:rPr>
      </w:r>
    </w:p>
    <w:p>
      <w:pPr>
        <w:pStyle w:val="BodyText"/>
        <w:spacing w:line="276" w:lineRule="auto"/>
        <w:ind w:left="119" w:right="11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  <w:spacing w:val="-1"/>
        </w:rPr>
        <w:t>Zakljuĉeno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najvaţniji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sredstava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banke,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cijena</w:t>
      </w:r>
      <w:r>
        <w:rPr>
          <w:rFonts w:ascii="Times New Roman" w:hAnsi="Times New Roman"/>
          <w:color w:val="000001"/>
          <w:spacing w:val="69"/>
        </w:rPr>
        <w:t> </w:t>
      </w:r>
      <w:r>
        <w:rPr>
          <w:rFonts w:ascii="Times New Roman" w:hAnsi="Times New Roman"/>
          <w:color w:val="000001"/>
          <w:spacing w:val="-1"/>
        </w:rPr>
        <w:t>pribavljanja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1"/>
        </w:rPr>
        <w:t>sa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iznosa,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te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2"/>
        </w:rPr>
        <w:t> </w:t>
      </w:r>
      <w:r>
        <w:rPr>
          <w:rFonts w:ascii="Times New Roman" w:hAnsi="Times New Roman"/>
          <w:color w:val="000001"/>
        </w:rPr>
        <w:t>banka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ovom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domenu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</w:rPr>
        <w:t>mora</w:t>
      </w:r>
      <w:r>
        <w:rPr>
          <w:rFonts w:ascii="Times New Roman" w:hAnsi="Times New Roman"/>
          <w:color w:val="000001"/>
          <w:spacing w:val="20"/>
        </w:rPr>
        <w:t> </w:t>
      </w:r>
      <w:r>
        <w:rPr>
          <w:rFonts w:ascii="Times New Roman" w:hAnsi="Times New Roman"/>
          <w:color w:val="000001"/>
        </w:rPr>
        <w:t>biti</w:t>
      </w:r>
      <w:r>
        <w:rPr>
          <w:rFonts w:ascii="Times New Roman" w:hAnsi="Times New Roman"/>
          <w:color w:val="000001"/>
          <w:spacing w:val="21"/>
        </w:rPr>
        <w:t> </w:t>
      </w:r>
      <w:r>
        <w:rPr>
          <w:rFonts w:ascii="Times New Roman" w:hAnsi="Times New Roman"/>
          <w:color w:val="000001"/>
          <w:spacing w:val="-1"/>
        </w:rPr>
        <w:t>cijenovno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racionalna,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bi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bilo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racionalno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odre</w:t>
      </w:r>
      <w:r>
        <w:rPr>
          <w:rFonts w:ascii="Times New Roman" w:hAnsi="Times New Roman"/>
          <w:color w:val="000001"/>
          <w:spacing w:val="-2"/>
        </w:rPr>
        <w:t>Ċivnj</w:t>
      </w:r>
      <w:r>
        <w:rPr>
          <w:rFonts w:ascii="Times New Roman" w:hAnsi="Times New Roman"/>
          <w:color w:val="000001"/>
          <w:spacing w:val="-1"/>
        </w:rPr>
        <w:t>e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politike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  <w:spacing w:val="-1"/>
        </w:rPr>
        <w:t>plasmana.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Nadalje,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2"/>
        </w:rPr>
        <w:t>utvrĊe</w:t>
      </w:r>
      <w:r>
        <w:rPr>
          <w:rFonts w:ascii="Times New Roman" w:hAnsi="Times New Roman"/>
          <w:color w:val="000001"/>
          <w:spacing w:val="-1"/>
        </w:rPr>
        <w:t>no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1"/>
        </w:rPr>
        <w:t>da </w:t>
      </w:r>
      <w:r>
        <w:rPr>
          <w:rFonts w:ascii="Times New Roman" w:hAnsi="Times New Roman"/>
          <w:color w:val="000001"/>
        </w:rPr>
        <w:t>manje</w:t>
      </w:r>
      <w:r>
        <w:rPr>
          <w:rFonts w:ascii="Times New Roman" w:hAnsi="Times New Roman"/>
          <w:color w:val="000001"/>
          <w:spacing w:val="71"/>
          <w:w w:val="99"/>
        </w:rPr>
        <w:t> </w:t>
      </w:r>
      <w:r>
        <w:rPr>
          <w:rFonts w:ascii="Times New Roman" w:hAnsi="Times New Roman"/>
          <w:color w:val="000001"/>
          <w:spacing w:val="-1"/>
        </w:rPr>
        <w:t>(male)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preferiraju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relativno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veće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1"/>
        </w:rPr>
        <w:t>uĉešće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depozitnih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</w:rPr>
        <w:t>izvora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  <w:spacing w:val="-2"/>
        </w:rPr>
        <w:t>od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velikih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banaka.</w:t>
      </w:r>
      <w:r>
        <w:rPr>
          <w:rFonts w:ascii="Times New Roman" w:hAnsi="Times New Roman"/>
          <w:color w:val="000001"/>
          <w:spacing w:val="89"/>
        </w:rPr>
        <w:t> </w:t>
      </w:r>
      <w:r>
        <w:rPr>
          <w:rFonts w:ascii="Times New Roman" w:hAnsi="Times New Roman"/>
          <w:color w:val="000001"/>
          <w:spacing w:val="-1"/>
        </w:rPr>
        <w:t>Nedepozitni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2"/>
        </w:rPr>
        <w:t>takoĊ</w:t>
      </w:r>
      <w:r>
        <w:rPr>
          <w:rFonts w:ascii="Times New Roman" w:hAnsi="Times New Roman"/>
          <w:color w:val="000001"/>
          <w:spacing w:val="-1"/>
        </w:rPr>
        <w:t>er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13"/>
        </w:rPr>
        <w:t> </w:t>
      </w:r>
      <w:r>
        <w:rPr>
          <w:rFonts w:ascii="Times New Roman" w:hAnsi="Times New Roman"/>
          <w:color w:val="000001"/>
          <w:spacing w:val="-1"/>
        </w:rPr>
        <w:t>dekomponirani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  <w:spacing w:val="1"/>
        </w:rPr>
        <w:t>sa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</w:rPr>
        <w:t>iznosa,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cijena,</w:t>
      </w:r>
      <w:r>
        <w:rPr>
          <w:rFonts w:ascii="Times New Roman" w:hAnsi="Times New Roman"/>
          <w:color w:val="000001"/>
          <w:spacing w:val="15"/>
        </w:rPr>
        <w:t> </w:t>
      </w:r>
      <w:r>
        <w:rPr>
          <w:rFonts w:ascii="Times New Roman" w:hAnsi="Times New Roman"/>
          <w:color w:val="000001"/>
          <w:spacing w:val="-1"/>
        </w:rPr>
        <w:t>rokova</w:t>
      </w:r>
      <w:r>
        <w:rPr>
          <w:rFonts w:ascii="Times New Roman" w:hAnsi="Times New Roman"/>
          <w:color w:val="000001"/>
          <w:spacing w:val="12"/>
        </w:rPr>
        <w:t> </w:t>
      </w:r>
      <w:r>
        <w:rPr>
          <w:rFonts w:ascii="Times New Roman" w:hAnsi="Times New Roman"/>
          <w:color w:val="000001"/>
          <w:spacing w:val="-1"/>
        </w:rPr>
        <w:t>dospijeća</w:t>
      </w:r>
      <w:r>
        <w:rPr>
          <w:rFonts w:ascii="Times New Roman" w:hAnsi="Times New Roman"/>
          <w:color w:val="000001"/>
          <w:spacing w:val="14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zakljuĉeno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ove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izvore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preferiraju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velike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(veće)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banke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s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obzirom</w:t>
      </w:r>
      <w:r>
        <w:rPr>
          <w:rFonts w:ascii="Times New Roman" w:hAnsi="Times New Roman"/>
          <w:color w:val="000001"/>
          <w:spacing w:val="11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dobru 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trţišnu</w:t>
      </w:r>
      <w:r>
        <w:rPr>
          <w:rFonts w:ascii="Times New Roman" w:hAnsi="Times New Roman"/>
          <w:color w:val="000001"/>
          <w:spacing w:val="71"/>
        </w:rPr>
        <w:t> </w:t>
      </w:r>
      <w:r>
        <w:rPr>
          <w:rFonts w:ascii="Times New Roman" w:hAnsi="Times New Roman"/>
          <w:color w:val="000001"/>
        </w:rPr>
        <w:t>poziciju i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mogućnost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njihovog pravovremenog pribavljanja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po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prihvatljivim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iznosima,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tako</w:t>
      </w:r>
      <w:r>
        <w:rPr>
          <w:rFonts w:ascii="Times New Roman" w:hAnsi="Times New Roman"/>
          <w:color w:val="000001"/>
          <w:spacing w:val="1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107"/>
        </w:rPr>
        <w:t> </w:t>
      </w:r>
      <w:r>
        <w:rPr>
          <w:rFonts w:ascii="Times New Roman" w:hAnsi="Times New Roman"/>
          <w:color w:val="000001"/>
        </w:rPr>
        <w:t>se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podmirivanje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legitimne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traţnje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komitenata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ne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dovodi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pitanje.</w:t>
      </w:r>
      <w:r>
        <w:rPr>
          <w:rFonts w:ascii="Times New Roman" w:hAnsi="Times New Roman"/>
        </w:rPr>
      </w:r>
    </w:p>
    <w:p>
      <w:pPr>
        <w:pStyle w:val="BodyText"/>
        <w:spacing w:line="276" w:lineRule="auto" w:before="1"/>
        <w:ind w:left="119" w:right="11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  <w:spacing w:val="-1"/>
        </w:rPr>
        <w:t>cijena,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zakljuĉeno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je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2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  <w:spacing w:val="-1"/>
        </w:rPr>
        <w:t>najpovoljniji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  <w:spacing w:val="-1"/>
        </w:rPr>
        <w:t>depozitni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  <w:spacing w:val="-1"/>
        </w:rPr>
        <w:t>izvori,</w:t>
      </w:r>
      <w:r>
        <w:rPr>
          <w:rFonts w:ascii="Times New Roman" w:hAnsi="Times New Roman"/>
          <w:color w:val="000001"/>
          <w:spacing w:val="3"/>
        </w:rPr>
        <w:t> </w:t>
      </w:r>
      <w:r>
        <w:rPr>
          <w:rFonts w:ascii="Times New Roman" w:hAnsi="Times New Roman"/>
          <w:color w:val="000001"/>
        </w:rPr>
        <w:t>pa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  <w:spacing w:val="-1"/>
        </w:rPr>
        <w:t>nedepozitni,</w:t>
      </w:r>
      <w:r>
        <w:rPr>
          <w:rFonts w:ascii="Times New Roman" w:hAnsi="Times New Roman"/>
          <w:color w:val="000001"/>
          <w:spacing w:val="4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83"/>
          <w:w w:val="99"/>
        </w:rPr>
        <w:t> </w:t>
      </w:r>
      <w:r>
        <w:rPr>
          <w:rFonts w:ascii="Times New Roman" w:hAnsi="Times New Roman"/>
          <w:color w:val="000001"/>
        </w:rPr>
        <w:t>da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obiĉno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najskuplji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  <w:spacing w:val="-1"/>
        </w:rPr>
        <w:t>kapitalni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izvori.</w:t>
      </w:r>
      <w:r>
        <w:rPr>
          <w:rFonts w:ascii="Times New Roman" w:hAnsi="Times New Roman"/>
          <w:color w:val="000001"/>
          <w:spacing w:val="28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stanovišta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iznosa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  <w:spacing w:val="-1"/>
        </w:rPr>
        <w:t>dominiraju</w:t>
      </w:r>
      <w:r>
        <w:rPr>
          <w:rFonts w:ascii="Times New Roman" w:hAnsi="Times New Roman"/>
          <w:color w:val="000001"/>
          <w:spacing w:val="31"/>
        </w:rPr>
        <w:t> </w:t>
      </w:r>
      <w:r>
        <w:rPr>
          <w:rFonts w:ascii="Times New Roman" w:hAnsi="Times New Roman"/>
          <w:color w:val="000001"/>
        </w:rPr>
        <w:t>depozitni</w:t>
      </w:r>
      <w:r>
        <w:rPr>
          <w:rFonts w:ascii="Times New Roman" w:hAnsi="Times New Roman"/>
          <w:color w:val="000001"/>
          <w:spacing w:val="29"/>
        </w:rPr>
        <w:t> </w:t>
      </w:r>
      <w:r>
        <w:rPr>
          <w:rFonts w:ascii="Times New Roman" w:hAnsi="Times New Roman"/>
          <w:color w:val="000001"/>
        </w:rPr>
        <w:t>izvori,</w:t>
      </w:r>
      <w:r>
        <w:rPr>
          <w:rFonts w:ascii="Times New Roman" w:hAnsi="Times New Roman"/>
          <w:color w:val="000001"/>
          <w:spacing w:val="30"/>
        </w:rPr>
        <w:t> </w:t>
      </w:r>
      <w:r>
        <w:rPr>
          <w:rFonts w:ascii="Times New Roman" w:hAnsi="Times New Roman"/>
          <w:color w:val="000001"/>
        </w:rPr>
        <w:t>a</w:t>
      </w:r>
      <w:r>
        <w:rPr>
          <w:rFonts w:ascii="Times New Roman" w:hAnsi="Times New Roman"/>
          <w:color w:val="000001"/>
          <w:spacing w:val="65"/>
        </w:rPr>
        <w:t> </w:t>
      </w:r>
      <w:r>
        <w:rPr>
          <w:rFonts w:ascii="Times New Roman" w:hAnsi="Times New Roman"/>
          <w:color w:val="000001"/>
          <w:spacing w:val="-1"/>
        </w:rPr>
        <w:t>nedepozitni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</w:rPr>
        <w:t>izvori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su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(kod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manjih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banaka)</w:t>
      </w:r>
      <w:r>
        <w:rPr>
          <w:rFonts w:ascii="Times New Roman" w:hAnsi="Times New Roman"/>
          <w:color w:val="000001"/>
          <w:spacing w:val="49"/>
        </w:rPr>
        <w:t> </w:t>
      </w:r>
      <w:r>
        <w:rPr>
          <w:rFonts w:ascii="Times New Roman" w:hAnsi="Times New Roman"/>
          <w:color w:val="000001"/>
          <w:spacing w:val="-1"/>
        </w:rPr>
        <w:t>rezidualnog</w:t>
      </w:r>
      <w:r>
        <w:rPr>
          <w:rFonts w:ascii="Times New Roman" w:hAnsi="Times New Roman"/>
          <w:color w:val="000001"/>
          <w:spacing w:val="45"/>
        </w:rPr>
        <w:t> </w:t>
      </w:r>
      <w:r>
        <w:rPr>
          <w:rFonts w:ascii="Times New Roman" w:hAnsi="Times New Roman"/>
          <w:color w:val="000001"/>
          <w:spacing w:val="-1"/>
        </w:rPr>
        <w:t>karaktera.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</w:rPr>
        <w:t>Sa</w:t>
      </w:r>
      <w:r>
        <w:rPr>
          <w:rFonts w:ascii="Times New Roman" w:hAnsi="Times New Roman"/>
          <w:color w:val="000001"/>
          <w:spacing w:val="46"/>
        </w:rPr>
        <w:t> </w:t>
      </w:r>
      <w:r>
        <w:rPr>
          <w:rFonts w:ascii="Times New Roman" w:hAnsi="Times New Roman"/>
          <w:color w:val="000001"/>
        </w:rPr>
        <w:t>stanovišta</w:t>
      </w:r>
      <w:r>
        <w:rPr>
          <w:rFonts w:ascii="Times New Roman" w:hAnsi="Times New Roman"/>
          <w:color w:val="000001"/>
          <w:spacing w:val="47"/>
        </w:rPr>
        <w:t> </w:t>
      </w:r>
      <w:r>
        <w:rPr>
          <w:rFonts w:ascii="Times New Roman" w:hAnsi="Times New Roman"/>
          <w:color w:val="000001"/>
          <w:spacing w:val="-1"/>
        </w:rPr>
        <w:t>sigurnosti</w:t>
      </w:r>
      <w:r>
        <w:rPr>
          <w:rFonts w:ascii="Times New Roman" w:hAnsi="Times New Roman"/>
          <w:color w:val="000001"/>
          <w:spacing w:val="83"/>
        </w:rPr>
        <w:t> </w:t>
      </w:r>
      <w:r>
        <w:rPr>
          <w:rFonts w:ascii="Times New Roman" w:hAnsi="Times New Roman"/>
          <w:color w:val="000001"/>
          <w:spacing w:val="-1"/>
        </w:rPr>
        <w:t>pribavljanja,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razlika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  <w:spacing w:val="-1"/>
        </w:rPr>
        <w:t>postoji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kod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  <w:spacing w:val="-1"/>
        </w:rPr>
        <w:t>većih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i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</w:rPr>
        <w:t>manjih</w:t>
      </w:r>
      <w:r>
        <w:rPr>
          <w:rFonts w:ascii="Times New Roman" w:hAnsi="Times New Roman"/>
          <w:color w:val="000001"/>
          <w:spacing w:val="33"/>
        </w:rPr>
        <w:t> </w:t>
      </w:r>
      <w:r>
        <w:rPr>
          <w:rFonts w:ascii="Times New Roman" w:hAnsi="Times New Roman"/>
          <w:color w:val="000001"/>
          <w:spacing w:val="-1"/>
        </w:rPr>
        <w:t>banaka.</w:t>
      </w:r>
      <w:r>
        <w:rPr>
          <w:rFonts w:ascii="Times New Roman" w:hAnsi="Times New Roman"/>
          <w:color w:val="000001"/>
          <w:spacing w:val="41"/>
        </w:rPr>
        <w:t> </w:t>
      </w:r>
      <w:r>
        <w:rPr>
          <w:rFonts w:ascii="Times New Roman" w:hAnsi="Times New Roman"/>
          <w:color w:val="000001"/>
          <w:spacing w:val="-1"/>
        </w:rPr>
        <w:t>Tako</w:t>
      </w:r>
      <w:r>
        <w:rPr>
          <w:rFonts w:ascii="Times New Roman" w:hAnsi="Times New Roman"/>
          <w:color w:val="000001"/>
          <w:spacing w:val="38"/>
        </w:rPr>
        <w:t> </w:t>
      </w:r>
      <w:r>
        <w:rPr>
          <w:rFonts w:ascii="Times New Roman" w:hAnsi="Times New Roman"/>
          <w:color w:val="000001"/>
        </w:rPr>
        <w:t>veće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banke</w:t>
      </w:r>
      <w:r>
        <w:rPr>
          <w:rFonts w:ascii="Times New Roman" w:hAnsi="Times New Roman"/>
          <w:color w:val="000001"/>
          <w:spacing w:val="37"/>
        </w:rPr>
        <w:t> </w:t>
      </w:r>
      <w:r>
        <w:rPr>
          <w:rFonts w:ascii="Times New Roman" w:hAnsi="Times New Roman"/>
          <w:color w:val="000001"/>
        </w:rPr>
        <w:t>lakše</w:t>
      </w:r>
      <w:r>
        <w:rPr>
          <w:rFonts w:ascii="Times New Roman" w:hAnsi="Times New Roman"/>
          <w:color w:val="000001"/>
          <w:spacing w:val="36"/>
        </w:rPr>
        <w:t> </w:t>
      </w:r>
      <w:r>
        <w:rPr>
          <w:rFonts w:ascii="Times New Roman" w:hAnsi="Times New Roman"/>
          <w:color w:val="000001"/>
          <w:spacing w:val="-1"/>
        </w:rPr>
        <w:t>pribavljaju</w:t>
      </w:r>
      <w:r>
        <w:rPr>
          <w:rFonts w:ascii="Times New Roman" w:hAnsi="Times New Roman"/>
          <w:color w:val="000001"/>
          <w:spacing w:val="85"/>
        </w:rPr>
        <w:t> </w:t>
      </w:r>
      <w:r>
        <w:rPr>
          <w:rFonts w:ascii="Times New Roman" w:hAnsi="Times New Roman"/>
          <w:color w:val="000001"/>
          <w:spacing w:val="-1"/>
        </w:rPr>
        <w:t>nedepozitne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izvore</w:t>
      </w:r>
      <w:r>
        <w:rPr>
          <w:rFonts w:ascii="Times New Roman" w:hAnsi="Times New Roman"/>
          <w:color w:val="000001"/>
          <w:spacing w:val="5"/>
        </w:rPr>
        <w:t> </w:t>
      </w:r>
      <w:r>
        <w:rPr>
          <w:rFonts w:ascii="Times New Roman" w:hAnsi="Times New Roman"/>
          <w:color w:val="000001"/>
        </w:rPr>
        <w:t>(zbog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povoljnije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pozicije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9"/>
        </w:rPr>
        <w:t> </w:t>
      </w:r>
      <w:r>
        <w:rPr>
          <w:rFonts w:ascii="Times New Roman" w:hAnsi="Times New Roman"/>
          <w:color w:val="000001"/>
          <w:spacing w:val="-1"/>
        </w:rPr>
        <w:t>finansijskom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trţištu)</w:t>
      </w:r>
      <w:r>
        <w:rPr>
          <w:rFonts w:ascii="Times New Roman" w:hAnsi="Times New Roman"/>
          <w:color w:val="000001"/>
          <w:spacing w:val="6"/>
        </w:rPr>
        <w:t> </w:t>
      </w:r>
      <w:r>
        <w:rPr>
          <w:rFonts w:ascii="Times New Roman" w:hAnsi="Times New Roman"/>
          <w:color w:val="000001"/>
        </w:rPr>
        <w:t>u</w:t>
      </w:r>
      <w:r>
        <w:rPr>
          <w:rFonts w:ascii="Times New Roman" w:hAnsi="Times New Roman"/>
          <w:color w:val="000001"/>
          <w:spacing w:val="8"/>
        </w:rPr>
        <w:t> </w:t>
      </w:r>
      <w:r>
        <w:rPr>
          <w:rFonts w:ascii="Times New Roman" w:hAnsi="Times New Roman"/>
          <w:color w:val="000001"/>
        </w:rPr>
        <w:t>odnosu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na</w:t>
      </w:r>
      <w:r>
        <w:rPr>
          <w:rFonts w:ascii="Times New Roman" w:hAnsi="Times New Roman"/>
          <w:color w:val="000001"/>
          <w:spacing w:val="7"/>
        </w:rPr>
        <w:t> </w:t>
      </w:r>
      <w:r>
        <w:rPr>
          <w:rFonts w:ascii="Times New Roman" w:hAnsi="Times New Roman"/>
          <w:color w:val="000001"/>
        </w:rPr>
        <w:t>male</w:t>
      </w:r>
      <w:r>
        <w:rPr>
          <w:rFonts w:ascii="Times New Roman" w:hAnsi="Times New Roman"/>
          <w:color w:val="000001"/>
          <w:spacing w:val="48"/>
        </w:rPr>
        <w:t> </w:t>
      </w:r>
      <w:r>
        <w:rPr>
          <w:rFonts w:ascii="Times New Roman" w:hAnsi="Times New Roman"/>
          <w:color w:val="000001"/>
          <w:spacing w:val="-1"/>
        </w:rPr>
        <w:t>(manje)</w:t>
      </w:r>
      <w:r>
        <w:rPr>
          <w:rFonts w:ascii="Times New Roman" w:hAnsi="Times New Roman"/>
          <w:color w:val="000001"/>
          <w:spacing w:val="-13"/>
        </w:rPr>
        <w:t> </w:t>
      </w:r>
      <w:r>
        <w:rPr>
          <w:rFonts w:ascii="Times New Roman" w:hAnsi="Times New Roman"/>
          <w:color w:val="000001"/>
        </w:rPr>
        <w:t>banke.</w:t>
      </w:r>
      <w:r>
        <w:rPr>
          <w:rFonts w:ascii="Times New Roman" w:hAnsi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31"/>
          <w:szCs w:val="31"/>
        </w:rPr>
      </w:pPr>
    </w:p>
    <w:p>
      <w:pPr>
        <w:pStyle w:val="Heading1"/>
        <w:spacing w:line="240" w:lineRule="auto"/>
        <w:ind w:left="119" w:right="0" w:firstLine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color w:val="000001"/>
          <w:spacing w:val="-1"/>
        </w:rPr>
        <w:t>LITERATURA</w:t>
      </w:r>
      <w:r>
        <w:rPr>
          <w:rFonts w:ascii="Times New Roman"/>
          <w:b w:val="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sz w:val="30"/>
          <w:szCs w:val="30"/>
        </w:rPr>
      </w:pP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[1]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Muratović,</w:t>
      </w:r>
      <w:r>
        <w:rPr>
          <w:rFonts w:ascii="Times New Roman" w:hAnsi="Times New Roman"/>
          <w:color w:val="000001"/>
          <w:sz w:val="22"/>
        </w:rPr>
        <w:t> H. </w:t>
      </w:r>
      <w:r>
        <w:rPr>
          <w:rFonts w:ascii="Times New Roman" w:hAnsi="Times New Roman"/>
          <w:i/>
          <w:color w:val="000001"/>
          <w:spacing w:val="-1"/>
          <w:sz w:val="22"/>
        </w:rPr>
        <w:t>Poslovno</w:t>
      </w:r>
      <w:r>
        <w:rPr>
          <w:rFonts w:ascii="Times New Roman" w:hAnsi="Times New Roman"/>
          <w:i/>
          <w:color w:val="000001"/>
          <w:spacing w:val="-2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bankarstvo</w:t>
      </w:r>
      <w:r>
        <w:rPr>
          <w:rFonts w:ascii="Times New Roman" w:hAnsi="Times New Roman"/>
          <w:color w:val="000001"/>
          <w:spacing w:val="-1"/>
          <w:sz w:val="22"/>
        </w:rPr>
        <w:t>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101.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[2] O</w:t>
      </w:r>
      <w:r>
        <w:rPr>
          <w:rFonts w:ascii="Times New Roman" w:hAnsi="Times New Roman"/>
          <w:color w:val="000001"/>
          <w:spacing w:val="-1"/>
          <w:sz w:val="22"/>
        </w:rPr>
        <w:t> depozitnom</w:t>
      </w:r>
      <w:r>
        <w:rPr>
          <w:rFonts w:ascii="Times New Roman" w:hAnsi="Times New Roman"/>
          <w:color w:val="000001"/>
          <w:spacing w:val="-4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potencijalu</w:t>
      </w:r>
      <w:r>
        <w:rPr>
          <w:rFonts w:ascii="Times New Roman" w:hAnsi="Times New Roman"/>
          <w:color w:val="000001"/>
          <w:sz w:val="22"/>
        </w:rPr>
        <w:t> i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višestrukom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kreiranju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depozita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šire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vidjeti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u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Mischkin,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F.S.,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str.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54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00001"/>
          <w:sz w:val="22"/>
        </w:rPr>
        <w:t>333.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[3]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Muratović,</w:t>
      </w:r>
      <w:r>
        <w:rPr>
          <w:rFonts w:ascii="Times New Roman" w:hAnsi="Times New Roman"/>
          <w:color w:val="000001"/>
          <w:sz w:val="22"/>
        </w:rPr>
        <w:t> H. </w:t>
      </w:r>
      <w:r>
        <w:rPr>
          <w:rFonts w:ascii="Times New Roman" w:hAnsi="Times New Roman"/>
          <w:i/>
          <w:color w:val="000001"/>
          <w:spacing w:val="-1"/>
          <w:sz w:val="22"/>
        </w:rPr>
        <w:t>Poslovno</w:t>
      </w:r>
      <w:r>
        <w:rPr>
          <w:rFonts w:ascii="Times New Roman" w:hAnsi="Times New Roman"/>
          <w:i/>
          <w:color w:val="000001"/>
          <w:spacing w:val="-2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bankarstvo</w:t>
      </w:r>
      <w:r>
        <w:rPr>
          <w:rFonts w:ascii="Times New Roman" w:hAnsi="Times New Roman"/>
          <w:color w:val="000001"/>
          <w:spacing w:val="-1"/>
          <w:sz w:val="22"/>
        </w:rPr>
        <w:t>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77.</w:t>
      </w:r>
      <w:r>
        <w:rPr>
          <w:rFonts w:ascii="Times New Roman" w:hAnsi="Times New Roman"/>
          <w:sz w:val="22"/>
        </w:rPr>
      </w:r>
    </w:p>
    <w:p>
      <w:pPr>
        <w:spacing w:before="0"/>
        <w:ind w:left="546" w:right="553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[4] </w:t>
      </w:r>
      <w:r>
        <w:rPr>
          <w:rFonts w:ascii="Times New Roman" w:hAnsi="Times New Roman"/>
          <w:color w:val="000001"/>
          <w:spacing w:val="-1"/>
          <w:sz w:val="22"/>
        </w:rPr>
        <w:t>Rose,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D.,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130.;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Ćirović,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M.,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226.;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Jović,</w:t>
      </w:r>
      <w:r>
        <w:rPr>
          <w:rFonts w:ascii="Times New Roman" w:hAnsi="Times New Roman"/>
          <w:color w:val="000001"/>
          <w:sz w:val="22"/>
        </w:rPr>
        <w:t> S.;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173.;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Đukić,</w:t>
      </w:r>
      <w:r>
        <w:rPr>
          <w:rFonts w:ascii="Times New Roman" w:hAnsi="Times New Roman"/>
          <w:color w:val="000001"/>
          <w:sz w:val="22"/>
        </w:rPr>
        <w:t> Đ. I</w:t>
      </w:r>
      <w:r>
        <w:rPr>
          <w:rFonts w:ascii="Times New Roman" w:hAnsi="Times New Roman"/>
          <w:color w:val="000001"/>
          <w:spacing w:val="-5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drugi,</w:t>
      </w:r>
      <w:r>
        <w:rPr>
          <w:rFonts w:ascii="Times New Roman" w:hAnsi="Times New Roman"/>
          <w:color w:val="000001"/>
          <w:spacing w:val="63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str </w:t>
      </w:r>
      <w:r>
        <w:rPr>
          <w:rFonts w:ascii="Times New Roman" w:hAnsi="Times New Roman"/>
          <w:color w:val="000001"/>
          <w:spacing w:val="-1"/>
          <w:sz w:val="22"/>
        </w:rPr>
        <w:t>107.;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Muratović,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2"/>
          <w:sz w:val="22"/>
        </w:rPr>
        <w:t>H.,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Poslovno</w:t>
      </w:r>
      <w:r>
        <w:rPr>
          <w:rFonts w:ascii="Times New Roman" w:hAnsi="Times New Roman"/>
          <w:i/>
          <w:color w:val="000001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bankarstvo</w:t>
      </w:r>
      <w:r>
        <w:rPr>
          <w:rFonts w:ascii="Times New Roman" w:hAnsi="Times New Roman"/>
          <w:color w:val="000001"/>
          <w:spacing w:val="-1"/>
          <w:sz w:val="22"/>
        </w:rPr>
        <w:t>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79.</w:t>
      </w:r>
      <w:r>
        <w:rPr>
          <w:rFonts w:ascii="Times New Roman" w:hAnsi="Times New Roman"/>
          <w:sz w:val="22"/>
        </w:rPr>
      </w:r>
    </w:p>
    <w:p>
      <w:pPr>
        <w:spacing w:before="0"/>
        <w:ind w:left="545" w:right="111" w:hanging="42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000001"/>
          <w:sz w:val="22"/>
        </w:rPr>
        <w:t>[5] </w:t>
      </w:r>
      <w:r>
        <w:rPr>
          <w:rFonts w:ascii="Times New Roman"/>
          <w:color w:val="000001"/>
          <w:spacing w:val="-1"/>
          <w:sz w:val="22"/>
        </w:rPr>
        <w:t>Gradby,</w:t>
      </w:r>
      <w:r>
        <w:rPr>
          <w:rFonts w:ascii="Times New Roman"/>
          <w:color w:val="000001"/>
          <w:sz w:val="22"/>
        </w:rPr>
        <w:t> S i </w:t>
      </w:r>
      <w:r>
        <w:rPr>
          <w:rFonts w:ascii="Times New Roman"/>
          <w:color w:val="000001"/>
          <w:spacing w:val="-1"/>
          <w:sz w:val="22"/>
        </w:rPr>
        <w:t>Spencer,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A,</w:t>
      </w:r>
      <w:r>
        <w:rPr>
          <w:rFonts w:ascii="Times New Roman"/>
          <w:color w:val="000001"/>
          <w:spacing w:val="-3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Ibid</w:t>
      </w:r>
      <w:r>
        <w:rPr>
          <w:rFonts w:ascii="Times New Roman"/>
          <w:color w:val="000001"/>
          <w:sz w:val="22"/>
        </w:rPr>
        <w:t> str. </w:t>
      </w:r>
      <w:r>
        <w:rPr>
          <w:rFonts w:ascii="Times New Roman"/>
          <w:color w:val="000001"/>
          <w:spacing w:val="-1"/>
          <w:sz w:val="22"/>
        </w:rPr>
        <w:t>531.;</w:t>
      </w:r>
      <w:r>
        <w:rPr>
          <w:rFonts w:ascii="Times New Roman"/>
          <w:color w:val="000001"/>
          <w:spacing w:val="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Harrington,</w:t>
      </w:r>
      <w:r>
        <w:rPr>
          <w:rFonts w:ascii="Times New Roman"/>
          <w:color w:val="000001"/>
          <w:spacing w:val="-3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R.,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Ibid,</w:t>
      </w:r>
      <w:r>
        <w:rPr>
          <w:rFonts w:ascii="Times New Roman"/>
          <w:color w:val="000001"/>
          <w:sz w:val="22"/>
        </w:rPr>
        <w:t> str. </w:t>
      </w:r>
      <w:r>
        <w:rPr>
          <w:rFonts w:ascii="Times New Roman"/>
          <w:color w:val="000001"/>
          <w:spacing w:val="-1"/>
          <w:sz w:val="22"/>
        </w:rPr>
        <w:t>72.;</w:t>
      </w:r>
      <w:r>
        <w:rPr>
          <w:rFonts w:ascii="Times New Roman"/>
          <w:color w:val="000001"/>
          <w:spacing w:val="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Grosse,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H.</w:t>
      </w:r>
      <w:r>
        <w:rPr>
          <w:rFonts w:ascii="Times New Roman"/>
          <w:color w:val="000001"/>
          <w:spacing w:val="-3"/>
          <w:sz w:val="22"/>
        </w:rPr>
        <w:t> </w:t>
      </w:r>
      <w:r>
        <w:rPr>
          <w:rFonts w:ascii="Times New Roman"/>
          <w:color w:val="000001"/>
          <w:sz w:val="22"/>
        </w:rPr>
        <w:t>i</w:t>
      </w:r>
      <w:r>
        <w:rPr>
          <w:rFonts w:ascii="Times New Roman"/>
          <w:color w:val="000001"/>
          <w:spacing w:val="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Hempel,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G.,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Ibid,</w:t>
      </w:r>
      <w:r>
        <w:rPr>
          <w:rFonts w:ascii="Times New Roman"/>
          <w:color w:val="000001"/>
          <w:spacing w:val="31"/>
          <w:sz w:val="22"/>
        </w:rPr>
        <w:t> </w:t>
      </w:r>
      <w:r>
        <w:rPr>
          <w:rFonts w:ascii="Times New Roman"/>
          <w:color w:val="000001"/>
          <w:sz w:val="22"/>
        </w:rPr>
        <w:t>str.</w:t>
      </w:r>
      <w:r>
        <w:rPr>
          <w:rFonts w:ascii="Times New Roman"/>
          <w:color w:val="000001"/>
          <w:spacing w:val="-3"/>
          <w:sz w:val="22"/>
        </w:rPr>
        <w:t> </w:t>
      </w:r>
      <w:r>
        <w:rPr>
          <w:rFonts w:ascii="Times New Roman"/>
          <w:color w:val="000001"/>
          <w:sz w:val="22"/>
        </w:rPr>
        <w:t>89. </w:t>
      </w:r>
      <w:r>
        <w:rPr>
          <w:rFonts w:ascii="Times New Roman"/>
          <w:color w:val="000001"/>
          <w:spacing w:val="-1"/>
          <w:sz w:val="22"/>
        </w:rPr>
        <w:t>(navedeno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2"/>
          <w:sz w:val="22"/>
        </w:rPr>
        <w:t>prema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D.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Zaklanu,</w:t>
      </w:r>
      <w:r>
        <w:rPr>
          <w:rFonts w:ascii="Times New Roman"/>
          <w:color w:val="000001"/>
          <w:spacing w:val="2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Ibid,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str.</w:t>
      </w:r>
      <w:r>
        <w:rPr>
          <w:rFonts w:ascii="Times New Roman"/>
          <w:color w:val="000001"/>
          <w:sz w:val="22"/>
        </w:rPr>
        <w:t> </w:t>
      </w:r>
      <w:r>
        <w:rPr>
          <w:rFonts w:ascii="Times New Roman"/>
          <w:color w:val="000001"/>
          <w:spacing w:val="-1"/>
          <w:sz w:val="22"/>
        </w:rPr>
        <w:t>142.)</w:t>
      </w:r>
      <w:r>
        <w:rPr>
          <w:rFonts w:ascii="Times New Roman"/>
          <w:sz w:val="22"/>
        </w:rPr>
      </w:r>
    </w:p>
    <w:p>
      <w:pPr>
        <w:spacing w:line="252" w:lineRule="exact"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[6] O</w:t>
      </w:r>
      <w:r>
        <w:rPr>
          <w:rFonts w:ascii="Times New Roman" w:hAnsi="Times New Roman"/>
          <w:color w:val="000001"/>
          <w:spacing w:val="-1"/>
          <w:sz w:val="22"/>
        </w:rPr>
        <w:t> upravljanju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kapitalom</w:t>
      </w:r>
      <w:r>
        <w:rPr>
          <w:rFonts w:ascii="Times New Roman" w:hAnsi="Times New Roman"/>
          <w:color w:val="000001"/>
          <w:spacing w:val="-4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šire </w:t>
      </w:r>
      <w:r>
        <w:rPr>
          <w:rFonts w:ascii="Times New Roman" w:hAnsi="Times New Roman"/>
          <w:color w:val="000001"/>
          <w:spacing w:val="-1"/>
          <w:sz w:val="22"/>
        </w:rPr>
        <w:t>vidjeti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2"/>
          <w:sz w:val="22"/>
        </w:rPr>
        <w:t>u: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Rose,</w:t>
      </w:r>
      <w:r>
        <w:rPr>
          <w:rFonts w:ascii="Times New Roman" w:hAnsi="Times New Roman"/>
          <w:color w:val="000001"/>
          <w:sz w:val="22"/>
        </w:rPr>
        <w:t> P.S.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i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Hudgins,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S.C.,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pacing w:val="5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479.</w:t>
      </w:r>
      <w:r>
        <w:rPr>
          <w:rFonts w:ascii="Times New Roman" w:hAnsi="Times New Roman"/>
          <w:sz w:val="22"/>
        </w:rPr>
      </w:r>
    </w:p>
    <w:p>
      <w:pPr>
        <w:spacing w:line="252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[7] </w:t>
      </w:r>
      <w:r>
        <w:rPr>
          <w:rFonts w:ascii="Times New Roman" w:hAnsi="Times New Roman"/>
          <w:color w:val="000001"/>
          <w:spacing w:val="-1"/>
          <w:sz w:val="22"/>
        </w:rPr>
        <w:t>Ćirović,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M.,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Bankarski</w:t>
      </w:r>
      <w:r>
        <w:rPr>
          <w:rFonts w:ascii="Times New Roman" w:hAnsi="Times New Roman"/>
          <w:i/>
          <w:color w:val="000001"/>
          <w:spacing w:val="-2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menadžment</w:t>
      </w:r>
      <w:r>
        <w:rPr>
          <w:rFonts w:ascii="Times New Roman" w:hAnsi="Times New Roman"/>
          <w:color w:val="000001"/>
          <w:spacing w:val="-1"/>
          <w:sz w:val="22"/>
        </w:rPr>
        <w:t>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Ibid,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z w:val="22"/>
        </w:rPr>
        <w:t> 245.</w:t>
      </w:r>
      <w:r>
        <w:rPr>
          <w:rFonts w:ascii="Times New Roman" w:hAnsi="Times New Roman"/>
          <w:sz w:val="22"/>
        </w:rPr>
      </w:r>
    </w:p>
    <w:p>
      <w:pPr>
        <w:spacing w:before="1"/>
        <w:ind w:left="118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color w:val="000001"/>
          <w:sz w:val="22"/>
        </w:rPr>
        <w:t>[8]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Mishkin,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F.S.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z w:val="22"/>
        </w:rPr>
        <w:t>i</w:t>
      </w:r>
      <w:r>
        <w:rPr>
          <w:rFonts w:ascii="Times New Roman" w:hAnsi="Times New Roman"/>
          <w:color w:val="000001"/>
          <w:spacing w:val="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Eankins,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S.G.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(2005).</w:t>
      </w:r>
      <w:r>
        <w:rPr>
          <w:rFonts w:ascii="Times New Roman" w:hAnsi="Times New Roman"/>
          <w:color w:val="000001"/>
          <w:spacing w:val="2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Finansijska</w:t>
      </w:r>
      <w:r>
        <w:rPr>
          <w:rFonts w:ascii="Times New Roman" w:hAnsi="Times New Roman"/>
          <w:i/>
          <w:color w:val="000001"/>
          <w:spacing w:val="-3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tržišta</w:t>
      </w:r>
      <w:r>
        <w:rPr>
          <w:rFonts w:ascii="Times New Roman" w:hAnsi="Times New Roman"/>
          <w:i/>
          <w:color w:val="000001"/>
          <w:sz w:val="22"/>
        </w:rPr>
        <w:t> i</w:t>
      </w:r>
      <w:r>
        <w:rPr>
          <w:rFonts w:ascii="Times New Roman" w:hAnsi="Times New Roman"/>
          <w:i/>
          <w:color w:val="000001"/>
          <w:spacing w:val="-2"/>
          <w:sz w:val="22"/>
        </w:rPr>
        <w:t> </w:t>
      </w:r>
      <w:r>
        <w:rPr>
          <w:rFonts w:ascii="Times New Roman" w:hAnsi="Times New Roman"/>
          <w:i/>
          <w:color w:val="000001"/>
          <w:spacing w:val="-1"/>
          <w:sz w:val="22"/>
        </w:rPr>
        <w:t>institucije</w:t>
      </w:r>
      <w:r>
        <w:rPr>
          <w:rFonts w:ascii="Times New Roman" w:hAnsi="Times New Roman"/>
          <w:color w:val="000001"/>
          <w:spacing w:val="-1"/>
          <w:sz w:val="22"/>
        </w:rPr>
        <w:t>.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Zagreb:</w:t>
      </w:r>
      <w:r>
        <w:rPr>
          <w:rFonts w:ascii="Times New Roman" w:hAnsi="Times New Roman"/>
          <w:color w:val="000001"/>
          <w:spacing w:val="-2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MATE,</w:t>
      </w:r>
      <w:r>
        <w:rPr>
          <w:rFonts w:ascii="Times New Roman" w:hAnsi="Times New Roman"/>
          <w:color w:val="000001"/>
          <w:spacing w:val="-3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str.</w:t>
      </w:r>
      <w:r>
        <w:rPr>
          <w:rFonts w:ascii="Times New Roman" w:hAnsi="Times New Roman"/>
          <w:color w:val="000001"/>
          <w:sz w:val="22"/>
        </w:rPr>
        <w:t> </w:t>
      </w:r>
      <w:r>
        <w:rPr>
          <w:rFonts w:ascii="Times New Roman" w:hAnsi="Times New Roman"/>
          <w:color w:val="000001"/>
          <w:spacing w:val="-1"/>
          <w:sz w:val="22"/>
        </w:rPr>
        <w:t>455.</w:t>
      </w:r>
      <w:r>
        <w:rPr>
          <w:rFonts w:ascii="Times New Roman" w:hAnsi="Times New Roman"/>
          <w:sz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29" w:lineRule="exact" w:before="73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1"/>
          <w:spacing w:val="-1"/>
          <w:sz w:val="20"/>
        </w:rPr>
        <w:t>Esad</w:t>
      </w:r>
      <w:r>
        <w:rPr>
          <w:rFonts w:ascii="Times New Roman" w:hAnsi="Times New Roman"/>
          <w:b/>
          <w:color w:val="000001"/>
          <w:spacing w:val="-6"/>
          <w:sz w:val="20"/>
        </w:rPr>
        <w:t> </w:t>
      </w:r>
      <w:r>
        <w:rPr>
          <w:rFonts w:ascii="Times New Roman" w:hAnsi="Times New Roman"/>
          <w:b/>
          <w:color w:val="000001"/>
          <w:sz w:val="20"/>
        </w:rPr>
        <w:t>Čović,</w:t>
      </w:r>
      <w:r>
        <w:rPr>
          <w:rFonts w:ascii="Times New Roman" w:hAnsi="Times New Roman"/>
          <w:b/>
          <w:color w:val="000001"/>
          <w:spacing w:val="-5"/>
          <w:sz w:val="20"/>
        </w:rPr>
        <w:t> </w:t>
      </w:r>
      <w:r>
        <w:rPr>
          <w:rFonts w:ascii="Times New Roman" w:hAnsi="Times New Roman"/>
          <w:b/>
          <w:color w:val="000001"/>
          <w:sz w:val="20"/>
        </w:rPr>
        <w:t>Ph.</w:t>
      </w:r>
      <w:r>
        <w:rPr>
          <w:rFonts w:ascii="Times New Roman" w:hAnsi="Times New Roman"/>
          <w:b/>
          <w:color w:val="000001"/>
          <w:spacing w:val="-5"/>
          <w:sz w:val="20"/>
        </w:rPr>
        <w:t> </w:t>
      </w:r>
      <w:r>
        <w:rPr>
          <w:rFonts w:ascii="Times New Roman" w:hAnsi="Times New Roman"/>
          <w:b/>
          <w:color w:val="000001"/>
          <w:sz w:val="20"/>
        </w:rPr>
        <w:t>D.</w:t>
      </w:r>
      <w:r>
        <w:rPr>
          <w:rFonts w:ascii="Times New Roman" w:hAnsi="Times New Roman"/>
          <w:sz w:val="20"/>
        </w:rPr>
      </w:r>
    </w:p>
    <w:p>
      <w:pPr>
        <w:spacing w:line="229" w:lineRule="exact" w:before="0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color w:val="000001"/>
          <w:sz w:val="20"/>
        </w:rPr>
        <w:t>Ibrahim</w:t>
      </w:r>
      <w:r>
        <w:rPr>
          <w:rFonts w:ascii="Times New Roman" w:hAnsi="Times New Roman"/>
          <w:b/>
          <w:color w:val="000001"/>
          <w:spacing w:val="-11"/>
          <w:sz w:val="20"/>
        </w:rPr>
        <w:t> </w:t>
      </w:r>
      <w:r>
        <w:rPr>
          <w:rFonts w:ascii="Times New Roman" w:hAnsi="Times New Roman"/>
          <w:b/>
          <w:color w:val="000001"/>
          <w:sz w:val="20"/>
        </w:rPr>
        <w:t>Kajtazović,</w:t>
      </w:r>
      <w:r>
        <w:rPr>
          <w:rFonts w:ascii="Times New Roman" w:hAnsi="Times New Roman"/>
          <w:b/>
          <w:color w:val="000001"/>
          <w:spacing w:val="-9"/>
          <w:sz w:val="20"/>
        </w:rPr>
        <w:t> </w:t>
      </w:r>
      <w:r>
        <w:rPr>
          <w:rFonts w:ascii="Times New Roman" w:hAnsi="Times New Roman"/>
          <w:b/>
          <w:color w:val="000001"/>
          <w:spacing w:val="1"/>
          <w:sz w:val="20"/>
        </w:rPr>
        <w:t>M.</w:t>
      </w:r>
      <w:r>
        <w:rPr>
          <w:rFonts w:ascii="Times New Roman" w:hAnsi="Times New Roman"/>
          <w:b/>
          <w:color w:val="000001"/>
          <w:spacing w:val="-9"/>
          <w:sz w:val="20"/>
        </w:rPr>
        <w:t> </w:t>
      </w:r>
      <w:r>
        <w:rPr>
          <w:rFonts w:ascii="Times New Roman" w:hAnsi="Times New Roman"/>
          <w:b/>
          <w:color w:val="000001"/>
          <w:sz w:val="20"/>
        </w:rPr>
        <w:t>Sc.</w:t>
      </w:r>
      <w:r>
        <w:rPr>
          <w:rFonts w:ascii="Times New Roman" w:hAns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1227" w:right="1222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color w:val="000001"/>
          <w:spacing w:val="-1"/>
          <w:sz w:val="20"/>
        </w:rPr>
        <w:t>COMMERCIAL</w:t>
      </w:r>
      <w:r>
        <w:rPr>
          <w:rFonts w:ascii="Times New Roman"/>
          <w:b/>
          <w:color w:val="000001"/>
          <w:spacing w:val="-10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BANK</w:t>
      </w:r>
      <w:r>
        <w:rPr>
          <w:rFonts w:ascii="Times New Roman"/>
          <w:b/>
          <w:color w:val="000001"/>
          <w:spacing w:val="-7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RESOURCES</w:t>
      </w:r>
      <w:r>
        <w:rPr>
          <w:rFonts w:ascii="Times New Roman"/>
          <w:b/>
          <w:color w:val="000001"/>
          <w:spacing w:val="-10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IN</w:t>
      </w:r>
      <w:r>
        <w:rPr>
          <w:rFonts w:ascii="Times New Roman"/>
          <w:b/>
          <w:color w:val="000001"/>
          <w:spacing w:val="-10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BUSINESS</w:t>
      </w:r>
      <w:r>
        <w:rPr>
          <w:rFonts w:ascii="Times New Roman"/>
          <w:b/>
          <w:color w:val="000001"/>
          <w:spacing w:val="-10"/>
          <w:sz w:val="20"/>
        </w:rPr>
        <w:t> </w:t>
      </w:r>
      <w:r>
        <w:rPr>
          <w:rFonts w:ascii="Times New Roman"/>
          <w:b/>
          <w:color w:val="000001"/>
          <w:sz w:val="20"/>
        </w:rPr>
        <w:t>FINANCES</w:t>
      </w:r>
      <w:r>
        <w:rPr>
          <w:rFonts w:ascii="Times New Roman"/>
          <w:b/>
          <w:color w:val="000001"/>
          <w:spacing w:val="-8"/>
          <w:sz w:val="20"/>
        </w:rPr>
        <w:t> </w:t>
      </w:r>
      <w:r>
        <w:rPr>
          <w:rFonts w:ascii="Times New Roman"/>
          <w:b/>
          <w:color w:val="000001"/>
          <w:sz w:val="20"/>
        </w:rPr>
        <w:t>FROM</w:t>
      </w:r>
      <w:r>
        <w:rPr>
          <w:rFonts w:ascii="Times New Roman"/>
          <w:b/>
          <w:color w:val="000001"/>
          <w:spacing w:val="-5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THE</w:t>
      </w:r>
      <w:r>
        <w:rPr>
          <w:rFonts w:ascii="Times New Roman"/>
          <w:b/>
          <w:color w:val="000001"/>
          <w:spacing w:val="57"/>
          <w:w w:val="99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ASPECT</w:t>
      </w:r>
      <w:r>
        <w:rPr>
          <w:rFonts w:ascii="Times New Roman"/>
          <w:b/>
          <w:color w:val="000001"/>
          <w:spacing w:val="-10"/>
          <w:sz w:val="20"/>
        </w:rPr>
        <w:t> </w:t>
      </w:r>
      <w:r>
        <w:rPr>
          <w:rFonts w:ascii="Times New Roman"/>
          <w:b/>
          <w:color w:val="000001"/>
          <w:sz w:val="20"/>
        </w:rPr>
        <w:t>OF</w:t>
      </w:r>
      <w:r>
        <w:rPr>
          <w:rFonts w:ascii="Times New Roman"/>
          <w:b/>
          <w:color w:val="000001"/>
          <w:spacing w:val="-9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THEIR</w:t>
      </w:r>
      <w:r>
        <w:rPr>
          <w:rFonts w:ascii="Times New Roman"/>
          <w:b/>
          <w:color w:val="000001"/>
          <w:spacing w:val="-9"/>
          <w:sz w:val="20"/>
        </w:rPr>
        <w:t> </w:t>
      </w:r>
      <w:r>
        <w:rPr>
          <w:rFonts w:ascii="Times New Roman"/>
          <w:b/>
          <w:color w:val="000001"/>
          <w:spacing w:val="-1"/>
          <w:sz w:val="20"/>
        </w:rPr>
        <w:t>SOURCES</w:t>
      </w:r>
      <w:r>
        <w:rPr>
          <w:rFonts w:ascii="Times New Roman"/>
          <w:sz w:val="20"/>
        </w:rPr>
      </w:r>
    </w:p>
    <w:p>
      <w:pPr>
        <w:spacing w:line="240" w:lineRule="auto" w:before="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5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color w:val="000001"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i/>
          <w:sz w:val="19"/>
          <w:szCs w:val="19"/>
        </w:rPr>
      </w:pPr>
    </w:p>
    <w:p>
      <w:pPr>
        <w:spacing w:before="0"/>
        <w:ind w:left="119" w:right="111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sources</w:t>
      </w:r>
      <w:r>
        <w:rPr>
          <w:rFonts w:ascii="Times New Roman"/>
          <w:color w:val="000001"/>
          <w:spacing w:val="6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5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5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resources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z w:val="20"/>
        </w:rPr>
        <w:t>are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three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synthetic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z w:val="20"/>
        </w:rPr>
        <w:t>groups</w:t>
      </w:r>
      <w:r>
        <w:rPr>
          <w:rFonts w:ascii="Times New Roman"/>
          <w:color w:val="000001"/>
          <w:spacing w:val="6"/>
          <w:sz w:val="20"/>
        </w:rPr>
        <w:t> </w:t>
      </w:r>
      <w:r>
        <w:rPr>
          <w:rFonts w:ascii="Times New Roman"/>
          <w:color w:val="000001"/>
          <w:sz w:val="20"/>
        </w:rPr>
        <w:t>(categories)</w:t>
      </w:r>
      <w:r>
        <w:rPr>
          <w:rFonts w:ascii="Times New Roman"/>
          <w:color w:val="000001"/>
          <w:spacing w:val="8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5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resources: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6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sources,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pacing w:val="2"/>
          <w:sz w:val="20"/>
        </w:rPr>
        <w:t>non-</w:t>
      </w:r>
      <w:r>
        <w:rPr>
          <w:rFonts w:ascii="Times New Roman"/>
          <w:color w:val="000001"/>
          <w:spacing w:val="81"/>
          <w:w w:val="99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-1"/>
          <w:sz w:val="20"/>
        </w:rPr>
        <w:t> sources</w:t>
      </w:r>
      <w:r>
        <w:rPr>
          <w:rFonts w:ascii="Times New Roman"/>
          <w:color w:val="000001"/>
          <w:sz w:val="20"/>
        </w:rPr>
        <w:t> and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capital.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Since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each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these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three</w:t>
      </w:r>
      <w:r>
        <w:rPr>
          <w:rFonts w:ascii="Times New Roman"/>
          <w:color w:val="000001"/>
          <w:spacing w:val="4"/>
          <w:sz w:val="20"/>
        </w:rPr>
        <w:t> </w:t>
      </w:r>
      <w:r>
        <w:rPr>
          <w:rFonts w:ascii="Times New Roman"/>
          <w:color w:val="000001"/>
          <w:sz w:val="20"/>
        </w:rPr>
        <w:t>categories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has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z w:val="20"/>
        </w:rPr>
        <w:t>a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heterogenous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character,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they</w:t>
      </w:r>
      <w:r>
        <w:rPr>
          <w:rFonts w:ascii="Times New Roman"/>
          <w:color w:val="000001"/>
          <w:spacing w:val="-1"/>
          <w:sz w:val="20"/>
        </w:rPr>
        <w:t> need</w:t>
      </w:r>
      <w:r>
        <w:rPr>
          <w:rFonts w:ascii="Times New Roman"/>
          <w:color w:val="000001"/>
          <w:spacing w:val="1"/>
          <w:sz w:val="20"/>
        </w:rPr>
        <w:t> to</w:t>
      </w:r>
      <w:r>
        <w:rPr>
          <w:rFonts w:ascii="Times New Roman"/>
          <w:color w:val="000001"/>
          <w:spacing w:val="72"/>
          <w:w w:val="99"/>
          <w:sz w:val="20"/>
        </w:rPr>
        <w:t> </w:t>
      </w:r>
      <w:r>
        <w:rPr>
          <w:rFonts w:ascii="Times New Roman"/>
          <w:color w:val="000001"/>
          <w:sz w:val="20"/>
        </w:rPr>
        <w:t>be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divided</w:t>
      </w:r>
      <w:r>
        <w:rPr>
          <w:rFonts w:ascii="Times New Roman"/>
          <w:color w:val="00000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due </w:t>
      </w:r>
      <w:r>
        <w:rPr>
          <w:rFonts w:ascii="Times New Roman"/>
          <w:color w:val="000001"/>
          <w:sz w:val="20"/>
        </w:rPr>
        <w:t>to</w:t>
      </w:r>
      <w:r>
        <w:rPr>
          <w:rFonts w:ascii="Times New Roman"/>
          <w:color w:val="000001"/>
          <w:spacing w:val="-1"/>
          <w:sz w:val="20"/>
        </w:rPr>
        <w:t> their different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z w:val="20"/>
        </w:rPr>
        <w:t>characters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and</w:t>
      </w:r>
      <w:r>
        <w:rPr>
          <w:rFonts w:ascii="Times New Roman"/>
          <w:color w:val="000001"/>
          <w:spacing w:val="-1"/>
          <w:sz w:val="20"/>
        </w:rPr>
        <w:t> effect </w:t>
      </w:r>
      <w:r>
        <w:rPr>
          <w:rFonts w:ascii="Times New Roman"/>
          <w:color w:val="000001"/>
          <w:sz w:val="20"/>
        </w:rPr>
        <w:t>on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the </w:t>
      </w:r>
      <w:r>
        <w:rPr>
          <w:rFonts w:ascii="Times New Roman"/>
          <w:color w:val="000001"/>
          <w:spacing w:val="-1"/>
          <w:sz w:val="20"/>
        </w:rPr>
        <w:t>factors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upon which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rationality</w:t>
      </w:r>
      <w:r>
        <w:rPr>
          <w:rFonts w:ascii="Times New Roman"/>
          <w:color w:val="000001"/>
          <w:spacing w:val="-5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managing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85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resources</w:t>
      </w:r>
      <w:r>
        <w:rPr>
          <w:rFonts w:ascii="Times New Roman"/>
          <w:color w:val="000001"/>
          <w:spacing w:val="21"/>
          <w:sz w:val="20"/>
        </w:rPr>
        <w:t> </w:t>
      </w:r>
      <w:r>
        <w:rPr>
          <w:rFonts w:ascii="Times New Roman"/>
          <w:color w:val="000001"/>
          <w:sz w:val="20"/>
        </w:rPr>
        <w:t>depends.</w:t>
      </w:r>
      <w:r>
        <w:rPr>
          <w:rFonts w:ascii="Times New Roman"/>
          <w:color w:val="000001"/>
          <w:spacing w:val="47"/>
          <w:sz w:val="20"/>
        </w:rPr>
        <w:t> </w:t>
      </w:r>
      <w:r>
        <w:rPr>
          <w:rFonts w:ascii="Times New Roman"/>
          <w:color w:val="000001"/>
          <w:sz w:val="20"/>
        </w:rPr>
        <w:t>This</w:t>
      </w:r>
      <w:r>
        <w:rPr>
          <w:rFonts w:ascii="Times New Roman"/>
          <w:color w:val="000001"/>
          <w:spacing w:val="23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way,</w:t>
      </w:r>
      <w:r>
        <w:rPr>
          <w:rFonts w:ascii="Times New Roman"/>
          <w:color w:val="000001"/>
          <w:spacing w:val="23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21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2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sources,</w:t>
      </w:r>
      <w:r>
        <w:rPr>
          <w:rFonts w:ascii="Times New Roman"/>
          <w:color w:val="000001"/>
          <w:spacing w:val="22"/>
          <w:sz w:val="20"/>
        </w:rPr>
        <w:t> </w:t>
      </w:r>
      <w:r>
        <w:rPr>
          <w:rFonts w:ascii="Times New Roman"/>
          <w:color w:val="000001"/>
          <w:sz w:val="20"/>
        </w:rPr>
        <w:t>also</w:t>
      </w:r>
      <w:r>
        <w:rPr>
          <w:rFonts w:ascii="Times New Roman"/>
          <w:color w:val="000001"/>
          <w:spacing w:val="23"/>
          <w:sz w:val="20"/>
        </w:rPr>
        <w:t> </w:t>
      </w:r>
      <w:r>
        <w:rPr>
          <w:rFonts w:ascii="Times New Roman"/>
          <w:color w:val="000001"/>
          <w:sz w:val="20"/>
        </w:rPr>
        <w:t>called</w:t>
      </w:r>
      <w:r>
        <w:rPr>
          <w:rFonts w:ascii="Times New Roman"/>
          <w:color w:val="000001"/>
          <w:spacing w:val="23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22"/>
          <w:sz w:val="20"/>
        </w:rPr>
        <w:t> </w:t>
      </w:r>
      <w:r>
        <w:rPr>
          <w:rFonts w:ascii="Times New Roman"/>
          <w:color w:val="000001"/>
          <w:sz w:val="20"/>
        </w:rPr>
        <w:t>potential</w:t>
      </w:r>
      <w:r>
        <w:rPr>
          <w:rFonts w:ascii="Times New Roman"/>
          <w:color w:val="000001"/>
          <w:spacing w:val="21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in</w:t>
      </w:r>
      <w:r>
        <w:rPr>
          <w:rFonts w:ascii="Times New Roman"/>
          <w:color w:val="000001"/>
          <w:spacing w:val="21"/>
          <w:sz w:val="20"/>
        </w:rPr>
        <w:t> </w:t>
      </w:r>
      <w:r>
        <w:rPr>
          <w:rFonts w:ascii="Times New Roman"/>
          <w:color w:val="000001"/>
          <w:sz w:val="20"/>
        </w:rPr>
        <w:t>literature,</w:t>
      </w:r>
      <w:r>
        <w:rPr>
          <w:rFonts w:ascii="Times New Roman"/>
          <w:color w:val="000001"/>
          <w:spacing w:val="22"/>
          <w:sz w:val="20"/>
        </w:rPr>
        <w:t> </w:t>
      </w:r>
      <w:r>
        <w:rPr>
          <w:rFonts w:ascii="Times New Roman"/>
          <w:color w:val="000001"/>
          <w:sz w:val="20"/>
        </w:rPr>
        <w:t>are</w:t>
      </w:r>
      <w:r>
        <w:rPr>
          <w:rFonts w:ascii="Times New Roman"/>
          <w:color w:val="000001"/>
          <w:spacing w:val="22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divided</w:t>
      </w:r>
      <w:r>
        <w:rPr>
          <w:rFonts w:ascii="Times New Roman"/>
          <w:color w:val="000001"/>
          <w:spacing w:val="23"/>
          <w:sz w:val="20"/>
        </w:rPr>
        <w:t> </w:t>
      </w:r>
      <w:r>
        <w:rPr>
          <w:rFonts w:ascii="Times New Roman"/>
          <w:color w:val="000001"/>
          <w:sz w:val="20"/>
        </w:rPr>
        <w:t>into</w:t>
      </w:r>
      <w:r>
        <w:rPr>
          <w:rFonts w:ascii="Times New Roman"/>
          <w:color w:val="000001"/>
          <w:spacing w:val="62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demand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z w:val="20"/>
        </w:rPr>
        <w:t>deposits,</w:t>
      </w:r>
      <w:r>
        <w:rPr>
          <w:rFonts w:ascii="Times New Roman"/>
          <w:color w:val="000001"/>
          <w:spacing w:val="4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savings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z w:val="20"/>
        </w:rPr>
        <w:t>deposts,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time</w:t>
      </w:r>
      <w:r>
        <w:rPr>
          <w:rFonts w:ascii="Times New Roman"/>
          <w:color w:val="000001"/>
          <w:spacing w:val="38"/>
          <w:sz w:val="20"/>
        </w:rPr>
        <w:t> </w:t>
      </w:r>
      <w:r>
        <w:rPr>
          <w:rFonts w:ascii="Times New Roman"/>
          <w:color w:val="000001"/>
          <w:sz w:val="20"/>
        </w:rPr>
        <w:t>deposits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z w:val="20"/>
        </w:rPr>
        <w:t>and</w:t>
      </w:r>
      <w:r>
        <w:rPr>
          <w:rFonts w:ascii="Times New Roman"/>
          <w:color w:val="000001"/>
          <w:spacing w:val="40"/>
          <w:sz w:val="20"/>
        </w:rPr>
        <w:t> </w:t>
      </w:r>
      <w:r>
        <w:rPr>
          <w:rFonts w:ascii="Times New Roman"/>
          <w:color w:val="000001"/>
          <w:sz w:val="20"/>
        </w:rPr>
        <w:t>other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z w:val="20"/>
        </w:rPr>
        <w:t>deposits,</w:t>
      </w:r>
      <w:r>
        <w:rPr>
          <w:rFonts w:ascii="Times New Roman"/>
          <w:color w:val="000001"/>
          <w:spacing w:val="4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which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can</w:t>
      </w:r>
      <w:r>
        <w:rPr>
          <w:rFonts w:ascii="Times New Roman"/>
          <w:color w:val="000001"/>
          <w:spacing w:val="38"/>
          <w:sz w:val="20"/>
        </w:rPr>
        <w:t> </w:t>
      </w:r>
      <w:r>
        <w:rPr>
          <w:rFonts w:ascii="Times New Roman"/>
          <w:color w:val="000001"/>
          <w:sz w:val="20"/>
        </w:rPr>
        <w:t>be</w:t>
      </w:r>
      <w:r>
        <w:rPr>
          <w:rFonts w:ascii="Times New Roman"/>
          <w:color w:val="000001"/>
          <w:spacing w:val="4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further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divided</w:t>
      </w:r>
      <w:r>
        <w:rPr>
          <w:rFonts w:ascii="Times New Roman"/>
          <w:color w:val="000001"/>
          <w:spacing w:val="40"/>
          <w:sz w:val="20"/>
        </w:rPr>
        <w:t> </w:t>
      </w:r>
      <w:r>
        <w:rPr>
          <w:rFonts w:ascii="Times New Roman"/>
          <w:color w:val="000001"/>
          <w:sz w:val="20"/>
        </w:rPr>
        <w:t>into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61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accounts</w:t>
      </w:r>
      <w:r>
        <w:rPr>
          <w:rFonts w:ascii="Times New Roman"/>
          <w:color w:val="000001"/>
          <w:spacing w:val="8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8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the</w:t>
      </w:r>
      <w:r>
        <w:rPr>
          <w:rFonts w:ascii="Times New Roman"/>
          <w:color w:val="000001"/>
          <w:spacing w:val="12"/>
          <w:sz w:val="20"/>
        </w:rPr>
        <w:t> </w:t>
      </w:r>
      <w:r>
        <w:rPr>
          <w:rFonts w:ascii="Times New Roman"/>
          <w:color w:val="000001"/>
          <w:sz w:val="20"/>
        </w:rPr>
        <w:t>monetary</w:t>
      </w:r>
      <w:r>
        <w:rPr>
          <w:rFonts w:ascii="Times New Roman"/>
          <w:color w:val="000001"/>
          <w:spacing w:val="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market,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current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accounts</w:t>
      </w:r>
      <w:r>
        <w:rPr>
          <w:rFonts w:ascii="Times New Roman"/>
          <w:color w:val="000001"/>
          <w:spacing w:val="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and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other</w:t>
      </w:r>
      <w:r>
        <w:rPr>
          <w:rFonts w:ascii="Times New Roman"/>
          <w:color w:val="000001"/>
          <w:spacing w:val="11"/>
          <w:sz w:val="20"/>
        </w:rPr>
        <w:t> </w:t>
      </w:r>
      <w:r>
        <w:rPr>
          <w:rFonts w:ascii="Times New Roman"/>
          <w:color w:val="000001"/>
          <w:sz w:val="20"/>
        </w:rPr>
        <w:t>deposits.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structure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the</w:t>
      </w:r>
      <w:r>
        <w:rPr>
          <w:rFonts w:ascii="Times New Roman"/>
          <w:color w:val="000001"/>
          <w:spacing w:val="10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8"/>
          <w:sz w:val="20"/>
        </w:rPr>
        <w:t> </w:t>
      </w:r>
      <w:r>
        <w:rPr>
          <w:rFonts w:ascii="Times New Roman"/>
          <w:color w:val="000001"/>
          <w:sz w:val="20"/>
        </w:rPr>
        <w:t>source</w:t>
      </w:r>
      <w:r>
        <w:rPr>
          <w:rFonts w:ascii="Times New Roman"/>
          <w:color w:val="000001"/>
          <w:spacing w:val="81"/>
          <w:w w:val="99"/>
          <w:sz w:val="20"/>
        </w:rPr>
        <w:t> </w:t>
      </w:r>
      <w:r>
        <w:rPr>
          <w:rFonts w:ascii="Times New Roman"/>
          <w:color w:val="000001"/>
          <w:sz w:val="20"/>
        </w:rPr>
        <w:t>depends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on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a</w:t>
      </w:r>
      <w:r>
        <w:rPr>
          <w:rFonts w:ascii="Times New Roman"/>
          <w:color w:val="000001"/>
          <w:spacing w:val="3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multitude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4"/>
          <w:sz w:val="20"/>
        </w:rPr>
        <w:t> </w:t>
      </w:r>
      <w:r>
        <w:rPr>
          <w:rFonts w:ascii="Times New Roman"/>
          <w:color w:val="000001"/>
          <w:sz w:val="20"/>
        </w:rPr>
        <w:t>factors.</w:t>
      </w:r>
      <w:r>
        <w:rPr>
          <w:rFonts w:ascii="Times New Roman"/>
          <w:color w:val="000001"/>
          <w:spacing w:val="1"/>
          <w:sz w:val="20"/>
        </w:rPr>
        <w:t> </w:t>
      </w:r>
      <w:r>
        <w:rPr>
          <w:rFonts w:ascii="Times New Roman"/>
          <w:color w:val="000001"/>
          <w:sz w:val="20"/>
        </w:rPr>
        <w:t>Theoreticians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of the</w:t>
      </w:r>
      <w:r>
        <w:rPr>
          <w:rFonts w:ascii="Times New Roman"/>
          <w:color w:val="000001"/>
          <w:spacing w:val="3"/>
          <w:sz w:val="20"/>
        </w:rPr>
        <w:t> </w:t>
      </w:r>
      <w:r>
        <w:rPr>
          <w:rFonts w:ascii="Times New Roman"/>
          <w:color w:val="000001"/>
          <w:sz w:val="20"/>
        </w:rPr>
        <w:t>banking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system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agree</w:t>
      </w:r>
      <w:r>
        <w:rPr>
          <w:rFonts w:ascii="Times New Roman"/>
          <w:color w:val="000001"/>
          <w:spacing w:val="3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that</w:t>
      </w:r>
      <w:r>
        <w:rPr>
          <w:rFonts w:ascii="Times New Roman"/>
          <w:color w:val="000001"/>
          <w:spacing w:val="3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3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potential</w:t>
      </w:r>
      <w:r>
        <w:rPr>
          <w:rFonts w:ascii="Times New Roman"/>
          <w:color w:val="000001"/>
          <w:spacing w:val="2"/>
          <w:sz w:val="20"/>
        </w:rPr>
        <w:t> </w:t>
      </w:r>
      <w:r>
        <w:rPr>
          <w:rFonts w:ascii="Times New Roman"/>
          <w:color w:val="000001"/>
          <w:sz w:val="20"/>
        </w:rPr>
        <w:t>is</w:t>
      </w:r>
      <w:r>
        <w:rPr>
          <w:rFonts w:ascii="Times New Roman"/>
          <w:color w:val="000001"/>
          <w:spacing w:val="4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mostly</w:t>
      </w:r>
      <w:r>
        <w:rPr>
          <w:rFonts w:ascii="Times New Roman"/>
          <w:color w:val="000001"/>
          <w:spacing w:val="50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affected</w:t>
      </w:r>
      <w:r>
        <w:rPr>
          <w:rFonts w:ascii="Times New Roman"/>
          <w:color w:val="000001"/>
          <w:spacing w:val="3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by:</w:t>
      </w:r>
      <w:r>
        <w:rPr>
          <w:rFonts w:ascii="Times New Roman"/>
          <w:color w:val="000001"/>
          <w:spacing w:val="33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the</w:t>
      </w:r>
      <w:r>
        <w:rPr>
          <w:rFonts w:ascii="Times New Roman"/>
          <w:color w:val="000001"/>
          <w:spacing w:val="33"/>
          <w:sz w:val="20"/>
        </w:rPr>
        <w:t> </w:t>
      </w:r>
      <w:r>
        <w:rPr>
          <w:rFonts w:ascii="Times New Roman"/>
          <w:color w:val="000001"/>
          <w:sz w:val="20"/>
        </w:rPr>
        <w:t>character</w:t>
      </w:r>
      <w:r>
        <w:rPr>
          <w:rFonts w:ascii="Times New Roman"/>
          <w:color w:val="000001"/>
          <w:spacing w:val="32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of</w:t>
      </w:r>
      <w:r>
        <w:rPr>
          <w:rFonts w:ascii="Times New Roman"/>
          <w:color w:val="000001"/>
          <w:spacing w:val="31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the</w:t>
      </w:r>
      <w:r>
        <w:rPr>
          <w:rFonts w:ascii="Times New Roman"/>
          <w:color w:val="000001"/>
          <w:spacing w:val="35"/>
          <w:sz w:val="20"/>
        </w:rPr>
        <w:t> </w:t>
      </w:r>
      <w:r>
        <w:rPr>
          <w:rFonts w:ascii="Times New Roman"/>
          <w:color w:val="000001"/>
          <w:sz w:val="20"/>
        </w:rPr>
        <w:t>monetary</w:t>
      </w:r>
      <w:r>
        <w:rPr>
          <w:rFonts w:ascii="Times New Roman"/>
          <w:color w:val="000001"/>
          <w:spacing w:val="30"/>
          <w:sz w:val="20"/>
        </w:rPr>
        <w:t> </w:t>
      </w:r>
      <w:r>
        <w:rPr>
          <w:rFonts w:ascii="Times New Roman"/>
          <w:color w:val="000001"/>
          <w:sz w:val="20"/>
        </w:rPr>
        <w:t>politics,</w:t>
      </w:r>
      <w:r>
        <w:rPr>
          <w:rFonts w:ascii="Times New Roman"/>
          <w:color w:val="000001"/>
          <w:spacing w:val="31"/>
          <w:sz w:val="20"/>
        </w:rPr>
        <w:t> </w:t>
      </w:r>
      <w:r>
        <w:rPr>
          <w:rFonts w:ascii="Times New Roman"/>
          <w:color w:val="000001"/>
          <w:sz w:val="20"/>
        </w:rPr>
        <w:t>development</w:t>
      </w:r>
      <w:r>
        <w:rPr>
          <w:rFonts w:ascii="Times New Roman"/>
          <w:color w:val="000001"/>
          <w:spacing w:val="31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of</w:t>
      </w:r>
      <w:r>
        <w:rPr>
          <w:rFonts w:ascii="Times New Roman"/>
          <w:color w:val="000001"/>
          <w:spacing w:val="30"/>
          <w:sz w:val="20"/>
        </w:rPr>
        <w:t> </w:t>
      </w:r>
      <w:r>
        <w:rPr>
          <w:rFonts w:ascii="Times New Roman"/>
          <w:color w:val="000001"/>
          <w:sz w:val="20"/>
        </w:rPr>
        <w:t>the</w:t>
      </w:r>
      <w:r>
        <w:rPr>
          <w:rFonts w:ascii="Times New Roman"/>
          <w:color w:val="000001"/>
          <w:spacing w:val="31"/>
          <w:sz w:val="20"/>
        </w:rPr>
        <w:t> </w:t>
      </w:r>
      <w:r>
        <w:rPr>
          <w:rFonts w:ascii="Times New Roman"/>
          <w:color w:val="000001"/>
          <w:sz w:val="20"/>
        </w:rPr>
        <w:t>economy</w:t>
      </w:r>
      <w:r>
        <w:rPr>
          <w:rFonts w:ascii="Times New Roman"/>
          <w:color w:val="000001"/>
          <w:spacing w:val="30"/>
          <w:sz w:val="20"/>
        </w:rPr>
        <w:t> </w:t>
      </w:r>
      <w:r>
        <w:rPr>
          <w:rFonts w:ascii="Times New Roman"/>
          <w:color w:val="000001"/>
          <w:sz w:val="20"/>
        </w:rPr>
        <w:t>and</w:t>
      </w:r>
      <w:r>
        <w:rPr>
          <w:rFonts w:ascii="Times New Roman"/>
          <w:color w:val="000001"/>
          <w:spacing w:val="3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income</w:t>
      </w:r>
      <w:r>
        <w:rPr>
          <w:rFonts w:ascii="Times New Roman"/>
          <w:color w:val="000001"/>
          <w:spacing w:val="32"/>
          <w:sz w:val="20"/>
        </w:rPr>
        <w:t> </w:t>
      </w:r>
      <w:r>
        <w:rPr>
          <w:rFonts w:ascii="Times New Roman"/>
          <w:color w:val="000001"/>
          <w:sz w:val="20"/>
        </w:rPr>
        <w:t>level,</w:t>
      </w:r>
      <w:r>
        <w:rPr>
          <w:rFonts w:ascii="Times New Roman"/>
          <w:color w:val="000001"/>
          <w:spacing w:val="31"/>
          <w:sz w:val="20"/>
        </w:rPr>
        <w:t> </w:t>
      </w:r>
      <w:r>
        <w:rPr>
          <w:rFonts w:ascii="Times New Roman"/>
          <w:color w:val="000001"/>
          <w:sz w:val="20"/>
        </w:rPr>
        <w:t>affinity</w:t>
      </w:r>
      <w:r>
        <w:rPr>
          <w:rFonts w:ascii="Times New Roman"/>
          <w:color w:val="000001"/>
          <w:spacing w:val="52"/>
          <w:w w:val="99"/>
          <w:sz w:val="20"/>
        </w:rPr>
        <w:t> </w:t>
      </w:r>
      <w:r>
        <w:rPr>
          <w:rFonts w:ascii="Times New Roman"/>
          <w:color w:val="000001"/>
          <w:sz w:val="20"/>
        </w:rPr>
        <w:t>towards</w:t>
      </w:r>
      <w:r>
        <w:rPr>
          <w:rFonts w:ascii="Times New Roman"/>
          <w:color w:val="000001"/>
          <w:spacing w:val="-1"/>
          <w:sz w:val="20"/>
        </w:rPr>
        <w:t> savings</w:t>
      </w:r>
      <w:r>
        <w:rPr>
          <w:rFonts w:ascii="Times New Roman"/>
          <w:color w:val="000001"/>
          <w:spacing w:val="-4"/>
          <w:sz w:val="20"/>
        </w:rPr>
        <w:t> </w:t>
      </w:r>
      <w:r>
        <w:rPr>
          <w:rFonts w:ascii="Times New Roman"/>
          <w:color w:val="000001"/>
          <w:sz w:val="20"/>
        </w:rPr>
        <w:t>and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z w:val="20"/>
        </w:rPr>
        <w:t>savings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rate,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the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z w:val="20"/>
        </w:rPr>
        <w:t>development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level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of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financial</w:t>
      </w:r>
      <w:r>
        <w:rPr>
          <w:rFonts w:ascii="Times New Roman"/>
          <w:color w:val="000001"/>
          <w:spacing w:val="-1"/>
          <w:sz w:val="20"/>
        </w:rPr>
        <w:t> markets,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z w:val="20"/>
        </w:rPr>
        <w:t>interest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rates,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current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and</w:t>
      </w:r>
      <w:r>
        <w:rPr>
          <w:rFonts w:ascii="Times New Roman"/>
          <w:color w:val="000001"/>
          <w:spacing w:val="-1"/>
          <w:sz w:val="20"/>
        </w:rPr>
        <w:t> </w:t>
      </w:r>
      <w:r>
        <w:rPr>
          <w:rFonts w:ascii="Times New Roman"/>
          <w:color w:val="000001"/>
          <w:sz w:val="20"/>
        </w:rPr>
        <w:t>expected</w:t>
      </w:r>
      <w:r>
        <w:rPr>
          <w:rFonts w:ascii="Times New Roman"/>
          <w:color w:val="000001"/>
          <w:spacing w:val="58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inflation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z w:val="20"/>
        </w:rPr>
        <w:t>rate,</w:t>
      </w:r>
      <w:r>
        <w:rPr>
          <w:rFonts w:ascii="Times New Roman"/>
          <w:color w:val="000001"/>
          <w:spacing w:val="-4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alternative</w:t>
      </w:r>
      <w:r>
        <w:rPr>
          <w:rFonts w:ascii="Times New Roman"/>
          <w:color w:val="000001"/>
          <w:spacing w:val="-2"/>
          <w:sz w:val="20"/>
        </w:rPr>
        <w:t> </w:t>
      </w:r>
      <w:r>
        <w:rPr>
          <w:rFonts w:ascii="Times New Roman"/>
          <w:color w:val="000001"/>
          <w:sz w:val="20"/>
        </w:rPr>
        <w:t>forms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investment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-4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free</w:t>
      </w:r>
      <w:r>
        <w:rPr>
          <w:rFonts w:ascii="Times New Roman"/>
          <w:color w:val="000001"/>
          <w:spacing w:val="-5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and</w:t>
      </w:r>
      <w:r>
        <w:rPr>
          <w:rFonts w:ascii="Times New Roman"/>
          <w:color w:val="000001"/>
          <w:spacing w:val="-3"/>
          <w:sz w:val="20"/>
        </w:rPr>
        <w:t> </w:t>
      </w:r>
      <w:r>
        <w:rPr>
          <w:rFonts w:ascii="Times New Roman"/>
          <w:color w:val="000001"/>
          <w:sz w:val="20"/>
        </w:rPr>
        <w:t>monetary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means,</w:t>
      </w:r>
      <w:r>
        <w:rPr>
          <w:rFonts w:ascii="Times New Roman"/>
          <w:color w:val="000001"/>
          <w:spacing w:val="-5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foreign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z w:val="20"/>
        </w:rPr>
        <w:t>trade</w:t>
      </w:r>
      <w:r>
        <w:rPr>
          <w:rFonts w:ascii="Times New Roman"/>
          <w:color w:val="000001"/>
          <w:spacing w:val="-5"/>
          <w:sz w:val="20"/>
        </w:rPr>
        <w:t> </w:t>
      </w:r>
      <w:r>
        <w:rPr>
          <w:rFonts w:ascii="Times New Roman"/>
          <w:color w:val="000001"/>
          <w:sz w:val="20"/>
        </w:rPr>
        <w:t>factors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z w:val="20"/>
        </w:rPr>
        <w:t>etc.</w:t>
      </w:r>
      <w:r>
        <w:rPr>
          <w:rFonts w:ascii="Times New Roman"/>
          <w:sz w:val="20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0"/>
        <w:ind w:left="118" w:right="112" w:firstLine="566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i/>
          <w:color w:val="000001"/>
          <w:spacing w:val="-1"/>
          <w:sz w:val="20"/>
        </w:rPr>
        <w:t>Key</w:t>
      </w:r>
      <w:r>
        <w:rPr>
          <w:rFonts w:ascii="Times New Roman"/>
          <w:i/>
          <w:color w:val="000001"/>
          <w:spacing w:val="37"/>
          <w:sz w:val="20"/>
        </w:rPr>
        <w:t> </w:t>
      </w:r>
      <w:r>
        <w:rPr>
          <w:rFonts w:ascii="Times New Roman"/>
          <w:i/>
          <w:color w:val="000001"/>
          <w:sz w:val="20"/>
        </w:rPr>
        <w:t>words</w:t>
      </w:r>
      <w:r>
        <w:rPr>
          <w:rFonts w:ascii="Times New Roman"/>
          <w:color w:val="000001"/>
          <w:sz w:val="20"/>
        </w:rPr>
        <w:t>: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36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38"/>
          <w:sz w:val="20"/>
        </w:rPr>
        <w:t> </w:t>
      </w:r>
      <w:r>
        <w:rPr>
          <w:rFonts w:ascii="Times New Roman"/>
          <w:color w:val="000001"/>
          <w:sz w:val="20"/>
        </w:rPr>
        <w:t>potential,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z w:val="20"/>
        </w:rPr>
        <w:t>transaction</w:t>
      </w:r>
      <w:r>
        <w:rPr>
          <w:rFonts w:ascii="Times New Roman"/>
          <w:color w:val="000001"/>
          <w:spacing w:val="36"/>
          <w:sz w:val="20"/>
        </w:rPr>
        <w:t> </w:t>
      </w:r>
      <w:r>
        <w:rPr>
          <w:rFonts w:ascii="Times New Roman"/>
          <w:color w:val="000001"/>
          <w:sz w:val="20"/>
        </w:rPr>
        <w:t>deposits,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z w:val="20"/>
        </w:rPr>
        <w:t>savings</w:t>
      </w:r>
      <w:r>
        <w:rPr>
          <w:rFonts w:ascii="Times New Roman"/>
          <w:color w:val="000001"/>
          <w:spacing w:val="36"/>
          <w:sz w:val="20"/>
        </w:rPr>
        <w:t> </w:t>
      </w:r>
      <w:r>
        <w:rPr>
          <w:rFonts w:ascii="Times New Roman"/>
          <w:color w:val="000001"/>
          <w:sz w:val="20"/>
        </w:rPr>
        <w:t>deposits,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z w:val="20"/>
        </w:rPr>
        <w:t>time</w:t>
      </w:r>
      <w:r>
        <w:rPr>
          <w:rFonts w:ascii="Times New Roman"/>
          <w:color w:val="000001"/>
          <w:spacing w:val="39"/>
          <w:sz w:val="20"/>
        </w:rPr>
        <w:t> </w:t>
      </w:r>
      <w:r>
        <w:rPr>
          <w:rFonts w:ascii="Times New Roman"/>
          <w:color w:val="000001"/>
          <w:sz w:val="20"/>
        </w:rPr>
        <w:t>deposits,</w:t>
      </w:r>
      <w:r>
        <w:rPr>
          <w:rFonts w:ascii="Times New Roman"/>
          <w:color w:val="000001"/>
          <w:spacing w:val="37"/>
          <w:sz w:val="20"/>
        </w:rPr>
        <w:t> </w:t>
      </w:r>
      <w:r>
        <w:rPr>
          <w:rFonts w:ascii="Times New Roman"/>
          <w:color w:val="000001"/>
          <w:spacing w:val="1"/>
          <w:sz w:val="20"/>
        </w:rPr>
        <w:t>non-deposit</w:t>
      </w:r>
      <w:r>
        <w:rPr>
          <w:rFonts w:ascii="Times New Roman"/>
          <w:color w:val="000001"/>
          <w:spacing w:val="30"/>
          <w:w w:val="99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sources</w:t>
      </w:r>
      <w:r>
        <w:rPr>
          <w:rFonts w:ascii="Times New Roman"/>
          <w:color w:val="000001"/>
          <w:spacing w:val="-8"/>
          <w:sz w:val="20"/>
        </w:rPr>
        <w:t> </w:t>
      </w:r>
      <w:r>
        <w:rPr>
          <w:rFonts w:ascii="Times New Roman"/>
          <w:color w:val="000001"/>
          <w:sz w:val="20"/>
        </w:rPr>
        <w:t>of</w:t>
      </w:r>
      <w:r>
        <w:rPr>
          <w:rFonts w:ascii="Times New Roman"/>
          <w:color w:val="000001"/>
          <w:spacing w:val="-8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resources,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z w:val="20"/>
        </w:rPr>
        <w:t>interbank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pacing w:val="-1"/>
          <w:sz w:val="20"/>
        </w:rPr>
        <w:t>loans,</w:t>
      </w:r>
      <w:r>
        <w:rPr>
          <w:rFonts w:ascii="Times New Roman"/>
          <w:color w:val="000001"/>
          <w:spacing w:val="-7"/>
          <w:sz w:val="20"/>
        </w:rPr>
        <w:t> </w:t>
      </w:r>
      <w:r>
        <w:rPr>
          <w:rFonts w:ascii="Times New Roman"/>
          <w:color w:val="000001"/>
          <w:sz w:val="20"/>
        </w:rPr>
        <w:t>deposit</w:t>
      </w:r>
      <w:r>
        <w:rPr>
          <w:rFonts w:ascii="Times New Roman"/>
          <w:color w:val="000001"/>
          <w:spacing w:val="-8"/>
          <w:sz w:val="20"/>
        </w:rPr>
        <w:t> </w:t>
      </w:r>
      <w:r>
        <w:rPr>
          <w:rFonts w:ascii="Times New Roman"/>
          <w:color w:val="000001"/>
          <w:sz w:val="20"/>
        </w:rPr>
        <w:t>certificates,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z w:val="20"/>
        </w:rPr>
        <w:t>longterm</w:t>
      </w:r>
      <w:r>
        <w:rPr>
          <w:rFonts w:ascii="Times New Roman"/>
          <w:color w:val="000001"/>
          <w:spacing w:val="-9"/>
          <w:sz w:val="20"/>
        </w:rPr>
        <w:t> </w:t>
      </w:r>
      <w:r>
        <w:rPr>
          <w:rFonts w:ascii="Times New Roman"/>
          <w:color w:val="000001"/>
          <w:sz w:val="20"/>
        </w:rPr>
        <w:t>bonds,</w:t>
      </w:r>
      <w:r>
        <w:rPr>
          <w:rFonts w:ascii="Times New Roman"/>
          <w:color w:val="000001"/>
          <w:spacing w:val="-6"/>
          <w:sz w:val="20"/>
        </w:rPr>
        <w:t> </w:t>
      </w:r>
      <w:r>
        <w:rPr>
          <w:rFonts w:ascii="Times New Roman"/>
          <w:color w:val="000001"/>
          <w:sz w:val="20"/>
        </w:rPr>
        <w:t>bank</w:t>
      </w:r>
      <w:r>
        <w:rPr>
          <w:rFonts w:ascii="Times New Roman"/>
          <w:color w:val="000001"/>
          <w:spacing w:val="-8"/>
          <w:sz w:val="20"/>
        </w:rPr>
        <w:t> </w:t>
      </w:r>
      <w:r>
        <w:rPr>
          <w:rFonts w:ascii="Times New Roman"/>
          <w:color w:val="000001"/>
          <w:sz w:val="20"/>
        </w:rPr>
        <w:t>capital.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7696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767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68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6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6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76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18/2021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6.756104pt;margin-top:40.275276pt;width:158.7pt;height:12pt;mso-position-horizontal-relative:page;mso-position-vertical-relative:page;z-index:-75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Dr Esad Čović, Mr Ibrahim Kajtazović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7552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7528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205.210999pt;margin-top:40.275276pt;width:320.25pt;height:12pt;mso-position-horizontal-relative:page;mso-position-vertical-relative:page;z-index:-7504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Resursi</w:t>
                </w:r>
                <w:r>
                  <w:rPr>
                    <w:rFonts w:ascii="Times New Roman"/>
                    <w:i/>
                    <w:color w:val="231F20"/>
                    <w:spacing w:val="-3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komercijalne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banke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u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poslovnim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finansijama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sa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aspekta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njihovih</w:t>
                </w:r>
                <w:r>
                  <w:rPr>
                    <w:rFonts w:ascii="Times New Roman"/>
                    <w:i/>
                    <w:color w:val="231F20"/>
                    <w:spacing w:val="-2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izvora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 w:eastAsia="Symbol"/>
        <w:color w:val="000001"/>
        <w:sz w:val="24"/>
        <w:szCs w:val="24"/>
      </w:rPr>
    </w:lvl>
    <w:lvl w:ilvl="1">
      <w:start w:val="1"/>
      <w:numFmt w:val="bullet"/>
      <w:lvlText w:val=""/>
      <w:lvlJc w:val="left"/>
      <w:pPr>
        <w:ind w:left="838" w:hanging="154"/>
      </w:pPr>
      <w:rPr>
        <w:rFonts w:hint="default" w:ascii="Symbol" w:hAnsi="Symbol" w:eastAsia="Symbol"/>
        <w:color w:val="000001"/>
        <w:sz w:val="24"/>
        <w:szCs w:val="24"/>
      </w:rPr>
    </w:lvl>
    <w:lvl w:ilvl="2">
      <w:start w:val="1"/>
      <w:numFmt w:val="bullet"/>
      <w:lvlText w:val="•"/>
      <w:lvlJc w:val="left"/>
      <w:pPr>
        <w:ind w:left="839" w:hanging="1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97" w:hanging="1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55" w:hanging="1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4" w:hanging="1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2" w:hanging="1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0" w:hanging="1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8" w:hanging="154"/>
      </w:pPr>
      <w:rPr>
        <w:rFonts w:hint="default"/>
      </w:rPr>
    </w:lvl>
  </w:abstractNum>
  <w:abstractNum w:abstractNumId="0">
    <w:multiLevelType w:val="hybridMultilevel"/>
    <w:lvl w:ilvl="0">
      <w:start w:val="5"/>
      <w:numFmt w:val="lowerLetter"/>
      <w:lvlText w:val="%1"/>
      <w:lvlJc w:val="left"/>
      <w:pPr>
        <w:ind w:left="457" w:hanging="339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457" w:hanging="339"/>
        <w:jc w:val="left"/>
      </w:pPr>
      <w:rPr>
        <w:rFonts w:hint="default" w:ascii="Times New Roman" w:hAnsi="Times New Roman" w:eastAsia="Times New Roman"/>
        <w:color w:val="231F20"/>
        <w:sz w:val="22"/>
        <w:szCs w:val="22"/>
      </w:rPr>
    </w:lvl>
    <w:lvl w:ilvl="2">
      <w:start w:val="1"/>
      <w:numFmt w:val="decimal"/>
      <w:lvlText w:val="%3."/>
      <w:lvlJc w:val="left"/>
      <w:pPr>
        <w:ind w:left="925" w:hanging="240"/>
        <w:jc w:val="left"/>
      </w:pPr>
      <w:rPr>
        <w:rFonts w:hint="default" w:ascii="Times New Roman" w:hAnsi="Times New Roman" w:eastAsia="Times New Roman"/>
        <w:b/>
        <w:bCs/>
        <w:color w:val="000001"/>
        <w:sz w:val="24"/>
        <w:szCs w:val="24"/>
      </w:rPr>
    </w:lvl>
    <w:lvl w:ilvl="3">
      <w:start w:val="1"/>
      <w:numFmt w:val="bullet"/>
      <w:lvlText w:val="•"/>
      <w:lvlJc w:val="left"/>
      <w:pPr>
        <w:ind w:left="278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9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0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2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43" w:hanging="240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 w:firstLine="56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925" w:hanging="240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covicesad@gmail.com" TargetMode="External"/><Relationship Id="rId8" Type="http://schemas.openxmlformats.org/officeDocument/2006/relationships/hyperlink" Target="mailto:kajtazovicibrahim@yahoo.com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2025-02-21T17:09:09Z</dcterms:created>
  <dcterms:modified xsi:type="dcterms:W3CDTF">2025-02-21T17:09:09Z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LastSaved">
    <vt:filetime>2025-02-21T00:00:00Z</vt:filetime>
  </property>
</Properties>
</file>