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880" w:val="left" w:leader="none"/>
        </w:tabs>
        <w:spacing w:line="275" w:lineRule="exact" w:before="57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Dr</w:t>
      </w:r>
      <w:r>
        <w:rPr>
          <w:rFonts w:ascii="Times New Roman" w:hAnsi="Times New Roman"/>
          <w:b/>
          <w:color w:val="231F20"/>
          <w:spacing w:val="-3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Đorđo Vasiljević</w:t>
        <w:tab/>
      </w:r>
      <w:r>
        <w:rPr>
          <w:rFonts w:ascii="Times New Roman" w:hAnsi="Times New Roman"/>
          <w:color w:val="231F20"/>
          <w:w w:val="95"/>
          <w:sz w:val="20"/>
        </w:rPr>
        <w:t>UDC:05(045)654(3&gt;351&gt;374)  </w:t>
      </w:r>
      <w:r>
        <w:rPr>
          <w:rFonts w:ascii="Times New Roman" w:hAnsi="Times New Roman"/>
          <w:color w:val="231F20"/>
          <w:spacing w:val="36"/>
          <w:w w:val="95"/>
          <w:sz w:val="20"/>
        </w:rPr>
        <w:t> </w:t>
      </w:r>
      <w:r>
        <w:rPr>
          <w:rFonts w:ascii="Times New Roman" w:hAnsi="Times New Roman"/>
          <w:color w:val="231F20"/>
          <w:w w:val="95"/>
          <w:sz w:val="20"/>
        </w:rPr>
        <w:t>(004.738)</w:t>
      </w:r>
      <w:r>
        <w:rPr>
          <w:rFonts w:ascii="Times New Roman" w:hAnsi="Times New Roman"/>
          <w:sz w:val="20"/>
        </w:rPr>
      </w:r>
    </w:p>
    <w:p>
      <w:pPr>
        <w:tabs>
          <w:tab w:pos="8038" w:val="left" w:leader="none"/>
        </w:tabs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univerzitet,</w:t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pStyle w:val="Heading1"/>
        <w:spacing w:line="275" w:lineRule="exact" w:before="4"/>
        <w:ind w:left="119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Dr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Branka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Vasiljevi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učenika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Doboj,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359" w:lineRule="auto"/>
        <w:ind w:left="1780" w:right="1772" w:hanging="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EFIKASNO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UPRAVLJANJE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JAVNOM</w:t>
      </w:r>
      <w:r>
        <w:rPr>
          <w:color w:val="231F20"/>
          <w:spacing w:val="-6"/>
        </w:rPr>
        <w:t> </w:t>
      </w:r>
      <w:r>
        <w:rPr>
          <w:color w:val="231F20"/>
        </w:rPr>
        <w:t>UPRAVOM</w:t>
      </w:r>
      <w:r>
        <w:rPr>
          <w:color w:val="231F20"/>
          <w:spacing w:val="27"/>
          <w:w w:val="99"/>
        </w:rPr>
        <w:t> </w:t>
      </w:r>
      <w:r>
        <w:rPr>
          <w:color w:val="231F20"/>
          <w:spacing w:val="-1"/>
        </w:rPr>
        <w:t>UZ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UPOTREB</w:t>
      </w:r>
      <w:r>
        <w:rPr>
          <w:rFonts w:ascii="Times New Roman" w:hAnsi="Times New Roman"/>
          <w:color w:val="231F20"/>
          <w:spacing w:val="-1"/>
        </w:rPr>
        <w:t>U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-1"/>
        </w:rPr>
        <w:t> TEHNOLOŠKIH </w:t>
      </w:r>
      <w:r>
        <w:rPr>
          <w:rFonts w:ascii="Times New Roman" w:hAnsi="Times New Roman"/>
          <w:color w:val="231F20"/>
        </w:rPr>
        <w:t>RJEŠENJA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39"/>
        <w:ind w:left="119" w:right="115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SAŢETAK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javna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svojih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usluga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daje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elektronskoj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nego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mobilnoj</w:t>
      </w:r>
      <w:r>
        <w:rPr>
          <w:rFonts w:ascii="Times New Roman" w:hAnsi="Times New Roman"/>
          <w:color w:val="231F20"/>
          <w:spacing w:val="7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formi.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Umjesto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elektronskoj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upravi,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govori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mobilnoj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inteligentnoj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upravi,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njenom</w:t>
      </w:r>
      <w:r>
        <w:rPr>
          <w:rFonts w:ascii="Times New Roman" w:hAnsi="Times New Roman"/>
          <w:color w:val="231F20"/>
          <w:spacing w:val="9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jedinstvenom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konceptu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e-m-i-Upravi.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09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ovom radu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bavimo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novim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tehnološkim rješenjima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zasnovanih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bazama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sematičkom</w:t>
      </w:r>
      <w:r>
        <w:rPr>
          <w:rFonts w:ascii="Times New Roman" w:hAnsi="Times New Roman"/>
          <w:color w:val="231F20"/>
          <w:spacing w:val="1"/>
          <w:sz w:val="20"/>
        </w:rPr>
        <w:t> vebu</w:t>
      </w:r>
      <w:r>
        <w:rPr>
          <w:rFonts w:ascii="Times New Roman" w:hAnsi="Times New Roman"/>
          <w:color w:val="231F20"/>
          <w:spacing w:val="5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obezbjediti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dio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neophodnih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svim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onim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imaju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potrebu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ţele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da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uvedu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elektronsko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mobilno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poslovanje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javnoj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upravi.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Promatramo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neophodnih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potrebna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efikasno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uvoĎenje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elektronske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mobilne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usluge.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aţuriranje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dijela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bazu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koristimo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Protégé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editor,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platformu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otvorenog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koda.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Ovdje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predlaţemo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koncept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efikasnijeg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dolaţenja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za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brţu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jednostavniju</w:t>
      </w:r>
      <w:r>
        <w:rPr>
          <w:rFonts w:ascii="Times New Roman" w:hAnsi="Times New Roman"/>
          <w:color w:val="231F20"/>
          <w:spacing w:val="4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implementaciju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efikasnijih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usluga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javnoj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upravi.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6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javna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uprava,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e-m-i-Uprava,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baze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efikasna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usluga.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44"/>
        <w:ind w:left="686" w:right="0" w:firstLine="0"/>
        <w:jc w:val="left"/>
        <w:rPr>
          <w:b w:val="0"/>
          <w:bCs w:val="0"/>
        </w:rPr>
      </w:pPr>
      <w:r>
        <w:rPr>
          <w:color w:val="231F20"/>
        </w:rPr>
        <w:t>1. </w:t>
      </w:r>
      <w:r>
        <w:rPr>
          <w:color w:val="231F20"/>
          <w:spacing w:val="-1"/>
        </w:rPr>
        <w:t>Uvod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276" w:lineRule="auto" w:before="0"/>
        <w:ind w:left="119" w:right="10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većini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ţelja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funkcionalnu,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jeftinu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efikasnu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javnu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upravu.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dosta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studija,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prijedloga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projekata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radikalnih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promjena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dosadašnjem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načinu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uprave.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Načinjeni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značajni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pomaci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nedovoljno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zadovoljava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korisnika,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kval</w:t>
      </w:r>
      <w:r>
        <w:rPr>
          <w:rFonts w:ascii="Times New Roman" w:hAnsi="Times New Roman"/>
          <w:color w:val="231F20"/>
        </w:rPr>
        <w:t>itete,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cijene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usluge.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specifičnosti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stalno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povećava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posla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posjetilaca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javnoj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upravi.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</w:t>
      </w:r>
      <w:r>
        <w:rPr>
          <w:rFonts w:ascii="Times New Roman" w:hAnsi="Times New Roman"/>
          <w:color w:val="231F20"/>
          <w:spacing w:val="-1"/>
        </w:rPr>
        <w:t>avati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omogućiti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korisnku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posao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upra</w:t>
      </w:r>
      <w:r>
        <w:rPr>
          <w:rFonts w:ascii="Times New Roman" w:hAnsi="Times New Roman"/>
          <w:color w:val="231F20"/>
        </w:rPr>
        <w:t>vom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obavi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brţe,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jeftinije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jednostavnije,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upotrebu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tehnologija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kuće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</w:t>
      </w:r>
      <w:r>
        <w:rPr>
          <w:rFonts w:ascii="Times New Roman" w:hAnsi="Times New Roman"/>
          <w:color w:val="231F20"/>
          <w:spacing w:val="-1"/>
        </w:rPr>
        <w:t>sla.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stvoriti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brţi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odziv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zahtjeve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korisnika.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trend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usluga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ori</w:t>
      </w:r>
      <w:r>
        <w:rPr>
          <w:rFonts w:ascii="Times New Roman" w:hAnsi="Times New Roman"/>
          <w:color w:val="231F20"/>
        </w:rPr>
        <w:t>jentisana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korisniku,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samousluţivanje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nuĎenje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(Radivojević,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Filipović,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Kremenović,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2012: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584).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bismo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potpunosti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govoriti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usluzi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orijentisanoj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korisniku,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neophodno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obezbjediti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usluge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elektronskom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obliku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računara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uslugu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mobilnih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Neophodno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obezbjediti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elektronsku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mobilnu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uslugu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(e-m-Uslugu).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0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usluge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uprave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naj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šć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do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ivljavaju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spore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vremenski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zahtjevne,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nepogodne,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tegobne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kompleksne.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Korisnici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cijene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usluge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brze,</w:t>
      </w:r>
      <w:r>
        <w:rPr>
          <w:rFonts w:ascii="Times New Roman" w:hAnsi="Times New Roman"/>
          <w:color w:val="231F20"/>
          <w:spacing w:val="9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jednostavne,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efikasne,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skrojene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1"/>
        </w:rPr>
        <w:t> mjeri,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sigurne,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pouzdane.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uprave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očekuju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ponaša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uspješna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poslovna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organizacija.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Istina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javna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uprava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boriti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korisnike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usluga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naprosto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konkurencije,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osnovi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različit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trţišn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Mogu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konkurencije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javnoj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upravi?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Sigurno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da,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onih koji</w:t>
      </w:r>
      <w:r>
        <w:rPr>
          <w:rFonts w:ascii="Times New Roman" w:hAnsi="Times New Roman"/>
          <w:color w:val="231F20"/>
          <w:spacing w:val="-1"/>
        </w:rPr>
        <w:t> mogu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obezbjediti</w:t>
      </w:r>
      <w:r>
        <w:rPr>
          <w:rFonts w:ascii="Times New Roman" w:hAnsi="Times New Roman"/>
          <w:color w:val="231F20"/>
          <w:spacing w:val="-1"/>
        </w:rPr>
        <w:t> efikasniju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uslugu, </w:t>
      </w:r>
      <w:r>
        <w:rPr>
          <w:rFonts w:ascii="Times New Roman" w:hAnsi="Times New Roman"/>
          <w:color w:val="231F20"/>
        </w:rPr>
        <w:t>korisnici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njih i</w:t>
      </w:r>
      <w:r>
        <w:rPr>
          <w:rFonts w:ascii="Times New Roman" w:hAnsi="Times New Roman"/>
          <w:color w:val="231F20"/>
          <w:spacing w:val="-1"/>
        </w:rPr>
        <w:t> traţiti.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4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926" w:val="left" w:leader="none"/>
        </w:tabs>
        <w:spacing w:line="275" w:lineRule="exact" w:before="0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Baze znanja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semantički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Web</w:t>
      </w:r>
      <w:r>
        <w:rPr>
          <w:rFonts w:ascii="Times New Roman" w:hAnsi="Times New Roman"/>
          <w:b w:val="0"/>
        </w:rPr>
      </w:r>
    </w:p>
    <w:p>
      <w:pPr>
        <w:spacing w:line="275" w:lineRule="exact" w:before="0"/>
        <w:ind w:left="6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Kuleto,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Subotić,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Radivojević,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2015: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21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40)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0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semantički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Web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uveo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Berners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Lee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(2001</w:t>
      </w:r>
      <w:r>
        <w:rPr>
          <w:rFonts w:ascii="Times New Roman" w:hAnsi="Times New Roman"/>
          <w:color w:val="231F20"/>
        </w:rPr>
        <w:t>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jasnu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strukturu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sadrţaju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Web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  <w:spacing w:val="-1"/>
        </w:rPr>
        <w:t>stranice.</w:t>
      </w:r>
      <w:r>
        <w:rPr>
          <w:rFonts w:ascii="Times New Roman"/>
        </w:rPr>
      </w:r>
    </w:p>
    <w:p>
      <w:pPr>
        <w:pStyle w:val="BodyText"/>
        <w:spacing w:line="276" w:lineRule="auto" w:before="161"/>
        <w:ind w:left="118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Nastao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potrazi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efikasnijim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rj</w:t>
      </w:r>
      <w:r>
        <w:rPr>
          <w:rFonts w:ascii="Times New Roman" w:hAnsi="Times New Roman"/>
          <w:color w:val="231F20"/>
        </w:rPr>
        <w:t>ešenjima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pronalaţenje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informacija,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</w:rPr>
        <w:t>ekstenzija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World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Wide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Web-a,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bolju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saradnju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izme</w:t>
      </w:r>
      <w:r>
        <w:rPr>
          <w:rFonts w:ascii="Times New Roman" w:hAnsi="Times New Roman"/>
          <w:color w:val="231F20"/>
          <w:spacing w:val="-2"/>
        </w:rPr>
        <w:t>Ďu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korisnika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računara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(Walton,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Christopher,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2007).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1"/>
        <w:ind w:left="118" w:right="11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Zasniva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ideji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webu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postanu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mašinski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čitljive.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Umjesto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dokumenata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povezanih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hiperlinkovima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meĎusobno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povezane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podatke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(informacije)</w:t>
      </w:r>
      <w:r>
        <w:rPr>
          <w:rFonts w:ascii="Times New Roman" w:hAnsi="Times New Roman"/>
          <w:color w:val="231F20"/>
        </w:rPr>
        <w:t> koji imaju </w:t>
      </w:r>
      <w:r>
        <w:rPr>
          <w:rFonts w:ascii="Times New Roman" w:hAnsi="Times New Roman"/>
          <w:color w:val="231F20"/>
          <w:spacing w:val="-1"/>
        </w:rPr>
        <w:t>specifikovanu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strukturu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značenje.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4"/>
        <w:ind w:left="118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omogućiti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računari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Ďu,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razum</w:t>
      </w:r>
      <w:r>
        <w:rPr>
          <w:rFonts w:ascii="Times New Roman" w:hAnsi="Times New Roman"/>
          <w:color w:val="231F20"/>
        </w:rPr>
        <w:t>iju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(informacije)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weba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postigli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ciljeve.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Pokriva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dosta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oblasti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sigurno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malo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potpuno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istu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predstavu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semantičkom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Web</w:t>
      </w:r>
      <w:r>
        <w:rPr>
          <w:rFonts w:ascii="Times New Roman" w:hAnsi="Times New Roman"/>
          <w:color w:val="231F20"/>
        </w:rPr>
        <w:t>-u.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Passin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(2004)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mogu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identifikovati </w:t>
      </w:r>
      <w:r>
        <w:rPr>
          <w:rFonts w:ascii="Times New Roman" w:hAnsi="Times New Roman"/>
          <w:color w:val="231F20"/>
        </w:rPr>
        <w:t>teme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najčešće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vezi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njim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(Thomas, 2007):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74" w:lineRule="auto" w:before="123" w:after="0"/>
        <w:ind w:left="839" w:right="10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Indeksiranje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informacijama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pronalaţenja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</w:rPr>
        <w:t>formacija,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semantičkog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weba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ide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dalje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indeksiranja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ključnih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riječi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alfabetskog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indeksiranja.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2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Meta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pretraţivanju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pronalaţenju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72" w:lineRule="auto" w:before="162" w:after="0"/>
        <w:ind w:left="839" w:right="113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Anotacija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dodavanje 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postojeći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dokument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dostupan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w</w:t>
      </w:r>
      <w:r>
        <w:rPr>
          <w:rFonts w:ascii="Times New Roman" w:hAnsi="Times New Roman" w:cs="Times New Roman" w:eastAsia="Times New Roman"/>
          <w:color w:val="231F20"/>
        </w:rPr>
        <w:t>ebu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bez</w:t>
      </w:r>
      <w:r>
        <w:rPr>
          <w:rFonts w:ascii="Times New Roman" w:hAnsi="Times New Roman" w:cs="Times New Roman" w:eastAsia="Times New Roman"/>
          <w:color w:val="231F20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promjene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originalnog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dokumenta.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2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Mašinsko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prikupljanje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podataka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software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Ďuje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podaci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potrebni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kako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da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ih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dobije,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onda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ih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sam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uzima.</w:t>
      </w:r>
      <w:r>
        <w:rPr>
          <w:rFonts w:ascii="Times New Roman"/>
        </w:rPr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240" w:lineRule="auto" w:before="160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Otkrivanje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servisa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servise</w:t>
      </w:r>
      <w:r>
        <w:rPr>
          <w:rFonts w:ascii="Times New Roman" w:hAnsi="Times New Roman" w:cs="Times New Roman" w:eastAsia="Times New Roman"/>
          <w:color w:val="231F20"/>
          <w:spacing w:val="-1"/>
        </w:rPr>
        <w:t> moramo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pronaći, </w:t>
      </w:r>
      <w:r>
        <w:rPr>
          <w:rFonts w:ascii="Times New Roman" w:hAnsi="Times New Roman" w:cs="Times New Roman" w:eastAsia="Times New Roman"/>
          <w:color w:val="231F20"/>
        </w:rPr>
        <w:t>otkriti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rade,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pozvati.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240" w:lineRule="auto" w:before="162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Inteligentni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softverski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agenti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nešto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deluje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korisnikovo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60"/>
        <w:ind w:left="120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ideja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semantičkog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Weba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funkcionisala,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računari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morali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pristup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kolekcijama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informacija.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obezbjedi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rezonovanje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podacima,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omogu</w:t>
      </w:r>
      <w:r>
        <w:rPr>
          <w:rFonts w:ascii="Times New Roman" w:hAnsi="Times New Roman"/>
          <w:color w:val="231F20"/>
          <w:spacing w:val="-1"/>
        </w:rPr>
        <w:t>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predstavljanje podataka, informacija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znanja.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0"/>
        <w:ind w:left="120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koristimo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</w:rPr>
        <w:t>ditor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Protégé,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latformu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otvorenog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aţuriranje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dijela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neophodnih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korisni</w:t>
      </w:r>
      <w:r>
        <w:rPr>
          <w:rFonts w:ascii="Times New Roman" w:hAnsi="Times New Roman"/>
          <w:color w:val="231F20"/>
          <w:spacing w:val="-1"/>
        </w:rPr>
        <w:t>cima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omogućuje: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očitavanje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spremanje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aţuriranje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vizualiziranje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klasa.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O</w:t>
      </w:r>
      <w:r>
        <w:rPr>
          <w:rFonts w:ascii="Times New Roman" w:hAnsi="Times New Roman"/>
          <w:color w:val="231F20"/>
          <w:spacing w:val="1"/>
        </w:rPr>
        <w:t>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mogućava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prikazivanje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značenja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termina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terminima.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Pruţa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bogat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skup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struktura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modelovanje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podrţavaju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stvaranje,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vizualizaciju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rFonts w:ascii="Times New Roman" w:hAnsi="Times New Roman"/>
          <w:color w:val="231F20"/>
          <w:spacing w:val="-1"/>
        </w:rPr>
        <w:t>anipulaciju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znanjima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zastupljena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formatima.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"/>
        </w:numPr>
        <w:tabs>
          <w:tab w:pos="1122" w:val="left" w:leader="none"/>
        </w:tabs>
        <w:spacing w:line="240" w:lineRule="auto" w:before="184" w:after="0"/>
        <w:ind w:left="1121" w:right="0" w:hanging="434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  <w:spacing w:val="1"/>
        </w:rPr>
        <w:t>e</w:t>
      </w:r>
      <w:r>
        <w:rPr>
          <w:rFonts w:ascii="Times New Roman"/>
          <w:i/>
          <w:color w:val="231F20"/>
          <w:spacing w:val="4"/>
        </w:rPr>
        <w:t>-</w:t>
      </w:r>
      <w:r>
        <w:rPr>
          <w:rFonts w:ascii="Times New Roman"/>
          <w:i/>
          <w:color w:val="231F20"/>
          <w:spacing w:val="1"/>
        </w:rPr>
        <w:t>U</w:t>
      </w:r>
      <w:r>
        <w:rPr>
          <w:rFonts w:ascii="Times New Roman"/>
          <w:i/>
          <w:color w:val="231F20"/>
          <w:spacing w:val="2"/>
        </w:rPr>
        <w:t>p</w:t>
      </w:r>
      <w:r>
        <w:rPr>
          <w:rFonts w:ascii="Times New Roman"/>
          <w:i/>
          <w:color w:val="231F20"/>
          <w:spacing w:val="4"/>
        </w:rPr>
        <w:t>r</w:t>
      </w:r>
      <w:r>
        <w:rPr>
          <w:rFonts w:ascii="Times New Roman"/>
          <w:i/>
          <w:color w:val="231F20"/>
          <w:spacing w:val="2"/>
        </w:rPr>
        <w:t>av</w:t>
      </w:r>
      <w:r>
        <w:rPr>
          <w:rFonts w:ascii="Times New Roman"/>
          <w:i/>
          <w:color w:val="231F20"/>
        </w:rPr>
        <w:t>a</w:t>
      </w:r>
      <w:r>
        <w:rPr>
          <w:rFonts w:ascii="Times New Roman"/>
          <w:b w:val="0"/>
          <w:i w:val="0"/>
        </w:rPr>
      </w:r>
    </w:p>
    <w:p>
      <w:pPr>
        <w:pStyle w:val="BodyText"/>
        <w:spacing w:line="275" w:lineRule="auto" w:before="57"/>
        <w:ind w:left="121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e-</w:t>
      </w:r>
      <w:r>
        <w:rPr>
          <w:rFonts w:ascii="Times New Roman" w:hAnsi="Times New Roman" w:cs="Times New Roman" w:eastAsia="Times New Roman"/>
          <w:color w:val="231F20"/>
          <w:spacing w:val="-1"/>
        </w:rPr>
        <w:t>Uprava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promatrati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„On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line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servisima“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alata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izgradnju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obnovu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demokratije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(Gonnnet,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2001)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e-Upravu,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prije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svega,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interesa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onoga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opisuje.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Poslovnom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čovjeku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elektronska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registracija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preduzeća,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elektronski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voĎen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katastar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nabave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line.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aninu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najzanimljivija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provjera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plaćanje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poreza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On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line,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izborni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rezultat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upisa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škole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fakultete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Internetu,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obavještenje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prskanju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komaraca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javnim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radovima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susjedstvu.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Novinar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prvenstveno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zainteresovan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neograničen,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brz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besplatan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pristup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rFonts w:ascii="Times New Roman" w:hAnsi="Times New Roman"/>
          <w:color w:val="231F20"/>
        </w:rPr>
        <w:t>javnim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informacijama.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Borcima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ljudska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značajan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nadzora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9"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e-Uprava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primjenu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alata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tehnika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e-Poslovanja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uprave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poboljšao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smanjili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poslovne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(http://www.vidyainc.com).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"/>
        <w:ind w:left="119"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e-Uprave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prosto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prikupljanje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obrada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podataka,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distribucija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neophodnih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elemenata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znanja.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e-Uprava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omogući: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74" w:lineRule="auto" w:before="1" w:after="0"/>
        <w:ind w:left="839" w:right="111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jednokratno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tačno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prikupljanje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svih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relevantnih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</w:rPr>
        <w:t>jestu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nastanka;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adekvatno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čuvanje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prikupljenih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1"/>
        </w:rPr>
        <w:t>do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trenutka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upotrebe;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72" w:lineRule="auto" w:before="42" w:after="0"/>
        <w:ind w:left="839" w:right="111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odgovarajuću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cirkulaciju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pravom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mjestu;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4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aţurnu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obradu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aţurno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izvještavanje;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donošenje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optimalnih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bazira</w:t>
      </w:r>
      <w:r>
        <w:rPr>
          <w:rFonts w:ascii="Times New Roman" w:hAnsi="Times New Roman"/>
          <w:color w:val="231F20"/>
        </w:rPr>
        <w:t>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tačnim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podacima;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unaprijed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enim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procedurama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pravima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pristupa.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60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upotrebu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Protégé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editora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predstavimo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</w:rPr>
        <w:t>-Uprava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20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omogući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(S</w:t>
      </w:r>
      <w:r>
        <w:rPr>
          <w:rFonts w:ascii="Times New Roman" w:hAnsi="Times New Roman"/>
          <w:color w:val="231F20"/>
        </w:rPr>
        <w:t>lika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1).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09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442499" cy="2670333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2499" cy="267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0"/>
        <w:ind w:left="111" w:right="24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1. </w:t>
      </w:r>
      <w:r>
        <w:rPr>
          <w:rFonts w:ascii="Times New Roman" w:hAnsi="Times New Roman"/>
          <w:color w:val="231F20"/>
          <w:spacing w:val="-1"/>
          <w:sz w:val="22"/>
        </w:rPr>
        <w:t>Šta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omagućava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</w:t>
      </w:r>
      <w:r>
        <w:rPr>
          <w:rFonts w:ascii="Times New Roman" w:hAnsi="Times New Roman"/>
          <w:color w:val="231F20"/>
          <w:spacing w:val="-1"/>
          <w:sz w:val="22"/>
        </w:rPr>
        <w:t>-Uprava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277" w:lineRule="auto" w:before="119"/>
        <w:ind w:left="118" w:right="113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e-</w:t>
      </w:r>
      <w:r>
        <w:rPr>
          <w:rFonts w:ascii="Times New Roman" w:hAnsi="Times New Roman"/>
          <w:color w:val="231F20"/>
          <w:spacing w:val="-1"/>
        </w:rPr>
        <w:t>Uprava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zadatke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ispuniti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onda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koncipirana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realizovana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jedinstveni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sistem,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bude: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93" w:lineRule="exact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racionalan,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funk</w:t>
      </w:r>
      <w:r>
        <w:rPr>
          <w:rFonts w:ascii="Times New Roman" w:hAnsi="Times New Roman"/>
          <w:color w:val="231F20"/>
        </w:rPr>
        <w:t>cionalan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uskla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okolinom;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3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da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razvijen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realnom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pristupu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(etapno,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modularno);</w:t>
      </w:r>
      <w:r>
        <w:rPr>
          <w:rFonts w:asci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da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  <w:spacing w:val="-1"/>
        </w:rPr>
        <w:t>koristi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najsavremenije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tehnologije;</w:t>
      </w:r>
      <w:r>
        <w:rPr>
          <w:rFonts w:asci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omogući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integraciju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informacionih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ek</w:t>
      </w:r>
      <w:r>
        <w:rPr>
          <w:rFonts w:ascii="Times New Roman" w:hAnsi="Times New Roman"/>
          <w:color w:val="231F20"/>
        </w:rPr>
        <w:t>spertnih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baza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znanja;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omogući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računarske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0"/>
        <w:ind w:left="119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(e-</w:t>
      </w:r>
      <w:r>
        <w:rPr>
          <w:rFonts w:ascii="Times New Roman" w:hAnsi="Times New Roman"/>
          <w:color w:val="231F20"/>
        </w:rPr>
        <w:t>Uprava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jedinstven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sistem)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predstavljeni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</w:rPr>
        <w:t>-Uprava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ispuniti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realizovan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jedinstven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sistem.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34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85046" cy="2697479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5046" cy="269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290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2. </w:t>
      </w:r>
      <w:r>
        <w:rPr>
          <w:rFonts w:ascii="Times New Roman"/>
          <w:color w:val="231F20"/>
          <w:spacing w:val="-1"/>
          <w:sz w:val="22"/>
        </w:rPr>
        <w:t>e-Uprava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kao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jedinstven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sistem</w:t>
      </w:r>
      <w:r>
        <w:rPr>
          <w:rFonts w:ascii="Times New Roman"/>
          <w:sz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 w:before="0"/>
        <w:ind w:left="118" w:right="111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Razvoj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e-</w:t>
      </w:r>
      <w:r>
        <w:rPr>
          <w:rFonts w:ascii="Times New Roman" w:hAnsi="Times New Roman"/>
          <w:color w:val="231F20"/>
          <w:spacing w:val="-1"/>
        </w:rPr>
        <w:t>Uprave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znači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korištenje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novih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tehnologija,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već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preoblikovanje</w:t>
      </w:r>
      <w:r>
        <w:rPr>
          <w:rFonts w:ascii="Times New Roman" w:hAnsi="Times New Roman"/>
          <w:color w:val="231F20"/>
        </w:rPr>
        <w:t> postojećih </w:t>
      </w:r>
      <w:r>
        <w:rPr>
          <w:rFonts w:ascii="Times New Roman" w:hAnsi="Times New Roman"/>
          <w:color w:val="231F20"/>
          <w:spacing w:val="-1"/>
        </w:rPr>
        <w:t>procesa </w:t>
      </w:r>
      <w:r>
        <w:rPr>
          <w:rFonts w:ascii="Times New Roman" w:hAnsi="Times New Roman"/>
          <w:color w:val="231F20"/>
        </w:rPr>
        <w:t>unutar </w:t>
      </w:r>
      <w:r>
        <w:rPr>
          <w:rFonts w:ascii="Times New Roman" w:hAnsi="Times New Roman"/>
          <w:color w:val="231F20"/>
          <w:spacing w:val="-1"/>
        </w:rPr>
        <w:t>javne uprave.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0"/>
          <w:numId w:val="3"/>
        </w:numPr>
        <w:tabs>
          <w:tab w:pos="926" w:val="left" w:leader="none"/>
        </w:tabs>
        <w:spacing w:line="240" w:lineRule="auto" w:before="0" w:after="0"/>
        <w:ind w:left="92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Mobilno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poslovanje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javnoj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upravi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76" w:lineRule="auto" w:before="0"/>
        <w:ind w:left="118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Mobilno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poslovanje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pristupa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kori</w:t>
      </w:r>
      <w:r>
        <w:rPr>
          <w:rFonts w:ascii="Times New Roman" w:hAnsi="Times New Roman"/>
          <w:color w:val="231F20"/>
          <w:spacing w:val="-1"/>
        </w:rPr>
        <w:t>šć</w:t>
      </w:r>
      <w:r>
        <w:rPr>
          <w:rFonts w:ascii="Times New Roman" w:hAnsi="Times New Roman"/>
          <w:color w:val="231F20"/>
          <w:spacing w:val="-1"/>
        </w:rPr>
        <w:t>enja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servisa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poslovanje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</w:rPr>
        <w:t>usluţivanje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poslovanje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pokretno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(mobilno)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integrisano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okrenuto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pojedincu.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Brzo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širenje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upotreba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beţične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infrastrukture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dove</w:t>
      </w:r>
      <w:r>
        <w:rPr>
          <w:rFonts w:ascii="Times New Roman" w:hAnsi="Times New Roman"/>
          <w:color w:val="231F20"/>
        </w:rPr>
        <w:t>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88"/>
        </w:rPr>
        <w:t> </w:t>
      </w:r>
      <w:r>
        <w:rPr>
          <w:rFonts w:ascii="Times New Roman" w:hAnsi="Times New Roman"/>
          <w:color w:val="231F20"/>
          <w:spacing w:val="-1"/>
        </w:rPr>
        <w:t>personalizacije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usluţivanju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javnoj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upravi.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Neophodno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praćenje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proučavanje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transformacije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potreba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ţelja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pod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uticajem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beţične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tehnologije,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osvaja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sfere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ţivota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Ljudi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drugačijom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vrstom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uslugom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mobilnih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0"/>
        <w:ind w:left="119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Brzo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širenje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upotreba</w:t>
      </w:r>
      <w:r>
        <w:rPr>
          <w:rFonts w:ascii="Times New Roman" w:hAnsi="Times New Roman"/>
          <w:color w:val="231F20"/>
        </w:rPr>
        <w:t>  beţične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infrastrukture,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dove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do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primjene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beţičnih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aplikacija.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Sljedeći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trendovi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utiru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-1"/>
        </w:rPr>
        <w:t> m</w:t>
      </w:r>
      <w:r>
        <w:rPr>
          <w:rFonts w:ascii="Times New Roman" w:hAnsi="Times New Roman"/>
          <w:color w:val="231F20"/>
          <w:spacing w:val="-1"/>
        </w:rPr>
        <w:t>-Poslovanju: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u w:val="single" w:color="231F20"/>
        </w:rPr>
        <w:t>Veći</w:t>
      </w:r>
      <w:r>
        <w:rPr>
          <w:rFonts w:ascii="Times New Roman" w:hAnsi="Times New Roman"/>
          <w:color w:val="231F20"/>
          <w:spacing w:val="43"/>
          <w:u w:val="single" w:color="231F20"/>
        </w:rPr>
        <w:t> </w:t>
      </w:r>
      <w:r>
        <w:rPr>
          <w:rFonts w:ascii="Times New Roman" w:hAnsi="Times New Roman"/>
          <w:color w:val="231F20"/>
          <w:spacing w:val="43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broj</w:t>
      </w:r>
      <w:r>
        <w:rPr>
          <w:rFonts w:ascii="Times New Roman" w:hAnsi="Times New Roman"/>
          <w:color w:val="231F20"/>
          <w:spacing w:val="44"/>
          <w:u w:val="single" w:color="231F20"/>
        </w:rPr>
        <w:t> </w:t>
      </w:r>
      <w:r>
        <w:rPr>
          <w:rFonts w:ascii="Times New Roman" w:hAnsi="Times New Roman"/>
          <w:color w:val="231F20"/>
          <w:spacing w:val="44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aplikacija</w:t>
      </w:r>
      <w:r>
        <w:rPr>
          <w:rFonts w:ascii="Times New Roman" w:hAnsi="Times New Roman"/>
          <w:color w:val="231F20"/>
          <w:spacing w:val="43"/>
          <w:u w:val="single" w:color="231F20"/>
        </w:rPr>
        <w:t> </w:t>
      </w:r>
      <w:r>
        <w:rPr>
          <w:rFonts w:ascii="Times New Roman" w:hAnsi="Times New Roman"/>
          <w:color w:val="231F20"/>
          <w:spacing w:val="43"/>
        </w:rPr>
      </w:r>
      <w:r>
        <w:rPr>
          <w:rFonts w:ascii="Times New Roman" w:hAnsi="Times New Roman"/>
          <w:color w:val="231F20"/>
          <w:u w:val="single" w:color="231F20"/>
        </w:rPr>
        <w:t>i</w:t>
      </w:r>
      <w:r>
        <w:rPr>
          <w:rFonts w:ascii="Times New Roman" w:hAnsi="Times New Roman"/>
          <w:color w:val="231F20"/>
          <w:spacing w:val="44"/>
          <w:u w:val="single" w:color="231F20"/>
        </w:rPr>
        <w:t> </w:t>
      </w:r>
      <w:r>
        <w:rPr>
          <w:rFonts w:ascii="Times New Roman" w:hAnsi="Times New Roman"/>
          <w:color w:val="231F20"/>
          <w:spacing w:val="44"/>
        </w:rPr>
      </w:r>
      <w:r>
        <w:rPr>
          <w:rFonts w:ascii="Times New Roman" w:hAnsi="Times New Roman"/>
          <w:color w:val="231F20"/>
          <w:u w:val="single" w:color="231F20"/>
        </w:rPr>
        <w:t>brţi</w:t>
      </w:r>
      <w:r>
        <w:rPr>
          <w:rFonts w:ascii="Times New Roman" w:hAnsi="Times New Roman"/>
          <w:color w:val="231F20"/>
          <w:spacing w:val="43"/>
          <w:u w:val="single" w:color="231F20"/>
        </w:rPr>
        <w:t> </w:t>
      </w:r>
      <w:r>
        <w:rPr>
          <w:rFonts w:ascii="Times New Roman" w:hAnsi="Times New Roman"/>
          <w:color w:val="231F20"/>
          <w:spacing w:val="43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pristup</w:t>
      </w:r>
      <w:r>
        <w:rPr>
          <w:rFonts w:ascii="Times New Roman" w:hAnsi="Times New Roman"/>
          <w:color w:val="231F20"/>
          <w:spacing w:val="45"/>
          <w:u w:val="single" w:color="231F20"/>
        </w:rPr>
        <w:t> </w:t>
      </w:r>
      <w:r>
        <w:rPr>
          <w:rFonts w:ascii="Times New Roman" w:hAnsi="Times New Roman"/>
          <w:color w:val="231F20"/>
          <w:spacing w:val="45"/>
        </w:rPr>
      </w:r>
      <w:r>
        <w:rPr>
          <w:rFonts w:ascii="Times New Roman" w:hAnsi="Times New Roman"/>
          <w:color w:val="231F20"/>
        </w:rPr>
        <w:t>Javljaju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proizvodi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i/>
          <w:color w:val="231F20"/>
          <w:spacing w:val="-1"/>
        </w:rPr>
        <w:t>I-mode</w:t>
      </w:r>
      <w:r>
        <w:rPr>
          <w:rFonts w:ascii="Times New Roman" w:hAnsi="Times New Roman"/>
          <w:i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telefoni)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2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korisnicima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istovremeno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telefoniranje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pretraţivanje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Interneta.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75" w:lineRule="auto" w:before="40" w:after="0"/>
        <w:ind w:left="838" w:right="108" w:hanging="3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u w:val="single" w:color="231F20"/>
        </w:rPr>
        <w:t>Integrisani</w:t>
      </w:r>
      <w:r>
        <w:rPr>
          <w:rFonts w:ascii="Times New Roman" w:hAnsi="Times New Roman"/>
          <w:color w:val="231F20"/>
          <w:spacing w:val="22"/>
          <w:u w:val="single" w:color="231F20"/>
        </w:rPr>
        <w:t> </w:t>
      </w:r>
      <w:r>
        <w:rPr>
          <w:rFonts w:ascii="Times New Roman" w:hAnsi="Times New Roman"/>
          <w:color w:val="231F20"/>
          <w:spacing w:val="22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ure</w:t>
      </w:r>
      <w:r>
        <w:rPr>
          <w:rFonts w:ascii="Times New Roman" w:hAnsi="Times New Roman"/>
          <w:color w:val="231F20"/>
          <w:spacing w:val="-2"/>
          <w:u w:val="single" w:color="231F20"/>
        </w:rPr>
        <w:t>Ďa</w:t>
      </w:r>
      <w:r>
        <w:rPr>
          <w:rFonts w:ascii="Times New Roman" w:hAnsi="Times New Roman"/>
          <w:color w:val="231F20"/>
          <w:spacing w:val="-1"/>
          <w:u w:val="single" w:color="231F20"/>
        </w:rPr>
        <w:t>ji</w:t>
      </w:r>
      <w:r>
        <w:rPr>
          <w:rFonts w:ascii="Times New Roman" w:hAnsi="Times New Roman"/>
          <w:color w:val="231F20"/>
          <w:spacing w:val="24"/>
          <w:u w:val="single" w:color="231F20"/>
        </w:rPr>
        <w:t> </w:t>
      </w:r>
      <w:r>
        <w:rPr>
          <w:rFonts w:ascii="Times New Roman" w:hAnsi="Times New Roman"/>
          <w:color w:val="231F20"/>
          <w:spacing w:val="24"/>
        </w:rPr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(ručni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računari)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nude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tekstualnu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komunikac</w:t>
      </w:r>
      <w:r>
        <w:rPr>
          <w:rFonts w:ascii="Times New Roman" w:hAnsi="Times New Roman"/>
          <w:color w:val="231F20"/>
        </w:rPr>
        <w:t>iju,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primanje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poruka,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e-</w:t>
      </w:r>
      <w:r>
        <w:rPr>
          <w:rFonts w:ascii="Times New Roman" w:hAnsi="Times New Roman"/>
          <w:color w:val="231F20"/>
        </w:rPr>
        <w:t>Poštu,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organizaciju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ličnih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obaveza,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Web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pretraţivače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lično,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integrisanom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ureĎaju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mjestu.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72" w:lineRule="auto" w:before="1" w:after="0"/>
        <w:ind w:left="838" w:right="117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u w:val="single" w:color="231F20"/>
        </w:rPr>
        <w:t>Beţične</w:t>
      </w:r>
      <w:r>
        <w:rPr>
          <w:rFonts w:ascii="Times New Roman" w:hAnsi="Times New Roman"/>
          <w:color w:val="231F20"/>
          <w:spacing w:val="22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mreţe</w:t>
      </w:r>
      <w:r>
        <w:rPr>
          <w:rFonts w:ascii="Times New Roman" w:hAnsi="Times New Roman"/>
          <w:color w:val="231F20"/>
          <w:spacing w:val="25"/>
          <w:u w:val="single" w:color="231F20"/>
        </w:rPr>
        <w:t> </w:t>
      </w:r>
      <w:r>
        <w:rPr>
          <w:rFonts w:ascii="Times New Roman" w:hAnsi="Times New Roman"/>
          <w:color w:val="231F20"/>
          <w:spacing w:val="25"/>
        </w:rPr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ureĎajima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meĎusobnu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komunikaciju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slanje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poruka,</w:t>
      </w:r>
      <w:r>
        <w:rPr>
          <w:rFonts w:ascii="Times New Roman" w:hAnsi="Times New Roman"/>
          <w:color w:val="231F20"/>
        </w:rPr>
        <w:t> što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</w:rPr>
        <w:t> 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računarima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pokretu</w:t>
      </w:r>
      <w:r>
        <w:rPr>
          <w:rFonts w:ascii="Times New Roman" w:hAnsi="Times New Roman"/>
          <w:color w:val="231F20"/>
        </w:rPr>
        <w:t> čini sasvim </w:t>
      </w:r>
      <w:r>
        <w:rPr>
          <w:rFonts w:ascii="Times New Roman" w:hAnsi="Times New Roman"/>
          <w:color w:val="231F20"/>
          <w:spacing w:val="-1"/>
        </w:rPr>
        <w:t>realnim.</w:t>
      </w:r>
      <w:r>
        <w:rPr>
          <w:rFonts w:ascii="Times New Roman" w:hAnsi="Times New Roman"/>
        </w:rPr>
      </w:r>
    </w:p>
    <w:p>
      <w:pPr>
        <w:spacing w:after="0" w:line="272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72" w:lineRule="auto" w:before="55" w:after="0"/>
        <w:ind w:left="839" w:right="11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u w:val="single" w:color="231F20"/>
        </w:rPr>
        <w:t>Osiguranje</w:t>
      </w:r>
      <w:r>
        <w:rPr>
          <w:rFonts w:ascii="Times New Roman" w:hAnsi="Times New Roman"/>
          <w:color w:val="231F20"/>
          <w:spacing w:val="21"/>
          <w:u w:val="single" w:color="231F20"/>
        </w:rPr>
        <w:t> </w:t>
      </w:r>
      <w:r>
        <w:rPr>
          <w:rFonts w:ascii="Times New Roman" w:hAnsi="Times New Roman"/>
          <w:color w:val="231F20"/>
          <w:spacing w:val="-1"/>
          <w:u w:val="single" w:color="231F20"/>
        </w:rPr>
        <w:t>kvaliteta</w:t>
      </w:r>
      <w:r>
        <w:rPr>
          <w:rFonts w:ascii="Times New Roman" w:hAnsi="Times New Roman"/>
          <w:color w:val="231F20"/>
          <w:spacing w:val="21"/>
          <w:u w:val="single" w:color="231F20"/>
        </w:rPr>
        <w:t> </w:t>
      </w:r>
      <w:r>
        <w:rPr>
          <w:rFonts w:ascii="Times New Roman" w:hAnsi="Times New Roman"/>
          <w:color w:val="231F20"/>
          <w:spacing w:val="-1"/>
          <w:u w:val="single" w:color="231F20"/>
        </w:rPr>
        <w:t>usluge</w:t>
      </w:r>
      <w:r>
        <w:rPr>
          <w:rFonts w:ascii="Times New Roman" w:hAnsi="Times New Roman"/>
          <w:color w:val="231F20"/>
          <w:spacing w:val="25"/>
          <w:u w:val="single" w:color="231F20"/>
        </w:rPr>
        <w:t> </w:t>
      </w:r>
      <w:r>
        <w:rPr>
          <w:rFonts w:ascii="Times New Roman" w:hAnsi="Times New Roman"/>
          <w:color w:val="231F20"/>
          <w:spacing w:val="25"/>
        </w:rPr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povećavaju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zahtjevi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usluge.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novi,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rezultirajući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trend.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74" w:lineRule="auto" w:before="4" w:after="0"/>
        <w:ind w:left="839" w:right="11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u w:val="single" w:color="231F20"/>
        </w:rPr>
        <w:t>Integrisani</w:t>
      </w:r>
      <w:r>
        <w:rPr>
          <w:rFonts w:ascii="Times New Roman" w:hAnsi="Times New Roman"/>
          <w:color w:val="231F20"/>
          <w:spacing w:val="40"/>
          <w:u w:val="single" w:color="231F20"/>
        </w:rPr>
        <w:t> </w:t>
      </w:r>
      <w:r>
        <w:rPr>
          <w:rFonts w:ascii="Times New Roman" w:hAnsi="Times New Roman"/>
          <w:color w:val="231F20"/>
          <w:spacing w:val="-1"/>
          <w:u w:val="single" w:color="231F20"/>
        </w:rPr>
        <w:t>servisi</w:t>
      </w:r>
      <w:r>
        <w:rPr>
          <w:rFonts w:ascii="Times New Roman" w:hAnsi="Times New Roman"/>
          <w:color w:val="231F20"/>
          <w:spacing w:val="42"/>
          <w:u w:val="single" w:color="231F20"/>
        </w:rPr>
        <w:t> </w:t>
      </w:r>
      <w:r>
        <w:rPr>
          <w:rFonts w:ascii="Times New Roman" w:hAnsi="Times New Roman"/>
          <w:color w:val="231F20"/>
          <w:spacing w:val="42"/>
        </w:rPr>
      </w:r>
      <w:r>
        <w:rPr>
          <w:rFonts w:ascii="Times New Roman" w:hAnsi="Times New Roman"/>
          <w:color w:val="231F20"/>
        </w:rPr>
        <w:t>Jedinstvene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mreţe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glas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prenositi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istom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linijom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zahtjevaće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servisa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zasnovanih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mobilnim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jima.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75" w:lineRule="auto" w:before="2" w:after="0"/>
        <w:ind w:left="839" w:right="11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u w:val="single" w:color="231F20"/>
        </w:rPr>
        <w:t>Zahtjevi</w:t>
      </w:r>
      <w:r>
        <w:rPr>
          <w:rFonts w:ascii="Times New Roman" w:hAnsi="Times New Roman"/>
          <w:color w:val="231F20"/>
          <w:spacing w:val="49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za</w:t>
      </w:r>
      <w:r>
        <w:rPr>
          <w:rFonts w:ascii="Times New Roman" w:hAnsi="Times New Roman"/>
          <w:color w:val="231F20"/>
          <w:spacing w:val="48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mobilni</w:t>
      </w:r>
      <w:r>
        <w:rPr>
          <w:rFonts w:ascii="Times New Roman" w:hAnsi="Times New Roman"/>
          <w:color w:val="231F20"/>
          <w:u w:val="single" w:color="231F20"/>
        </w:rPr>
        <w:t>m</w:t>
      </w:r>
      <w:r>
        <w:rPr>
          <w:rFonts w:ascii="Times New Roman" w:hAnsi="Times New Roman"/>
          <w:color w:val="231F20"/>
          <w:spacing w:val="48"/>
          <w:u w:val="single" w:color="231F20"/>
        </w:rPr>
        <w:t> </w:t>
      </w:r>
      <w:r>
        <w:rPr>
          <w:rFonts w:ascii="Times New Roman" w:hAnsi="Times New Roman"/>
          <w:color w:val="231F20"/>
          <w:spacing w:val="48"/>
        </w:rPr>
      </w:r>
      <w:r>
        <w:rPr>
          <w:rFonts w:ascii="Times New Roman" w:hAnsi="Times New Roman"/>
          <w:color w:val="231F20"/>
          <w:spacing w:val="-1"/>
          <w:u w:val="single" w:color="231F20"/>
        </w:rPr>
        <w:t>društvom</w:t>
      </w:r>
      <w:r>
        <w:rPr>
          <w:rFonts w:ascii="Times New Roman" w:hAnsi="Times New Roman"/>
          <w:color w:val="231F20"/>
          <w:spacing w:val="50"/>
          <w:u w:val="single" w:color="231F20"/>
        </w:rPr>
        <w:t> </w:t>
      </w:r>
      <w:r>
        <w:rPr>
          <w:rFonts w:ascii="Times New Roman" w:hAnsi="Times New Roman"/>
          <w:color w:val="231F20"/>
          <w:spacing w:val="50"/>
        </w:rPr>
      </w:r>
      <w:r>
        <w:rPr>
          <w:rFonts w:ascii="Times New Roman" w:hAnsi="Times New Roman"/>
          <w:color w:val="231F20"/>
          <w:spacing w:val="-1"/>
        </w:rPr>
        <w:t>Korisnici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zahtjevaju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istu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produktivnost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komunikacione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mogu</w:t>
      </w:r>
      <w:r>
        <w:rPr>
          <w:rFonts w:ascii="Times New Roman" w:hAnsi="Times New Roman"/>
          <w:color w:val="231F20"/>
        </w:rPr>
        <w:t>ćnosti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putu,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odmoru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svojoj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kancelariji.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cijene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veličine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mobilnih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memorije,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pouzdanosti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funkcionalnosti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podstiču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trend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primjene.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75" w:lineRule="auto" w:before="1" w:after="0"/>
        <w:ind w:left="839" w:right="10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  <w:u w:val="single" w:color="231F20"/>
        </w:rPr>
        <w:t>Potreba</w:t>
      </w:r>
      <w:r>
        <w:rPr>
          <w:rFonts w:ascii="Times New Roman" w:hAnsi="Times New Roman" w:cs="Times New Roman" w:eastAsia="Times New Roman"/>
          <w:color w:val="231F20"/>
          <w:spacing w:val="24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u w:val="single" w:color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u w:val="single" w:color="231F20"/>
        </w:rPr>
        <w:t>mobilnim</w:t>
      </w:r>
      <w:r>
        <w:rPr>
          <w:rFonts w:ascii="Times New Roman" w:hAnsi="Times New Roman" w:cs="Times New Roman" w:eastAsia="Times New Roman"/>
          <w:color w:val="231F20"/>
          <w:spacing w:val="25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u w:val="single" w:color="231F20"/>
        </w:rPr>
        <w:t>pristupom</w:t>
      </w:r>
      <w:r>
        <w:rPr>
          <w:rFonts w:ascii="Times New Roman" w:hAnsi="Times New Roman" w:cs="Times New Roman" w:eastAsia="Times New Roman"/>
          <w:color w:val="231F20"/>
          <w:spacing w:val="26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u w:val="single" w:color="231F20"/>
        </w:rPr>
        <w:t>Internetu</w:t>
      </w:r>
      <w:r>
        <w:rPr>
          <w:rFonts w:ascii="Times New Roman" w:hAnsi="Times New Roman" w:cs="Times New Roman" w:eastAsia="Times New Roman"/>
          <w:color w:val="231F20"/>
          <w:spacing w:val="28"/>
          <w:u w:val="single" w:color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8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Velika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vaţnost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Interneta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dovela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korisnik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ţeli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„svagdje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vrijeme“.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ljudi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ţele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mobilni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neophodnim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donositi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kvalitetne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pouzdanih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61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uočio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sljedeći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trend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kretanju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mobilnom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poslovanju,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javna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uprava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slušati,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gledati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brzo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djelovati.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Praćenje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ispunjavanje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interaktivnim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uslugama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mobilnih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bitnih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uprave.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  <w:spacing w:val="1"/>
        </w:rPr>
        <w:t>-m-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e-m-</w:t>
      </w:r>
      <w:r>
        <w:rPr>
          <w:rFonts w:ascii="Times New Roman" w:hAnsi="Times New Roman"/>
          <w:color w:val="231F20"/>
          <w:spacing w:val="-1"/>
        </w:rPr>
        <w:t>Usluţivanja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inovacija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prihvatiti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trend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iskoristiti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119"/>
        </w:rPr>
        <w:t> </w:t>
      </w:r>
      <w:r>
        <w:rPr>
          <w:rFonts w:ascii="Times New Roman" w:hAnsi="Times New Roman"/>
          <w:color w:val="231F20"/>
          <w:spacing w:val="-1"/>
        </w:rPr>
        <w:t>mogućnosti,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iskoristiti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znanja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vrijednosti.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Trendovi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sljedeće </w:t>
      </w:r>
      <w:r>
        <w:rPr>
          <w:rFonts w:ascii="Times New Roman" w:hAnsi="Times New Roman"/>
          <w:color w:val="231F20"/>
        </w:rPr>
        <w:t>karakteristike: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6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Udobnost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tiče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samusluţivanje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korisnika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jednostavnost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korištenja</w:t>
      </w:r>
      <w:r>
        <w:rPr>
          <w:rFonts w:ascii="Times New Roman" w:hAnsi="Times New Roman" w:cs="Times New Roman" w:eastAsia="Times New Roman"/>
          <w:color w:val="231F20"/>
        </w:rPr>
        <w:t>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0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Efikasnost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javne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uprave, </w:t>
      </w:r>
      <w:r>
        <w:rPr>
          <w:rFonts w:ascii="Times New Roman" w:hAnsi="Times New Roman" w:cs="Times New Roman" w:eastAsia="Times New Roman"/>
          <w:color w:val="231F20"/>
        </w:rPr>
        <w:t>njenih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korisnika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okruţenja;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272" w:lineRule="auto" w:before="102" w:after="0"/>
        <w:ind w:left="839" w:right="109" w:hanging="3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Efektivnost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</w:t>
      </w:r>
      <w:r>
        <w:rPr>
          <w:rFonts w:ascii="Times New Roman" w:hAnsi="Times New Roman" w:cs="Times New Roman" w:eastAsia="Times New Roman"/>
          <w:color w:val="231F20"/>
          <w:spacing w:val="-1"/>
        </w:rPr>
        <w:t>ndovi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internu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strukturu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</w:t>
      </w:r>
      <w:r>
        <w:rPr>
          <w:rFonts w:ascii="Times New Roman" w:hAnsi="Times New Roman" w:cs="Times New Roman" w:eastAsia="Times New Roman"/>
          <w:color w:val="231F20"/>
          <w:spacing w:val="-1"/>
        </w:rPr>
        <w:t>rativne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javne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uprave;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64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Integracija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</w:t>
      </w:r>
      <w:r>
        <w:rPr>
          <w:rFonts w:ascii="Times New Roman" w:hAnsi="Times New Roman" w:cs="Times New Roman" w:eastAsia="Times New Roman"/>
          <w:color w:val="231F20"/>
        </w:rPr>
        <w:t>ovi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trendovi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na 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konsolidaciju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poslovanja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usluga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2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realizacije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svih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potreba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1"/>
        </w:rPr>
        <w:t>na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jednom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mjestu.</w:t>
      </w:r>
      <w:r>
        <w:rPr>
          <w:rFonts w:ascii="Times New Roman"/>
        </w:rPr>
      </w:r>
    </w:p>
    <w:p>
      <w:pPr>
        <w:pStyle w:val="BodyText"/>
        <w:spacing w:line="275" w:lineRule="auto" w:before="41"/>
        <w:ind w:left="120" w:right="10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upotrebu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Protégé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editora predstavimo</w:t>
      </w:r>
      <w:r>
        <w:rPr>
          <w:rFonts w:ascii="Times New Roman" w:hAnsi="Times New Roman"/>
          <w:color w:val="231F20"/>
        </w:rPr>
        <w:t> osnovna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 tren</w:t>
      </w:r>
      <w:r>
        <w:rPr>
          <w:rFonts w:ascii="Times New Roman" w:hAnsi="Times New Roman"/>
          <w:color w:val="231F20"/>
        </w:rPr>
        <w:t>dovima koji utiru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put </w:t>
      </w:r>
      <w:r>
        <w:rPr>
          <w:rFonts w:ascii="Times New Roman" w:hAnsi="Times New Roman"/>
          <w:color w:val="231F20"/>
          <w:spacing w:val="1"/>
        </w:rPr>
        <w:t>m-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Upravi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3).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35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08114" cy="3038379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8114" cy="303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3"/>
        <w:ind w:left="283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3.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Trendovi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koji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utiru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put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m-Upravi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69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Trend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javne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uprave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dominaciju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informacija,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stalno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promjenljive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zahtjeve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korisnika, </w:t>
      </w:r>
      <w:r>
        <w:rPr>
          <w:rFonts w:ascii="Times New Roman" w:hAnsi="Times New Roman"/>
          <w:color w:val="231F20"/>
          <w:spacing w:val="-1"/>
        </w:rPr>
        <w:t>kao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integraciju cjelokupnih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usluţnih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procesa.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1"/>
          <w:numId w:val="3"/>
        </w:numPr>
        <w:tabs>
          <w:tab w:pos="1106" w:val="left" w:leader="none"/>
        </w:tabs>
        <w:spacing w:line="240" w:lineRule="auto" w:before="0" w:after="0"/>
        <w:ind w:left="1105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Kako </w:t>
      </w:r>
      <w:r>
        <w:rPr>
          <w:rFonts w:ascii="Times New Roman" w:hAnsi="Times New Roman"/>
          <w:i/>
          <w:color w:val="231F20"/>
          <w:spacing w:val="-1"/>
        </w:rPr>
        <w:t>doći</w:t>
      </w:r>
      <w:r>
        <w:rPr>
          <w:rFonts w:ascii="Times New Roman" w:hAnsi="Times New Roman"/>
          <w:i/>
          <w:color w:val="231F20"/>
        </w:rPr>
        <w:t> d</w:t>
      </w:r>
      <w:r>
        <w:rPr>
          <w:rFonts w:ascii="Times New Roman" w:hAnsi="Times New Roman"/>
          <w:i/>
          <w:color w:val="231F20"/>
        </w:rPr>
        <w:t>o </w:t>
      </w:r>
      <w:r>
        <w:rPr>
          <w:rFonts w:ascii="Times New Roman" w:hAnsi="Times New Roman"/>
          <w:i/>
          <w:color w:val="231F20"/>
          <w:spacing w:val="-1"/>
        </w:rPr>
        <w:t>novih </w:t>
      </w:r>
      <w:r>
        <w:rPr>
          <w:rFonts w:ascii="Times New Roman" w:hAnsi="Times New Roman"/>
          <w:i/>
          <w:color w:val="231F20"/>
        </w:rPr>
        <w:t>rješanja?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40" w:lineRule="auto" w:before="115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e-m-Uprave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doći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koncipiranog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plana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razvoja.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Kompletna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strategija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ovako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sloţenog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komplikovanog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projekta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provodi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etapno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fazama.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e-m-Uprava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podrazumijeva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kori</w:t>
      </w:r>
      <w:r>
        <w:rPr>
          <w:rFonts w:ascii="Times New Roman" w:hAnsi="Times New Roman"/>
          <w:color w:val="231F20"/>
          <w:spacing w:val="-1"/>
        </w:rPr>
        <w:t>šć</w:t>
      </w:r>
      <w:r>
        <w:rPr>
          <w:rFonts w:ascii="Times New Roman" w:hAnsi="Times New Roman"/>
          <w:color w:val="231F20"/>
          <w:spacing w:val="-1"/>
        </w:rPr>
        <w:t>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primjenu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informaciono-komunikacionih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pobolj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a: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efikasnost,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produktivnost,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transparentnost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odgovornost.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2"/>
        <w:ind w:left="119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zemljama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radilo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uvoĎenju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</w:rPr>
        <w:t>-Uprave.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Sada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naprvi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iskorak,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tehnologije,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baze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sk</w:t>
      </w:r>
      <w:r>
        <w:rPr>
          <w:rFonts w:ascii="Times New Roman" w:hAnsi="Times New Roman"/>
          <w:color w:val="231F20"/>
        </w:rPr>
        <w:t>ladišta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toliko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razvijeni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suštinski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drugačije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pristupiti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poboljšanju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usluţivanja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korisnika.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9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imlementirali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elktronsko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poslovanje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javnoj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upravi,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trebali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istovremeno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raditi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mobilnom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inteligentnom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radu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usluţivanju.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razmatramo.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Postojanje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automatizovnanih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informacionih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preduslov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2"/>
          <w:w w:val="95"/>
        </w:rPr>
        <w:t>uvoĎe</w:t>
      </w:r>
      <w:r>
        <w:rPr>
          <w:rFonts w:ascii="Times New Roman" w:hAnsi="Times New Roman"/>
          <w:color w:val="231F20"/>
          <w:spacing w:val="-1"/>
          <w:w w:val="95"/>
        </w:rPr>
        <w:t>nje</w:t>
      </w:r>
      <w:r>
        <w:rPr>
          <w:rFonts w:ascii="Times New Roman" w:hAnsi="Times New Roman"/>
          <w:color w:val="231F20"/>
          <w:w w:val="95"/>
        </w:rPr>
        <w:t> </w:t>
      </w:r>
      <w:r>
        <w:rPr>
          <w:rFonts w:ascii="Times New Roman" w:hAnsi="Times New Roman"/>
          <w:color w:val="231F20"/>
          <w:spacing w:val="1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e-m-i-Uprave.</w:t>
      </w:r>
      <w:r>
        <w:rPr>
          <w:rFonts w:ascii="Times New Roman" w:hAnsi="Times New Roman"/>
        </w:rPr>
      </w:r>
    </w:p>
    <w:p>
      <w:pPr>
        <w:pStyle w:val="BodyText"/>
        <w:spacing w:line="277" w:lineRule="auto" w:before="120"/>
        <w:ind w:left="120" w:right="11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Raznovrsnost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</w:rPr>
        <w:t> koje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pruţaju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institucije</w:t>
      </w:r>
      <w:r>
        <w:rPr>
          <w:rFonts w:ascii="Times New Roman" w:hAnsi="Times New Roman"/>
          <w:color w:val="231F20"/>
        </w:rPr>
        <w:t> javne</w:t>
      </w:r>
      <w:r>
        <w:rPr>
          <w:rFonts w:ascii="Times New Roman" w:hAnsi="Times New Roman"/>
          <w:color w:val="231F20"/>
          <w:spacing w:val="-1"/>
        </w:rPr>
        <w:t> uprave</w:t>
      </w:r>
      <w:r>
        <w:rPr>
          <w:rFonts w:ascii="Times New Roman" w:hAnsi="Times New Roman"/>
          <w:color w:val="231F20"/>
        </w:rPr>
        <w:t> 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-1"/>
        </w:rPr>
        <w:t>posljedicu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razvojem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čitavog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niza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različitih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aplikacija.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0"/>
          <w:numId w:val="3"/>
        </w:numPr>
        <w:tabs>
          <w:tab w:pos="927" w:val="left" w:leader="none"/>
        </w:tabs>
        <w:spacing w:line="240" w:lineRule="auto" w:before="0" w:after="0"/>
        <w:ind w:left="92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uspostavljanja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novih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5"/>
        <w:ind w:left="120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uspostavljanja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novih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organizacionim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procedurama,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savremenih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informatičkih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resursa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najnovijih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tehnologija,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omogući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efikasan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prikupljanja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obrade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korištenja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učesnika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(drţave,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kantona,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grada,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1"/>
        </w:rPr>
        <w:t>opštine</w:t>
      </w:r>
      <w:r>
        <w:rPr>
          <w:rFonts w:ascii="Times New Roman" w:hAnsi="Times New Roman"/>
          <w:color w:val="231F20"/>
          <w:spacing w:val="-1"/>
        </w:rPr>
        <w:t>)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obezbjediti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meĎusobnom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koordiniranju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učesnika,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bi se</w:t>
      </w:r>
      <w:r>
        <w:rPr>
          <w:rFonts w:ascii="Times New Roman" w:hAnsi="Times New Roman"/>
          <w:color w:val="231F20"/>
          <w:spacing w:val="-1"/>
        </w:rPr>
        <w:t> ostvarili</w:t>
      </w:r>
      <w:r>
        <w:rPr>
          <w:rFonts w:ascii="Times New Roman" w:hAnsi="Times New Roman"/>
          <w:color w:val="231F20"/>
        </w:rPr>
        <w:t> bar</w:t>
      </w:r>
      <w:r>
        <w:rPr>
          <w:rFonts w:ascii="Times New Roman" w:hAnsi="Times New Roman"/>
          <w:color w:val="231F20"/>
          <w:spacing w:val="-1"/>
        </w:rPr>
        <w:t> sljedeći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ciljevi: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1561" w:val="left" w:leader="none"/>
        </w:tabs>
        <w:spacing w:line="240" w:lineRule="auto" w:before="0" w:after="0"/>
        <w:ind w:left="1560" w:right="0" w:hanging="5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unap</w:t>
      </w:r>
      <w:r>
        <w:rPr>
          <w:rFonts w:ascii="Times New Roman" w:hAnsi="Times New Roman"/>
          <w:color w:val="231F20"/>
          <w:spacing w:val="-1"/>
        </w:rPr>
        <w:t>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javnih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uprava;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1561" w:val="left" w:leader="none"/>
        </w:tabs>
        <w:spacing w:line="240" w:lineRule="auto" w:before="42" w:after="0"/>
        <w:ind w:left="1560" w:right="0" w:hanging="5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unapre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</w:rPr>
        <w:t>tehničko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tehnološke</w:t>
      </w:r>
      <w:r>
        <w:rPr>
          <w:rFonts w:ascii="Times New Roman" w:hAnsi="Times New Roman"/>
          <w:color w:val="231F20"/>
          <w:spacing w:val="-27"/>
        </w:rPr>
        <w:t> </w:t>
      </w:r>
      <w:r>
        <w:rPr>
          <w:rFonts w:ascii="Times New Roman" w:hAnsi="Times New Roman"/>
          <w:color w:val="231F20"/>
          <w:spacing w:val="-1"/>
        </w:rPr>
        <w:t>osnove;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1561" w:val="left" w:leader="none"/>
        </w:tabs>
        <w:spacing w:line="240" w:lineRule="auto" w:before="39" w:after="0"/>
        <w:ind w:left="1560" w:right="0" w:hanging="5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obez</w:t>
      </w:r>
      <w:r>
        <w:rPr>
          <w:rFonts w:ascii="Times New Roman" w:hAnsi="Times New Roman"/>
          <w:color w:val="231F20"/>
          <w:spacing w:val="-2"/>
        </w:rPr>
        <w:t>bjeĎiva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1"/>
        </w:rPr>
        <w:t>kvalitetnog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1"/>
        </w:rPr>
        <w:t>izvršavanja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poslova;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1561" w:val="left" w:leader="none"/>
        </w:tabs>
        <w:spacing w:line="240" w:lineRule="auto" w:before="39" w:after="0"/>
        <w:ind w:left="1560" w:right="0" w:hanging="5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aţurno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kvalitetno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izvršavanje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zakonom definisanih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obaveza;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1561" w:val="left" w:leader="none"/>
        </w:tabs>
        <w:spacing w:line="240" w:lineRule="auto" w:before="42" w:after="0"/>
        <w:ind w:left="1560" w:right="0" w:hanging="5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povećanja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stepena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informisanosti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učesnika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izvršioca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60"/>
        <w:ind w:left="120" w:right="10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e-m-Uprave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smjelo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ograničiti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automatizuje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postojeće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postojeći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obavljanja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poslovnih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procesa.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ponuditi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novo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rje</w:t>
      </w:r>
      <w:r>
        <w:rPr>
          <w:rFonts w:ascii="Times New Roman" w:hAnsi="Times New Roman"/>
          <w:color w:val="231F20"/>
          <w:spacing w:val="-1"/>
        </w:rPr>
        <w:t>šenje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zasnovano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stvarnim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čije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ispunjavanje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osigurati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savremena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tehnološka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dostignuća.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0"/>
        <w:ind w:left="120" w:right="11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(Cilj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uspostvljanja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rješenja)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predstavljena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ciljevima</w:t>
      </w:r>
      <w:r>
        <w:rPr>
          <w:rFonts w:ascii="Times New Roman" w:hAnsi="Times New Roman"/>
          <w:color w:val="231F20"/>
        </w:rPr>
        <w:t> koji se</w:t>
      </w:r>
      <w:r>
        <w:rPr>
          <w:rFonts w:ascii="Times New Roman" w:hAnsi="Times New Roman"/>
          <w:color w:val="231F20"/>
          <w:spacing w:val="-1"/>
        </w:rPr>
        <w:t> mogu</w:t>
      </w:r>
      <w:r>
        <w:rPr>
          <w:rFonts w:ascii="Times New Roman" w:hAnsi="Times New Roman"/>
          <w:color w:val="231F20"/>
        </w:rPr>
        <w:t> ostvariti </w:t>
      </w:r>
      <w:r>
        <w:rPr>
          <w:rFonts w:ascii="Times New Roman" w:hAnsi="Times New Roman"/>
          <w:color w:val="231F20"/>
          <w:spacing w:val="-1"/>
        </w:rPr>
        <w:t>implementacijom</w:t>
      </w:r>
      <w:r>
        <w:rPr>
          <w:rFonts w:ascii="Times New Roman" w:hAnsi="Times New Roman"/>
          <w:color w:val="231F20"/>
        </w:rPr>
        <w:t> novih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63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118552" cy="2524601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8552" cy="2524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before="72"/>
        <w:ind w:left="287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4. </w:t>
      </w:r>
      <w:r>
        <w:rPr>
          <w:rFonts w:ascii="Times New Roman" w:hAnsi="Times New Roman"/>
          <w:color w:val="231F20"/>
          <w:spacing w:val="-1"/>
          <w:sz w:val="22"/>
        </w:rPr>
        <w:t>Cilj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uspostvljanja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novih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rješenja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9"/>
          <w:szCs w:val="19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8"/>
        <w:ind w:left="12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w w:val="95"/>
        </w:rPr>
        <w:t>je:</w:t>
      </w:r>
      <w:r>
        <w:rPr>
          <w:rFonts w:ascii="Times New Roman"/>
        </w:rPr>
      </w:r>
    </w:p>
    <w:p>
      <w:pPr>
        <w:pStyle w:val="Heading2"/>
        <w:numPr>
          <w:ilvl w:val="1"/>
          <w:numId w:val="5"/>
        </w:numPr>
        <w:tabs>
          <w:tab w:pos="540" w:val="left" w:leader="none"/>
        </w:tabs>
        <w:spacing w:line="240" w:lineRule="auto" w:before="69" w:after="0"/>
        <w:ind w:left="540" w:right="0" w:hanging="420"/>
        <w:jc w:val="left"/>
        <w:rPr>
          <w:b w:val="0"/>
          <w:bCs w:val="0"/>
          <w:i w:val="0"/>
        </w:rPr>
      </w:pPr>
      <w:r>
        <w:rPr>
          <w:i/>
          <w:color w:val="231F20"/>
        </w:rPr>
        <w:br w:type="column"/>
      </w:r>
      <w:r>
        <w:rPr>
          <w:i/>
          <w:color w:val="231F20"/>
          <w:spacing w:val="-1"/>
        </w:rPr>
        <w:t>Preduslovi</w:t>
      </w:r>
      <w:r>
        <w:rPr>
          <w:i/>
          <w:color w:val="231F20"/>
        </w:rPr>
        <w:t> za </w:t>
      </w:r>
      <w:r>
        <w:rPr>
          <w:i/>
          <w:color w:val="231F20"/>
          <w:spacing w:val="-1"/>
        </w:rPr>
        <w:t>uspješan</w:t>
      </w:r>
      <w:r>
        <w:rPr>
          <w:i/>
          <w:color w:val="231F20"/>
        </w:rPr>
        <w:t> start</w:t>
      </w:r>
      <w:r>
        <w:rPr>
          <w:b w:val="0"/>
          <w:i w:val="0"/>
        </w:rPr>
      </w:r>
    </w:p>
    <w:p>
      <w:pPr>
        <w:pStyle w:val="BodyText"/>
        <w:spacing w:line="240" w:lineRule="auto" w:before="38"/>
        <w:ind w:left="12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uspešan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start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e-m-Uprave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implementacije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poslovne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inteligencije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numPr>
          <w:ilvl w:val="2"/>
          <w:numId w:val="5"/>
        </w:numPr>
        <w:tabs>
          <w:tab w:pos="841" w:val="left" w:leader="none"/>
        </w:tabs>
        <w:spacing w:line="272" w:lineRule="auto" w:before="0" w:after="0"/>
        <w:ind w:left="840" w:right="114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obučiti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sve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učesnike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bilo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način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učestvo</w:t>
      </w:r>
      <w:r>
        <w:rPr>
          <w:rFonts w:ascii="Times New Roman" w:hAnsi="Times New Roman"/>
          <w:color w:val="231F20"/>
        </w:rPr>
        <w:t>vati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raditi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poslovima;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5"/>
        </w:numPr>
        <w:tabs>
          <w:tab w:pos="841" w:val="left" w:leader="none"/>
        </w:tabs>
        <w:spacing w:line="240" w:lineRule="auto" w:before="6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upoznati ih sa </w:t>
      </w:r>
      <w:r>
        <w:rPr>
          <w:rFonts w:ascii="Times New Roman" w:hAnsi="Times New Roman"/>
          <w:color w:val="231F20"/>
          <w:spacing w:val="-1"/>
        </w:rPr>
        <w:t>budućim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poslovima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5"/>
        </w:numPr>
        <w:tabs>
          <w:tab w:pos="841" w:val="left" w:leader="none"/>
        </w:tabs>
        <w:spacing w:line="240" w:lineRule="auto" w:before="39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objasniti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im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perspektive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daljeg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razvoja.</w:t>
      </w:r>
      <w:r>
        <w:rPr>
          <w:rFonts w:ascii="Times New Roman"/>
        </w:rPr>
      </w:r>
    </w:p>
    <w:p>
      <w:pPr>
        <w:pStyle w:val="BodyText"/>
        <w:spacing w:line="240" w:lineRule="auto" w:before="162"/>
        <w:ind w:left="12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prevashodno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uraditi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Politiku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Strategiju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e-m-i-Uprave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te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predloţiti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  <w:cols w:num="2" w:equalWidth="0">
            <w:col w:w="361" w:space="206"/>
            <w:col w:w="8743"/>
          </w:cols>
        </w:sectPr>
      </w:pPr>
    </w:p>
    <w:p>
      <w:pPr>
        <w:pStyle w:val="BodyText"/>
        <w:spacing w:line="240" w:lineRule="auto" w:before="41"/>
        <w:ind w:left="12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odgovarajući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</w:rPr>
        <w:t> projekata i idejnih </w:t>
      </w:r>
      <w:r>
        <w:rPr>
          <w:rFonts w:ascii="Times New Roman" w:hAnsi="Times New Roman"/>
          <w:color w:val="231F20"/>
          <w:spacing w:val="-1"/>
        </w:rPr>
        <w:t>rješenja.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6"/>
        </w:numPr>
        <w:tabs>
          <w:tab w:pos="1287" w:val="left" w:leader="none"/>
        </w:tabs>
        <w:spacing w:line="240" w:lineRule="auto" w:before="146" w:after="0"/>
        <w:ind w:left="1286" w:right="0" w:hanging="60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  <w:spacing w:val="-1"/>
        </w:rPr>
        <w:t>Identifikovanje</w:t>
      </w:r>
      <w:r>
        <w:rPr>
          <w:rFonts w:ascii="Times New Roman"/>
          <w:i/>
          <w:color w:val="231F20"/>
        </w:rPr>
        <w:t> prioriteta</w:t>
      </w:r>
      <w:r>
        <w:rPr>
          <w:rFonts w:ascii="Times New Roman"/>
          <w:b w:val="0"/>
          <w:i w:val="0"/>
        </w:rPr>
      </w:r>
    </w:p>
    <w:p>
      <w:pPr>
        <w:pStyle w:val="BodyText"/>
        <w:numPr>
          <w:ilvl w:val="3"/>
          <w:numId w:val="6"/>
        </w:numPr>
        <w:tabs>
          <w:tab w:pos="1407" w:val="left" w:leader="none"/>
        </w:tabs>
        <w:spacing w:line="240" w:lineRule="auto" w:before="158" w:after="0"/>
        <w:ind w:left="140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Nemoguće </w:t>
      </w:r>
      <w:r>
        <w:rPr>
          <w:rFonts w:ascii="Times New Roman" w:hAnsi="Times New Roman"/>
          <w:color w:val="231F20"/>
        </w:rPr>
        <w:t>je sve</w:t>
      </w:r>
      <w:r>
        <w:rPr>
          <w:rFonts w:ascii="Times New Roman" w:hAnsi="Times New Roman"/>
          <w:color w:val="231F20"/>
          <w:spacing w:val="-1"/>
        </w:rPr>
        <w:t> raditi</w:t>
      </w:r>
      <w:r>
        <w:rPr>
          <w:rFonts w:ascii="Times New Roman" w:hAnsi="Times New Roman"/>
          <w:color w:val="231F20"/>
        </w:rPr>
        <w:t> odjednom.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6"/>
        </w:numPr>
        <w:tabs>
          <w:tab w:pos="1407" w:val="left" w:leader="none"/>
        </w:tabs>
        <w:spacing w:line="240" w:lineRule="auto" w:before="39" w:after="0"/>
        <w:ind w:left="140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Potrebno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definisati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prioritetne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poslove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prioritetne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akcije.</w:t>
      </w:r>
      <w:r>
        <w:rPr>
          <w:rFonts w:ascii="Times New Roman"/>
        </w:rPr>
      </w:r>
    </w:p>
    <w:p>
      <w:pPr>
        <w:pStyle w:val="BodyText"/>
        <w:numPr>
          <w:ilvl w:val="3"/>
          <w:numId w:val="6"/>
        </w:numPr>
        <w:tabs>
          <w:tab w:pos="1407" w:val="left" w:leader="none"/>
        </w:tabs>
        <w:spacing w:line="274" w:lineRule="auto" w:before="42" w:after="0"/>
        <w:ind w:left="1406" w:right="455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početne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investicije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tehničk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infrastrukturu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identifikovati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najznačajnije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servise kako</w:t>
      </w:r>
      <w:r>
        <w:rPr>
          <w:rFonts w:ascii="Times New Roman" w:hAnsi="Times New Roman"/>
          <w:color w:val="231F20"/>
        </w:rPr>
        <w:t> bi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prioritetno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radili</w:t>
      </w:r>
      <w:r>
        <w:rPr>
          <w:rFonts w:ascii="Times New Roman" w:hAnsi="Times New Roman"/>
          <w:color w:val="231F20"/>
        </w:rPr>
        <w:t> i stavili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raspolaganje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</w:rPr>
        <w:t>korisnicima.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6"/>
        </w:numPr>
        <w:tabs>
          <w:tab w:pos="1407" w:val="left" w:leader="none"/>
        </w:tabs>
        <w:spacing w:line="240" w:lineRule="auto" w:before="2" w:after="0"/>
        <w:ind w:left="140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Definisati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priorit</w:t>
      </w:r>
      <w:r>
        <w:rPr>
          <w:rFonts w:ascii="Times New Roman" w:hAnsi="Times New Roman"/>
          <w:color w:val="231F20"/>
        </w:rPr>
        <w:t>ete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uključujući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vrjednovanje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ciljeva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obećavaju.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6"/>
        </w:numPr>
        <w:tabs>
          <w:tab w:pos="1407" w:val="left" w:leader="none"/>
        </w:tabs>
        <w:spacing w:line="272" w:lineRule="auto" w:before="42" w:after="0"/>
        <w:ind w:left="1406" w:right="254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Jasno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definisani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prioriteti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dodjele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resursi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optimizuju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</w:rPr>
        <w:t>pune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organizacione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mogućnosti.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6"/>
        </w:numPr>
        <w:tabs>
          <w:tab w:pos="1407" w:val="left" w:leader="none"/>
        </w:tabs>
        <w:spacing w:line="240" w:lineRule="auto" w:before="6" w:after="0"/>
        <w:ind w:left="140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Izdvojiti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najvaţniji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servisi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realizovati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Web</w:t>
      </w:r>
      <w:r>
        <w:rPr>
          <w:rFonts w:ascii="Times New Roman" w:hAnsi="Times New Roman"/>
          <w:color w:val="231F20"/>
        </w:rPr>
        <w:t>-u.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60"/>
        <w:ind w:left="120" w:right="115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Raditi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razvijaju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servisi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omogućiti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zadovoljni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vremena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cjene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prihvatljiv.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Efikasno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postavljanje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prioriteta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doprinosi: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brţem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razvoju,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zadovoljstvu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zaposlenih,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većim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učincima,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transparentnijem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radu.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početku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znati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mjeriti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uspjeh,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pratiti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napredovanje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te,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1" w:right="5313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koji su </w:t>
      </w:r>
      <w:r>
        <w:rPr>
          <w:rFonts w:ascii="Times New Roman" w:hAnsi="Times New Roman"/>
          <w:color w:val="231F20"/>
          <w:spacing w:val="-1"/>
        </w:rPr>
        <w:t>kritični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procesi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</w:rPr>
        <w:t> ih </w:t>
      </w:r>
      <w:r>
        <w:rPr>
          <w:rFonts w:ascii="Times New Roman" w:hAnsi="Times New Roman"/>
          <w:color w:val="231F20"/>
          <w:spacing w:val="-1"/>
        </w:rPr>
        <w:t>rješavati.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61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Uraditi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  <w:spacing w:val="-1"/>
        </w:rPr>
        <w:t>procjenu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</w:rPr>
        <w:t>izvodljivosti:</w:t>
      </w:r>
      <w:r>
        <w:rPr>
          <w:rFonts w:ascii="Times New Roman"/>
        </w:rPr>
      </w:r>
    </w:p>
    <w:p>
      <w:pPr>
        <w:pStyle w:val="BodyText"/>
        <w:numPr>
          <w:ilvl w:val="2"/>
          <w:numId w:val="5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korisnici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uprave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zahtjev</w:t>
      </w:r>
      <w:r>
        <w:rPr>
          <w:rFonts w:ascii="Times New Roman" w:hAnsi="Times New Roman"/>
          <w:color w:val="231F20"/>
        </w:rPr>
        <w:t>ali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baš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servis;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5"/>
        </w:numPr>
        <w:tabs>
          <w:tab w:pos="840" w:val="left" w:leader="none"/>
        </w:tabs>
        <w:spacing w:line="240" w:lineRule="auto" w:before="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dviĎena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odjeljenja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(sektori)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spremna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tehnologiji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kapacitetima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w w:val="105"/>
        </w:rPr>
        <w:t>podrţe</w:t>
      </w:r>
      <w:r>
        <w:rPr>
          <w:rFonts w:ascii="Times New Roman" w:hAnsi="Times New Roman"/>
          <w:color w:val="231F20"/>
          <w:spacing w:val="-29"/>
          <w:w w:val="105"/>
        </w:rPr>
        <w:t> </w:t>
      </w:r>
      <w:r>
        <w:rPr>
          <w:rFonts w:ascii="Times New Roman" w:hAnsi="Times New Roman"/>
          <w:color w:val="231F20"/>
          <w:spacing w:val="-2"/>
          <w:w w:val="105"/>
        </w:rPr>
        <w:t>projekt;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5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cjena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koštanja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projekta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reforme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prihvatljiva.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5"/>
        </w:numPr>
        <w:tabs>
          <w:tab w:pos="840" w:val="left" w:leader="none"/>
        </w:tabs>
        <w:spacing w:line="240" w:lineRule="auto" w:before="15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zvršiti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rocjenu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kritičnosti: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5"/>
        </w:numPr>
        <w:tabs>
          <w:tab w:pos="840" w:val="left" w:leader="none"/>
        </w:tabs>
        <w:spacing w:line="240" w:lineRule="auto" w:before="16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predloţeni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servis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pogodan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prelazak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posl</w:t>
      </w:r>
      <w:r>
        <w:rPr>
          <w:rFonts w:ascii="Times New Roman" w:hAnsi="Times New Roman"/>
          <w:color w:val="231F20"/>
        </w:rPr>
        <w:t>ovnu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inteligenciju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usluţivanju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5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kreiranje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servisa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pomaţe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boljem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pozitivnijem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imidţu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vlade</w:t>
      </w:r>
      <w:r>
        <w:rPr>
          <w:rFonts w:ascii="Times New Roman" w:hAnsi="Times New Roman"/>
          <w:color w:val="231F20"/>
        </w:rPr>
        <w:t> kod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ana;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5"/>
        </w:numPr>
        <w:tabs>
          <w:tab w:pos="840" w:val="left" w:leader="none"/>
        </w:tabs>
        <w:spacing w:line="240" w:lineRule="auto" w:before="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servisa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upotrebom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tehnologija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donosi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uštede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radu;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5"/>
        </w:numPr>
        <w:tabs>
          <w:tab w:pos="840" w:val="left" w:leader="none"/>
        </w:tabs>
        <w:spacing w:line="240" w:lineRule="auto" w:before="4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da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li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novi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servis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zahtjeva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dodatna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financijska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ulaganja.</w:t>
      </w:r>
      <w:r>
        <w:rPr>
          <w:rFonts w:ascii="Times New Roman"/>
        </w:rPr>
      </w:r>
    </w:p>
    <w:p>
      <w:pPr>
        <w:pStyle w:val="BodyText"/>
        <w:numPr>
          <w:ilvl w:val="2"/>
          <w:numId w:val="5"/>
        </w:numPr>
        <w:tabs>
          <w:tab w:pos="840" w:val="left" w:leader="none"/>
        </w:tabs>
        <w:spacing w:line="240" w:lineRule="auto" w:before="15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Mjeriti</w:t>
      </w:r>
      <w:r>
        <w:rPr>
          <w:rFonts w:ascii="Times New Roman"/>
          <w:color w:val="231F20"/>
          <w:spacing w:val="-15"/>
        </w:rPr>
        <w:t> </w:t>
      </w:r>
      <w:r>
        <w:rPr>
          <w:rFonts w:ascii="Times New Roman"/>
          <w:color w:val="231F20"/>
          <w:spacing w:val="-1"/>
        </w:rPr>
        <w:t>rezultate:</w:t>
      </w:r>
      <w:r>
        <w:rPr>
          <w:rFonts w:ascii="Times New Roman"/>
        </w:rPr>
      </w:r>
    </w:p>
    <w:p>
      <w:pPr>
        <w:pStyle w:val="BodyText"/>
        <w:numPr>
          <w:ilvl w:val="2"/>
          <w:numId w:val="5"/>
        </w:numPr>
        <w:tabs>
          <w:tab w:pos="841" w:val="left" w:leader="none"/>
        </w:tabs>
        <w:spacing w:line="240" w:lineRule="auto" w:before="162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Ocenjivanje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uspješnosti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početku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odmah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definišu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kriterijumi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84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za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mjerenje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rezultata.</w:t>
      </w:r>
      <w:r>
        <w:rPr>
          <w:rFonts w:ascii="Times New Roman"/>
        </w:rPr>
      </w:r>
    </w:p>
    <w:p>
      <w:pPr>
        <w:pStyle w:val="BodyText"/>
        <w:spacing w:line="275" w:lineRule="auto" w:before="161"/>
        <w:ind w:left="120" w:right="113" w:firstLine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(Preduslovi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uspješan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start)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predstavljena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potrebna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uspješan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početak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implementacijom</w:t>
      </w:r>
      <w:r>
        <w:rPr>
          <w:rFonts w:ascii="Times New Roman" w:hAnsi="Times New Roman"/>
          <w:color w:val="231F20"/>
        </w:rPr>
        <w:t> novih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74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58409" cy="4200525"/>
            <wp:effectExtent l="0" t="0" r="0" b="0"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8409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before="72"/>
        <w:ind w:left="294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5. </w:t>
      </w:r>
      <w:r>
        <w:rPr>
          <w:rFonts w:ascii="Times New Roman" w:hAnsi="Times New Roman"/>
          <w:color w:val="231F20"/>
          <w:spacing w:val="-1"/>
          <w:sz w:val="22"/>
        </w:rPr>
        <w:t>Preduslovi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uspješan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start</w:t>
      </w:r>
      <w:r>
        <w:rPr>
          <w:rFonts w:ascii="Times New Roman" w:hAns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69"/>
        <w:ind w:left="686"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Dobro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zamišljena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provedena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digitalizacija</w:t>
      </w:r>
      <w:r>
        <w:rPr>
          <w:color w:val="231F20"/>
          <w:spacing w:val="21"/>
        </w:rPr>
        <w:t> </w:t>
      </w:r>
      <w:r>
        <w:rPr>
          <w:color w:val="231F20"/>
        </w:rPr>
        <w:t>poslovnih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procesa</w:t>
      </w:r>
      <w:r>
        <w:rPr>
          <w:color w:val="231F20"/>
          <w:spacing w:val="22"/>
        </w:rPr>
        <w:t> </w:t>
      </w:r>
      <w:r>
        <w:rPr>
          <w:color w:val="231F20"/>
        </w:rPr>
        <w:t>moţe</w:t>
      </w:r>
      <w:r>
        <w:rPr>
          <w:color w:val="231F20"/>
          <w:spacing w:val="21"/>
        </w:rPr>
        <w:t> </w:t>
      </w:r>
      <w:r>
        <w:rPr>
          <w:color w:val="231F20"/>
        </w:rPr>
        <w:t>pr</w:t>
      </w:r>
      <w:r>
        <w:rPr>
          <w:rFonts w:ascii="Times New Roman" w:hAnsi="Times New Roman"/>
          <w:color w:val="231F20"/>
        </w:rPr>
        <w:t>omijeniti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9" w:right="0" w:firstLine="0"/>
        <w:jc w:val="left"/>
      </w:pPr>
      <w:r>
        <w:rPr>
          <w:color w:val="231F20"/>
        </w:rPr>
        <w:t>izmeĎu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davaoca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</w:rPr>
        <w:t>korisnika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usluga.</w:t>
      </w:r>
      <w:r>
        <w:rPr/>
      </w:r>
    </w:p>
    <w:p>
      <w:pPr>
        <w:pStyle w:val="BodyText"/>
        <w:spacing w:line="275" w:lineRule="auto" w:before="103"/>
        <w:ind w:left="119" w:right="112" w:firstLine="566"/>
        <w:jc w:val="both"/>
      </w:pPr>
      <w:r>
        <w:rPr>
          <w:color w:val="231F20"/>
        </w:rPr>
        <w:t>Javna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uprava</w:t>
      </w:r>
      <w:r>
        <w:rPr>
          <w:color w:val="231F20"/>
          <w:spacing w:val="26"/>
        </w:rPr>
        <w:t> </w:t>
      </w:r>
      <w:r>
        <w:rPr>
          <w:color w:val="231F20"/>
        </w:rPr>
        <w:t>mora</w:t>
      </w:r>
      <w:r>
        <w:rPr>
          <w:color w:val="231F20"/>
          <w:spacing w:val="26"/>
        </w:rPr>
        <w:t> </w:t>
      </w:r>
      <w:r>
        <w:rPr>
          <w:color w:val="231F20"/>
        </w:rPr>
        <w:t>da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poveća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usluga</w:t>
      </w:r>
      <w:r>
        <w:rPr>
          <w:color w:val="231F20"/>
          <w:spacing w:val="26"/>
        </w:rPr>
        <w:t> </w:t>
      </w:r>
      <w:r>
        <w:rPr>
          <w:color w:val="231F20"/>
        </w:rPr>
        <w:t>koje</w:t>
      </w:r>
      <w:r>
        <w:rPr>
          <w:color w:val="231F20"/>
          <w:spacing w:val="27"/>
        </w:rPr>
        <w:t> </w:t>
      </w:r>
      <w:r>
        <w:rPr>
          <w:color w:val="231F20"/>
        </w:rPr>
        <w:t>će</w:t>
      </w:r>
      <w:r>
        <w:rPr>
          <w:color w:val="231F20"/>
          <w:spacing w:val="26"/>
        </w:rPr>
        <w:t> </w:t>
      </w:r>
      <w:r>
        <w:rPr>
          <w:color w:val="231F20"/>
        </w:rPr>
        <w:t>nuditi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i/>
          <w:color w:val="231F20"/>
          <w:spacing w:val="-1"/>
        </w:rPr>
        <w:t>On-line</w:t>
      </w:r>
      <w:r>
        <w:rPr>
          <w:rFonts w:ascii="Times New Roman" w:hAnsi="Times New Roman"/>
          <w:i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prilagoditi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korisnika.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i/>
          <w:color w:val="231F20"/>
        </w:rPr>
        <w:t>On-line</w:t>
      </w:r>
      <w:r>
        <w:rPr>
          <w:rFonts w:ascii="Times New Roman" w:hAnsi="Times New Roman"/>
          <w:i/>
          <w:color w:val="231F20"/>
          <w:spacing w:val="27"/>
        </w:rPr>
        <w:t> </w:t>
      </w:r>
      <w:r>
        <w:rPr>
          <w:color w:val="231F20"/>
          <w:spacing w:val="-1"/>
        </w:rPr>
        <w:t>davaoci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usluga</w:t>
      </w:r>
      <w:r>
        <w:rPr>
          <w:color w:val="231F20"/>
          <w:spacing w:val="29"/>
        </w:rPr>
        <w:t> </w:t>
      </w:r>
      <w:r>
        <w:rPr>
          <w:color w:val="231F20"/>
        </w:rPr>
        <w:t>odnose</w:t>
      </w:r>
      <w:r>
        <w:rPr>
          <w:color w:val="231F20"/>
          <w:spacing w:val="28"/>
        </w:rPr>
        <w:t> </w:t>
      </w:r>
      <w:r>
        <w:rPr>
          <w:color w:val="231F20"/>
        </w:rPr>
        <w:t>pobjedu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28"/>
        </w:rPr>
        <w:t> </w:t>
      </w:r>
      <w:r>
        <w:rPr>
          <w:color w:val="231F20"/>
        </w:rPr>
        <w:t>klasičnom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upravom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segmentu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izbora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usluga. Kori</w:t>
      </w:r>
      <w:r>
        <w:rPr>
          <w:color w:val="231F20"/>
          <w:spacing w:val="-1"/>
        </w:rPr>
        <w:t>snici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usluga</w:t>
      </w:r>
      <w:r>
        <w:rPr>
          <w:color w:val="231F20"/>
          <w:spacing w:val="-3"/>
        </w:rPr>
        <w:t> </w:t>
      </w:r>
      <w:r>
        <w:rPr>
          <w:color w:val="231F20"/>
        </w:rPr>
        <w:t>vole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rješenja</w:t>
      </w:r>
      <w:r>
        <w:rPr>
          <w:color w:val="231F20"/>
          <w:spacing w:val="-3"/>
        </w:rPr>
        <w:t> </w:t>
      </w:r>
      <w:r>
        <w:rPr>
          <w:color w:val="231F20"/>
        </w:rPr>
        <w:t>koja</w:t>
      </w:r>
      <w:r>
        <w:rPr>
          <w:color w:val="231F20"/>
          <w:spacing w:val="-1"/>
        </w:rPr>
        <w:t> </w:t>
      </w:r>
      <w:r>
        <w:rPr>
          <w:color w:val="231F20"/>
        </w:rPr>
        <w:t>nude</w:t>
      </w:r>
      <w:r>
        <w:rPr>
          <w:color w:val="231F20"/>
          <w:spacing w:val="-3"/>
        </w:rPr>
        <w:t> </w:t>
      </w:r>
      <w:r>
        <w:rPr>
          <w:color w:val="231F20"/>
        </w:rPr>
        <w:t>veći</w:t>
      </w:r>
      <w:r>
        <w:rPr>
          <w:color w:val="231F20"/>
          <w:spacing w:val="-1"/>
        </w:rPr>
        <w:t> </w:t>
      </w:r>
      <w:r>
        <w:rPr>
          <w:color w:val="231F20"/>
        </w:rPr>
        <w:t>izbor.</w:t>
      </w:r>
      <w:r>
        <w:rPr/>
      </w:r>
    </w:p>
    <w:p>
      <w:pPr>
        <w:pStyle w:val="BodyText"/>
        <w:spacing w:line="276" w:lineRule="auto" w:before="61"/>
        <w:ind w:left="119" w:right="111" w:firstLine="566"/>
        <w:jc w:val="both"/>
      </w:pPr>
      <w:r>
        <w:rPr>
          <w:color w:val="231F20"/>
          <w:spacing w:val="-1"/>
        </w:rPr>
        <w:t>Nasuprot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tradicionalnoj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upravi,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uprava</w:t>
      </w:r>
      <w:r>
        <w:rPr>
          <w:color w:val="231F20"/>
          <w:spacing w:val="27"/>
        </w:rPr>
        <w:t> </w:t>
      </w:r>
      <w:r>
        <w:rPr>
          <w:color w:val="231F20"/>
        </w:rPr>
        <w:t>koja</w:t>
      </w:r>
      <w:r>
        <w:rPr>
          <w:color w:val="231F20"/>
          <w:spacing w:val="28"/>
        </w:rPr>
        <w:t> </w:t>
      </w:r>
      <w:r>
        <w:rPr>
          <w:color w:val="231F20"/>
        </w:rPr>
        <w:t>bude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poslovala</w:t>
      </w:r>
      <w:r>
        <w:rPr>
          <w:color w:val="231F20"/>
          <w:spacing w:val="28"/>
        </w:rPr>
        <w:t> </w:t>
      </w:r>
      <w:r>
        <w:rPr>
          <w:color w:val="231F20"/>
        </w:rPr>
        <w:t>po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načelu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</w:rPr>
        <w:t>-m-Usluge,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</w:rPr>
        <w:t> </w:t>
      </w:r>
      <w:r>
        <w:rPr>
          <w:color w:val="231F20"/>
          <w:spacing w:val="-1"/>
        </w:rPr>
        <w:t>kraju</w:t>
      </w:r>
      <w:r>
        <w:rPr>
          <w:color w:val="231F20"/>
          <w:spacing w:val="12"/>
        </w:rPr>
        <w:t> </w:t>
      </w:r>
      <w:r>
        <w:rPr>
          <w:color w:val="231F20"/>
        </w:rPr>
        <w:t>će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doći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poziciju</w:t>
      </w:r>
      <w:r>
        <w:rPr>
          <w:color w:val="231F20"/>
          <w:spacing w:val="12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personalizuje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davanja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usluga</w:t>
      </w:r>
      <w:r>
        <w:rPr>
          <w:color w:val="231F20"/>
          <w:spacing w:val="10"/>
        </w:rPr>
        <w:t> </w:t>
      </w:r>
      <w:r>
        <w:rPr>
          <w:color w:val="231F20"/>
        </w:rPr>
        <w:t>svakom</w:t>
      </w:r>
      <w:r>
        <w:rPr>
          <w:color w:val="231F20"/>
          <w:spacing w:val="12"/>
        </w:rPr>
        <w:t> </w:t>
      </w:r>
      <w:r>
        <w:rPr>
          <w:color w:val="231F20"/>
        </w:rPr>
        <w:t>pojedinom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korisniku.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Korisnici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usluga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</w:t>
      </w:r>
      <w:r>
        <w:rPr>
          <w:color w:val="231F20"/>
        </w:rPr>
        <w:t>rzo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okreću</w:t>
      </w:r>
      <w:r>
        <w:rPr>
          <w:color w:val="231F20"/>
          <w:spacing w:val="1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</w:rPr>
        <w:t>pojedinačnih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rješenja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</w:rPr>
        <w:t>prema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integrisanim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rješenjima.</w:t>
      </w:r>
      <w:r>
        <w:rPr>
          <w:color w:val="231F20"/>
          <w:spacing w:val="46"/>
        </w:rPr>
        <w:t> </w:t>
      </w:r>
      <w:r>
        <w:rPr>
          <w:color w:val="231F20"/>
        </w:rPr>
        <w:t>Oni</w:t>
      </w:r>
      <w:r>
        <w:rPr>
          <w:color w:val="231F20"/>
          <w:spacing w:val="42"/>
        </w:rPr>
        <w:t> </w:t>
      </w:r>
      <w:r>
        <w:rPr>
          <w:color w:val="231F20"/>
        </w:rPr>
        <w:t>sve</w:t>
      </w:r>
      <w:r>
        <w:rPr>
          <w:color w:val="231F20"/>
          <w:spacing w:val="42"/>
        </w:rPr>
        <w:t> </w:t>
      </w:r>
      <w:r>
        <w:rPr>
          <w:color w:val="231F20"/>
        </w:rPr>
        <w:t>više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zahtjevaju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rješenja</w:t>
      </w:r>
      <w:r>
        <w:rPr>
          <w:color w:val="231F20"/>
          <w:spacing w:val="42"/>
        </w:rPr>
        <w:t> </w:t>
      </w:r>
      <w:r>
        <w:rPr>
          <w:color w:val="231F20"/>
        </w:rPr>
        <w:t>na</w:t>
      </w:r>
      <w:r>
        <w:rPr>
          <w:color w:val="231F20"/>
          <w:spacing w:val="42"/>
        </w:rPr>
        <w:t> </w:t>
      </w:r>
      <w:r>
        <w:rPr>
          <w:color w:val="231F20"/>
        </w:rPr>
        <w:t>jednom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mjestu</w:t>
      </w:r>
      <w:r>
        <w:rPr>
          <w:color w:val="231F20"/>
          <w:spacing w:val="43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</w:rPr>
        <w:t>„pod</w:t>
      </w:r>
      <w:r>
        <w:rPr>
          <w:color w:val="231F20"/>
          <w:spacing w:val="42"/>
        </w:rPr>
        <w:t> </w:t>
      </w:r>
      <w:r>
        <w:rPr>
          <w:color w:val="231F20"/>
        </w:rPr>
        <w:t>jednim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krovom“.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Uprave</w:t>
      </w:r>
      <w:r>
        <w:rPr>
          <w:color w:val="231F20"/>
          <w:spacing w:val="1"/>
        </w:rPr>
        <w:t> </w:t>
      </w:r>
      <w:r>
        <w:rPr>
          <w:color w:val="231F20"/>
        </w:rPr>
        <w:t>razvijenih</w:t>
      </w:r>
      <w:r>
        <w:rPr>
          <w:color w:val="231F20"/>
          <w:spacing w:val="2"/>
        </w:rPr>
        <w:t> </w:t>
      </w:r>
      <w:r>
        <w:rPr>
          <w:color w:val="231F20"/>
        </w:rPr>
        <w:t>zemalja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ovakvom</w:t>
      </w:r>
      <w:r>
        <w:rPr>
          <w:color w:val="231F20"/>
          <w:spacing w:val="5"/>
        </w:rPr>
        <w:t> </w:t>
      </w:r>
      <w:r>
        <w:rPr>
          <w:color w:val="231F20"/>
        </w:rPr>
        <w:t>modelu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veći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2"/>
        </w:rPr>
        <w:t> </w:t>
      </w:r>
      <w:r>
        <w:rPr>
          <w:color w:val="231F20"/>
        </w:rPr>
        <w:t>usluga</w:t>
      </w:r>
      <w:r>
        <w:rPr>
          <w:color w:val="231F20"/>
          <w:spacing w:val="1"/>
        </w:rPr>
        <w:t> </w:t>
      </w:r>
      <w:r>
        <w:rPr>
          <w:color w:val="231F20"/>
        </w:rPr>
        <w:t>po</w:t>
      </w:r>
      <w:r>
        <w:rPr>
          <w:color w:val="231F20"/>
          <w:spacing w:val="2"/>
        </w:rPr>
        <w:t> </w:t>
      </w:r>
      <w:r>
        <w:rPr>
          <w:color w:val="231F20"/>
        </w:rPr>
        <w:t>transakciji,</w:t>
      </w:r>
      <w:r>
        <w:rPr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ugodniju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jeftiniju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uslugu.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</w:rPr>
        <w:t>riješili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problem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„izbora“,</w:t>
      </w:r>
      <w:r>
        <w:rPr>
          <w:color w:val="231F20"/>
          <w:spacing w:val="10"/>
        </w:rPr>
        <w:t> </w:t>
      </w:r>
      <w:r>
        <w:rPr>
          <w:color w:val="231F20"/>
        </w:rPr>
        <w:t>korisnici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traţe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integrisana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rješenja</w:t>
      </w:r>
      <w:r>
        <w:rPr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traţenja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dobijanja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usluga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čine</w:t>
      </w:r>
      <w:r>
        <w:rPr>
          <w:color w:val="231F20"/>
          <w:spacing w:val="3"/>
        </w:rPr>
        <w:t> </w:t>
      </w:r>
      <w:r>
        <w:rPr>
          <w:color w:val="231F20"/>
        </w:rPr>
        <w:t>lakšim.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3"/>
        </w:numPr>
        <w:tabs>
          <w:tab w:pos="927" w:val="left" w:leader="none"/>
        </w:tabs>
        <w:spacing w:line="240" w:lineRule="auto" w:before="0" w:after="0"/>
        <w:ind w:left="92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6" w:lineRule="auto" w:before="156"/>
        <w:ind w:left="119" w:right="107" w:firstLine="566"/>
        <w:jc w:val="both"/>
      </w:pPr>
      <w:r>
        <w:rPr>
          <w:rFonts w:ascii="Times New Roman" w:hAnsi="Times New Roman"/>
          <w:color w:val="231F20"/>
          <w:spacing w:val="-1"/>
        </w:rPr>
        <w:t>Realizacija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koncepta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e-m-Uprave,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e-m-Usluge,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alat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rješavanje</w:t>
      </w:r>
      <w:r>
        <w:rPr>
          <w:color w:val="231F20"/>
          <w:spacing w:val="10"/>
        </w:rPr>
        <w:t> </w:t>
      </w:r>
      <w:r>
        <w:rPr>
          <w:color w:val="231F20"/>
        </w:rPr>
        <w:t>problema,</w:t>
      </w:r>
      <w:r>
        <w:rPr>
          <w:color w:val="231F20"/>
          <w:spacing w:val="10"/>
        </w:rPr>
        <w:t> </w:t>
      </w:r>
      <w:r>
        <w:rPr>
          <w:color w:val="231F20"/>
        </w:rPr>
        <w:t>već</w:t>
      </w:r>
      <w:r>
        <w:rPr>
          <w:color w:val="231F20"/>
          <w:spacing w:val="11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</w:rPr>
        <w:t>istoj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mjeri</w:t>
      </w:r>
      <w:r>
        <w:rPr>
          <w:color w:val="231F20"/>
          <w:spacing w:val="10"/>
        </w:rPr>
        <w:t> </w:t>
      </w:r>
      <w:r>
        <w:rPr>
          <w:color w:val="231F20"/>
        </w:rPr>
        <w:t>budu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pokretačka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snaga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reorganizaciju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obnovu.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Stoga,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ciljevi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uvoĎe</w:t>
      </w:r>
      <w:r>
        <w:rPr>
          <w:color w:val="231F20"/>
          <w:spacing w:val="-1"/>
        </w:rPr>
        <w:t>nja</w:t>
      </w:r>
      <w:r>
        <w:rPr>
          <w:color w:val="231F20"/>
          <w:spacing w:val="6"/>
        </w:rPr>
        <w:t> </w:t>
      </w:r>
      <w:r>
        <w:rPr>
          <w:color w:val="231F20"/>
        </w:rPr>
        <w:t>e</w:t>
      </w:r>
      <w:r>
        <w:rPr>
          <w:rFonts w:ascii="Times New Roman" w:hAnsi="Times New Roman"/>
          <w:color w:val="231F20"/>
        </w:rPr>
        <w:t>-m-</w:t>
      </w:r>
      <w:r>
        <w:rPr>
          <w:color w:val="231F20"/>
        </w:rPr>
        <w:t>Uprave</w:t>
      </w:r>
      <w:r>
        <w:rPr>
          <w:color w:val="231F20"/>
          <w:spacing w:val="5"/>
        </w:rPr>
        <w:t> </w:t>
      </w:r>
      <w:r>
        <w:rPr>
          <w:color w:val="231F20"/>
        </w:rPr>
        <w:t>ne</w:t>
      </w:r>
      <w:r>
        <w:rPr>
          <w:color w:val="231F20"/>
          <w:spacing w:val="5"/>
        </w:rPr>
        <w:t> </w:t>
      </w:r>
      <w:r>
        <w:rPr>
          <w:color w:val="231F20"/>
        </w:rPr>
        <w:t>smiju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</w:rPr>
        <w:t>budu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pruţanje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standardnih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usluga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upotrebu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tehnologija.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radikalna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transformacija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color w:val="231F20"/>
          <w:spacing w:val="-1"/>
        </w:rPr>
        <w:t>načina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funkcionisanja</w:t>
      </w:r>
      <w:r>
        <w:rPr>
          <w:color w:val="231F20"/>
          <w:spacing w:val="47"/>
        </w:rPr>
        <w:t> </w:t>
      </w:r>
      <w:r>
        <w:rPr>
          <w:color w:val="231F20"/>
        </w:rPr>
        <w:t>javne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uprave</w:t>
      </w:r>
      <w:r>
        <w:rPr>
          <w:color w:val="231F20"/>
          <w:spacing w:val="46"/>
        </w:rPr>
        <w:t> </w:t>
      </w:r>
      <w:r>
        <w:rPr>
          <w:color w:val="231F20"/>
        </w:rPr>
        <w:t>korišćenjem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velikih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potencijala</w:t>
      </w:r>
      <w:r>
        <w:rPr>
          <w:color w:val="231F20"/>
          <w:spacing w:val="47"/>
        </w:rPr>
        <w:t> </w:t>
      </w:r>
      <w:r>
        <w:rPr>
          <w:color w:val="231F20"/>
        </w:rPr>
        <w:t>koje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danas</w:t>
      </w:r>
      <w:r>
        <w:rPr>
          <w:color w:val="231F20"/>
          <w:spacing w:val="48"/>
        </w:rPr>
        <w:t> </w:t>
      </w:r>
      <w:r>
        <w:rPr>
          <w:color w:val="231F20"/>
        </w:rPr>
        <w:t>nude</w:t>
      </w:r>
      <w:r>
        <w:rPr>
          <w:color w:val="231F20"/>
          <w:spacing w:val="46"/>
        </w:rPr>
        <w:t> </w:t>
      </w:r>
      <w:r>
        <w:rPr>
          <w:color w:val="231F20"/>
        </w:rPr>
        <w:t>nove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tehnologije.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Uporedo</w:t>
      </w:r>
      <w:r>
        <w:rPr>
          <w:color w:val="231F20"/>
          <w:spacing w:val="11"/>
        </w:rPr>
        <w:t> </w:t>
      </w:r>
      <w:r>
        <w:rPr>
          <w:color w:val="231F20"/>
        </w:rPr>
        <w:t>sa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uvoĎe</w:t>
      </w:r>
      <w:r>
        <w:rPr>
          <w:color w:val="231F20"/>
          <w:spacing w:val="-1"/>
        </w:rPr>
        <w:t>njem</w:t>
      </w:r>
      <w:r>
        <w:rPr>
          <w:color w:val="231F20"/>
          <w:spacing w:val="10"/>
        </w:rPr>
        <w:t> </w:t>
      </w:r>
      <w:r>
        <w:rPr>
          <w:color w:val="231F20"/>
        </w:rPr>
        <w:t>novih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tehnologija,</w:t>
      </w:r>
      <w:r>
        <w:rPr>
          <w:color w:val="231F20"/>
          <w:spacing w:val="11"/>
        </w:rPr>
        <w:t> </w:t>
      </w:r>
      <w:r>
        <w:rPr>
          <w:color w:val="231F20"/>
        </w:rPr>
        <w:t>mora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pristupiti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suštinskoj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izmjeni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Infor</w:t>
      </w:r>
      <w:r>
        <w:rPr>
          <w:color w:val="231F20"/>
          <w:spacing w:val="-1"/>
        </w:rPr>
        <w:t>matizacija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postojećeg </w:t>
      </w:r>
      <w:r>
        <w:rPr>
          <w:color w:val="231F20"/>
        </w:rPr>
        <w:t>modela</w:t>
      </w:r>
      <w:r>
        <w:rPr>
          <w:color w:val="231F20"/>
          <w:spacing w:val="3"/>
        </w:rPr>
        <w:t> </w:t>
      </w:r>
      <w:r>
        <w:rPr>
          <w:color w:val="231F20"/>
        </w:rPr>
        <w:t>rada</w:t>
      </w:r>
      <w:r>
        <w:rPr>
          <w:color w:val="231F20"/>
          <w:spacing w:val="1"/>
        </w:rPr>
        <w:t> </w:t>
      </w:r>
      <w:r>
        <w:rPr>
          <w:color w:val="231F20"/>
        </w:rPr>
        <w:t>samo</w:t>
      </w:r>
      <w:r>
        <w:rPr>
          <w:color w:val="231F20"/>
          <w:spacing w:val="2"/>
        </w:rPr>
        <w:t> </w:t>
      </w:r>
      <w:r>
        <w:rPr>
          <w:color w:val="231F20"/>
        </w:rPr>
        <w:t>bi</w:t>
      </w:r>
      <w:r>
        <w:rPr>
          <w:color w:val="231F20"/>
          <w:spacing w:val="2"/>
        </w:rPr>
        <w:t> </w:t>
      </w:r>
      <w:r>
        <w:rPr>
          <w:color w:val="231F20"/>
        </w:rPr>
        <w:t>mu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učvrstila</w:t>
      </w:r>
      <w:r>
        <w:rPr>
          <w:color w:val="231F20"/>
          <w:spacing w:val="3"/>
        </w:rPr>
        <w:t> </w:t>
      </w:r>
      <w:r>
        <w:rPr>
          <w:color w:val="231F20"/>
        </w:rPr>
        <w:t>pozicije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produţila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vijek,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automatizacije</w:t>
      </w:r>
      <w:r>
        <w:rPr>
          <w:color w:val="231F20"/>
        </w:rPr>
        <w:t> je</w:t>
      </w:r>
      <w:r>
        <w:rPr>
          <w:color w:val="231F20"/>
          <w:spacing w:val="1"/>
        </w:rPr>
        <w:t> </w:t>
      </w:r>
      <w:r>
        <w:rPr>
          <w:color w:val="231F20"/>
        </w:rPr>
        <w:t>upravo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da</w:t>
      </w:r>
      <w:r>
        <w:rPr>
          <w:color w:val="231F20"/>
        </w:rPr>
        <w:t> izmjeni</w:t>
      </w:r>
      <w:r>
        <w:rPr>
          <w:color w:val="231F20"/>
          <w:spacing w:val="2"/>
        </w:rPr>
        <w:t> </w:t>
      </w:r>
      <w:r>
        <w:rPr>
          <w:color w:val="231F20"/>
        </w:rPr>
        <w:t>suštinu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2"/>
        </w:rPr>
        <w:t> </w:t>
      </w:r>
      <w:r>
        <w:rPr>
          <w:color w:val="231F20"/>
        </w:rPr>
        <w:t>javne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uprave,</w:t>
      </w:r>
      <w:r>
        <w:rPr>
          <w:color w:val="231F20"/>
          <w:spacing w:val="4"/>
        </w:rPr>
        <w:t> </w:t>
      </w:r>
      <w:r>
        <w:rPr>
          <w:color w:val="231F20"/>
        </w:rPr>
        <w:t>da 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učini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jednostavnom,</w:t>
      </w:r>
      <w:r>
        <w:rPr>
          <w:color w:val="231F20"/>
          <w:spacing w:val="-9"/>
        </w:rPr>
        <w:t> </w:t>
      </w:r>
      <w:r>
        <w:rPr>
          <w:color w:val="231F20"/>
        </w:rPr>
        <w:t>otvorenom,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efikasnom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orijentisanom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gra</w:t>
      </w:r>
      <w:r>
        <w:rPr>
          <w:color w:val="231F20"/>
          <w:spacing w:val="-2"/>
        </w:rPr>
        <w:t>Ď</w:t>
      </w:r>
      <w:r>
        <w:rPr>
          <w:color w:val="231F20"/>
          <w:spacing w:val="-1"/>
        </w:rPr>
        <w:t>anima.</w:t>
      </w:r>
      <w:r>
        <w:rPr/>
      </w:r>
    </w:p>
    <w:p>
      <w:pPr>
        <w:pStyle w:val="BodyText"/>
        <w:spacing w:line="275" w:lineRule="auto" w:before="123"/>
        <w:ind w:left="120" w:right="115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Da</w:t>
      </w:r>
      <w:r>
        <w:rPr>
          <w:color w:val="231F20"/>
          <w:spacing w:val="41"/>
        </w:rPr>
        <w:t> </w:t>
      </w:r>
      <w:r>
        <w:rPr>
          <w:color w:val="231F20"/>
        </w:rPr>
        <w:t>bi</w:t>
      </w:r>
      <w:r>
        <w:rPr>
          <w:color w:val="231F20"/>
          <w:spacing w:val="43"/>
        </w:rPr>
        <w:t> </w:t>
      </w:r>
      <w:r>
        <w:rPr>
          <w:color w:val="231F20"/>
        </w:rPr>
        <w:t>ovo</w:t>
      </w:r>
      <w:r>
        <w:rPr>
          <w:color w:val="231F20"/>
          <w:spacing w:val="45"/>
        </w:rPr>
        <w:t> </w:t>
      </w:r>
      <w:r>
        <w:rPr>
          <w:color w:val="231F20"/>
        </w:rPr>
        <w:t>bilo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moguće,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42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</w:rPr>
        <w:t>da</w:t>
      </w:r>
      <w:r>
        <w:rPr>
          <w:color w:val="231F20"/>
          <w:spacing w:val="44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paralelno</w:t>
      </w:r>
      <w:r>
        <w:rPr>
          <w:color w:val="231F20"/>
          <w:spacing w:val="43"/>
        </w:rPr>
        <w:t> </w:t>
      </w:r>
      <w:r>
        <w:rPr>
          <w:color w:val="231F20"/>
        </w:rPr>
        <w:t>sa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informatizacijom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44"/>
        </w:rPr>
        <w:t> </w:t>
      </w:r>
      <w:r>
        <w:rPr>
          <w:color w:val="231F20"/>
        </w:rPr>
        <w:t>javne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uprave,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vrši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njena</w:t>
      </w:r>
      <w:r>
        <w:rPr>
          <w:color w:val="231F20"/>
          <w:spacing w:val="14"/>
        </w:rPr>
        <w:t> </w:t>
      </w:r>
      <w:r>
        <w:rPr>
          <w:color w:val="231F20"/>
        </w:rPr>
        <w:t>organizaciona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strukturna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transformacija.</w:t>
      </w:r>
      <w:r>
        <w:rPr>
          <w:color w:val="231F20"/>
          <w:spacing w:val="16"/>
        </w:rPr>
        <w:t> </w:t>
      </w:r>
      <w:r>
        <w:rPr>
          <w:color w:val="231F20"/>
        </w:rPr>
        <w:t>Cilj</w:t>
      </w:r>
      <w:r>
        <w:rPr>
          <w:color w:val="231F20"/>
          <w:spacing w:val="16"/>
        </w:rPr>
        <w:t> </w:t>
      </w:r>
      <w:r>
        <w:rPr>
          <w:color w:val="231F20"/>
        </w:rPr>
        <w:t>koji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će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</w:rPr>
        <w:t>ostvariti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reformom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6"/>
        </w:rPr>
        <w:t> </w:t>
      </w:r>
      <w:r>
        <w:rPr>
          <w:color w:val="231F20"/>
          <w:spacing w:val="-2"/>
        </w:rPr>
        <w:t>uvoĎe</w:t>
      </w:r>
      <w:r>
        <w:rPr>
          <w:color w:val="231F20"/>
          <w:spacing w:val="-1"/>
        </w:rPr>
        <w:t>njem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uprave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uspostavljanje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stabilne,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demokratski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savremeno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orijentisane,</w:t>
      </w:r>
      <w:r>
        <w:rPr>
          <w:rFonts w:ascii="Times New Roman" w:hAnsi="Times New Roman"/>
          <w:color w:val="231F20"/>
        </w:rPr>
        <w:t> djelotvorne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efikasne uprave,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color w:val="231F20"/>
        </w:rPr>
        <w:t>koja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će</w:t>
      </w:r>
      <w:r>
        <w:rPr>
          <w:color w:val="231F20"/>
        </w:rPr>
        <w:t> biti u</w:t>
      </w:r>
      <w:r>
        <w:rPr>
          <w:color w:val="231F20"/>
          <w:spacing w:val="1"/>
        </w:rPr>
        <w:t> </w:t>
      </w:r>
      <w:r>
        <w:rPr>
          <w:color w:val="231F20"/>
        </w:rPr>
        <w:t>sluţbi</w:t>
      </w:r>
      <w:r>
        <w:rPr>
          <w:color w:val="231F20"/>
          <w:spacing w:val="1"/>
        </w:rPr>
        <w:t> </w:t>
      </w:r>
      <w:r>
        <w:rPr>
          <w:color w:val="231F20"/>
        </w:rPr>
        <w:t>korisnika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24"/>
        <w:ind w:left="686" w:right="0" w:firstLine="0"/>
        <w:jc w:val="left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narednom</w:t>
      </w:r>
      <w:r>
        <w:rPr>
          <w:color w:val="231F20"/>
          <w:spacing w:val="4"/>
        </w:rPr>
        <w:t> </w:t>
      </w:r>
      <w:r>
        <w:rPr>
          <w:color w:val="231F20"/>
        </w:rPr>
        <w:t>periodu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trebalo</w:t>
      </w:r>
      <w:r>
        <w:rPr>
          <w:color w:val="231F20"/>
          <w:spacing w:val="4"/>
        </w:rPr>
        <w:t> </w:t>
      </w:r>
      <w:r>
        <w:rPr>
          <w:color w:val="231F20"/>
        </w:rPr>
        <w:t>bi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provesti</w:t>
      </w:r>
      <w:r>
        <w:rPr>
          <w:color w:val="231F20"/>
          <w:spacing w:val="4"/>
        </w:rPr>
        <w:t> </w:t>
      </w:r>
      <w:r>
        <w:rPr>
          <w:color w:val="231F20"/>
        </w:rPr>
        <w:t>potpuno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aţuriranje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baza</w:t>
      </w:r>
      <w:r>
        <w:rPr>
          <w:color w:val="231F20"/>
          <w:spacing w:val="4"/>
        </w:rPr>
        <w:t> </w:t>
      </w:r>
      <w:r>
        <w:rPr>
          <w:color w:val="231F20"/>
        </w:rPr>
        <w:t>znanja.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61"/>
        <w:ind w:left="12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before="160"/>
        <w:ind w:left="659" w:right="113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Gonnnet,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Pedro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“The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Future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Informatics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as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Scientific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Discipline“.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UPGRADE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5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Evropean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Online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Magazine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IT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Profesiional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Vol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II,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4.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659" w:right="109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Kuleto,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V.,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Subot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ić,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N.,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Radivojević,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(2015).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“The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approach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observing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electronic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-digital</w:t>
      </w:r>
      <w:r>
        <w:rPr>
          <w:rFonts w:ascii="Times New Roman" w:hAnsi="Times New Roman" w:cs="Times New Roman" w:eastAsia="Times New Roman"/>
          <w:color w:val="231F20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money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based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knowledge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bases</w:t>
      </w:r>
      <w:r>
        <w:rPr>
          <w:rFonts w:ascii="Times New Roman" w:hAnsi="Times New Roman" w:cs="Times New Roman" w:eastAsia="Times New Roman"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semantic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web“.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Research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Management,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Engineering,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IT and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Social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Sciences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Volume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5,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Issue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11,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pp.21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40.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659" w:right="110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Radivoj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ević,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Filipović,</w:t>
      </w:r>
      <w:r>
        <w:rPr>
          <w:rFonts w:ascii="Times New Roman" w:hAnsi="Times New Roman" w:cs="Times New Roman" w:eastAsia="Times New Roman"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Z.,</w:t>
      </w:r>
      <w:r>
        <w:rPr>
          <w:rFonts w:ascii="Times New Roman" w:hAnsi="Times New Roman" w:cs="Times New Roman" w:eastAsia="Times New Roman"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Kremenović,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O.</w:t>
      </w:r>
      <w:r>
        <w:rPr>
          <w:rFonts w:ascii="Times New Roman" w:hAnsi="Times New Roman" w:cs="Times New Roman" w:eastAsia="Times New Roman"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(2012).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elektronskog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poslovanja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do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poslovne</w:t>
      </w:r>
      <w:r>
        <w:rPr>
          <w:rFonts w:ascii="Times New Roman" w:hAnsi="Times New Roman" w:cs="Times New Roman" w:eastAsia="Times New Roman"/>
          <w:i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inteligencije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javnoj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upravi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Banja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Luka: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JU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„Sluţbeni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glasnik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Srpske“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4">
        <w:r>
          <w:rPr>
            <w:rFonts w:ascii="Times New Roman"/>
            <w:color w:val="231F20"/>
            <w:spacing w:val="-1"/>
            <w:sz w:val="22"/>
          </w:rPr>
          <w:t>http://www.vidyainc.com</w:t>
        </w:r>
        <w:r>
          <w:rPr>
            <w:rFonts w:ascii="Times New Roman"/>
            <w:sz w:val="22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28" w:lineRule="exact"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41920"/>
          <w:spacing w:val="-1"/>
          <w:sz w:val="20"/>
        </w:rPr>
        <w:t>Ph.D.</w:t>
      </w:r>
      <w:r>
        <w:rPr>
          <w:rFonts w:ascii="Times New Roman"/>
          <w:b/>
          <w:color w:val="141920"/>
          <w:spacing w:val="-9"/>
          <w:sz w:val="20"/>
        </w:rPr>
        <w:t> </w:t>
      </w:r>
      <w:r>
        <w:rPr>
          <w:rFonts w:ascii="Times New Roman"/>
          <w:b/>
          <w:color w:val="141920"/>
          <w:sz w:val="20"/>
        </w:rPr>
        <w:t>Djordjo</w:t>
      </w:r>
      <w:r>
        <w:rPr>
          <w:rFonts w:ascii="Times New Roman"/>
          <w:b/>
          <w:color w:val="141920"/>
          <w:spacing w:val="-9"/>
          <w:sz w:val="20"/>
        </w:rPr>
        <w:t> </w:t>
      </w:r>
      <w:r>
        <w:rPr>
          <w:rFonts w:ascii="Times New Roman"/>
          <w:b/>
          <w:color w:val="141920"/>
          <w:sz w:val="20"/>
        </w:rPr>
        <w:t>Vasiljevic</w:t>
      </w:r>
      <w:r>
        <w:rPr>
          <w:rFonts w:ascii="Times New Roman"/>
          <w:sz w:val="20"/>
        </w:rPr>
      </w:r>
    </w:p>
    <w:p>
      <w:pPr>
        <w:spacing w:line="228" w:lineRule="exact" w:before="2"/>
        <w:ind w:left="118" w:right="527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41920"/>
          <w:spacing w:val="-1"/>
          <w:sz w:val="20"/>
        </w:rPr>
        <w:t>International</w:t>
      </w:r>
      <w:r>
        <w:rPr>
          <w:rFonts w:ascii="Times New Roman"/>
          <w:color w:val="141920"/>
          <w:spacing w:val="-12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University,</w:t>
      </w:r>
      <w:r>
        <w:rPr>
          <w:rFonts w:ascii="Times New Roman"/>
          <w:color w:val="141920"/>
          <w:spacing w:val="-11"/>
          <w:sz w:val="20"/>
        </w:rPr>
        <w:t> </w:t>
      </w:r>
      <w:r>
        <w:rPr>
          <w:rFonts w:ascii="Times New Roman"/>
          <w:color w:val="141920"/>
          <w:sz w:val="20"/>
        </w:rPr>
        <w:t>Professional</w:t>
      </w:r>
      <w:r>
        <w:rPr>
          <w:rFonts w:ascii="Times New Roman"/>
          <w:color w:val="141920"/>
          <w:spacing w:val="-12"/>
          <w:sz w:val="20"/>
        </w:rPr>
        <w:t> </w:t>
      </w:r>
      <w:r>
        <w:rPr>
          <w:rFonts w:ascii="Times New Roman"/>
          <w:color w:val="141920"/>
          <w:sz w:val="20"/>
        </w:rPr>
        <w:t>paper</w:t>
      </w:r>
      <w:r>
        <w:rPr>
          <w:rFonts w:ascii="Times New Roman"/>
          <w:color w:val="141920"/>
          <w:spacing w:val="41"/>
          <w:w w:val="99"/>
          <w:sz w:val="20"/>
        </w:rPr>
        <w:t> </w:t>
      </w:r>
      <w:r>
        <w:rPr>
          <w:rFonts w:ascii="Times New Roman"/>
          <w:color w:val="141920"/>
          <w:sz w:val="20"/>
        </w:rPr>
        <w:t>Brcko</w:t>
      </w:r>
      <w:r>
        <w:rPr>
          <w:rFonts w:ascii="Times New Roman"/>
          <w:color w:val="141920"/>
          <w:spacing w:val="-7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District,</w:t>
      </w:r>
      <w:r>
        <w:rPr>
          <w:rFonts w:ascii="Times New Roman"/>
          <w:color w:val="141920"/>
          <w:spacing w:val="-7"/>
          <w:sz w:val="20"/>
        </w:rPr>
        <w:t> </w:t>
      </w:r>
      <w:r>
        <w:rPr>
          <w:rFonts w:ascii="Times New Roman"/>
          <w:color w:val="141920"/>
          <w:sz w:val="20"/>
        </w:rPr>
        <w:t>BiH</w:t>
      </w:r>
      <w:r>
        <w:rPr>
          <w:rFonts w:ascii="Times New Roman"/>
          <w:sz w:val="20"/>
        </w:rPr>
      </w:r>
    </w:p>
    <w:p>
      <w:pPr>
        <w:spacing w:line="228" w:lineRule="exact" w:before="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41920"/>
          <w:spacing w:val="-1"/>
          <w:sz w:val="20"/>
        </w:rPr>
        <w:t>Ph.D.</w:t>
      </w:r>
      <w:r>
        <w:rPr>
          <w:rFonts w:ascii="Times New Roman"/>
          <w:b/>
          <w:color w:val="141920"/>
          <w:spacing w:val="-9"/>
          <w:sz w:val="20"/>
        </w:rPr>
        <w:t> </w:t>
      </w:r>
      <w:r>
        <w:rPr>
          <w:rFonts w:ascii="Times New Roman"/>
          <w:b/>
          <w:color w:val="141920"/>
          <w:spacing w:val="-1"/>
          <w:sz w:val="20"/>
        </w:rPr>
        <w:t>Branka</w:t>
      </w:r>
      <w:r>
        <w:rPr>
          <w:rFonts w:ascii="Times New Roman"/>
          <w:b/>
          <w:color w:val="141920"/>
          <w:spacing w:val="-9"/>
          <w:sz w:val="20"/>
        </w:rPr>
        <w:t> </w:t>
      </w:r>
      <w:r>
        <w:rPr>
          <w:rFonts w:ascii="Times New Roman"/>
          <w:b/>
          <w:color w:val="141920"/>
          <w:sz w:val="20"/>
        </w:rPr>
        <w:t>Vasiljevic</w:t>
      </w:r>
      <w:r>
        <w:rPr>
          <w:rFonts w:asci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41920"/>
          <w:spacing w:val="-1"/>
          <w:sz w:val="20"/>
        </w:rPr>
        <w:t>Doboj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2877" w:right="1277" w:hanging="122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141920"/>
          <w:spacing w:val="-1"/>
          <w:sz w:val="20"/>
        </w:rPr>
        <w:t>EFFICIENT</w:t>
      </w:r>
      <w:r>
        <w:rPr>
          <w:rFonts w:ascii="Times New Roman"/>
          <w:b/>
          <w:color w:val="141920"/>
          <w:spacing w:val="-16"/>
          <w:sz w:val="20"/>
        </w:rPr>
        <w:t> </w:t>
      </w:r>
      <w:r>
        <w:rPr>
          <w:rFonts w:ascii="Times New Roman"/>
          <w:b/>
          <w:color w:val="141920"/>
          <w:sz w:val="20"/>
        </w:rPr>
        <w:t>PUBLIC</w:t>
      </w:r>
      <w:r>
        <w:rPr>
          <w:rFonts w:ascii="Times New Roman"/>
          <w:b/>
          <w:color w:val="141920"/>
          <w:spacing w:val="-15"/>
          <w:sz w:val="20"/>
        </w:rPr>
        <w:t> </w:t>
      </w:r>
      <w:r>
        <w:rPr>
          <w:rFonts w:ascii="Times New Roman"/>
          <w:b/>
          <w:color w:val="141920"/>
          <w:spacing w:val="-1"/>
          <w:sz w:val="20"/>
        </w:rPr>
        <w:t>ADMINISTRATION</w:t>
      </w:r>
      <w:r>
        <w:rPr>
          <w:rFonts w:ascii="Times New Roman"/>
          <w:b/>
          <w:color w:val="141920"/>
          <w:spacing w:val="-14"/>
          <w:sz w:val="20"/>
        </w:rPr>
        <w:t> </w:t>
      </w:r>
      <w:r>
        <w:rPr>
          <w:rFonts w:ascii="Times New Roman"/>
          <w:b/>
          <w:color w:val="141920"/>
          <w:sz w:val="20"/>
        </w:rPr>
        <w:t>MANAGEMENT</w:t>
      </w:r>
      <w:r>
        <w:rPr>
          <w:rFonts w:ascii="Times New Roman"/>
          <w:b/>
          <w:color w:val="141920"/>
          <w:spacing w:val="-16"/>
          <w:sz w:val="20"/>
        </w:rPr>
        <w:t> </w:t>
      </w:r>
      <w:r>
        <w:rPr>
          <w:rFonts w:ascii="Times New Roman"/>
          <w:b/>
          <w:color w:val="141920"/>
          <w:spacing w:val="-1"/>
          <w:sz w:val="20"/>
        </w:rPr>
        <w:t>USING</w:t>
      </w:r>
      <w:r>
        <w:rPr>
          <w:rFonts w:ascii="Times New Roman"/>
          <w:b/>
          <w:color w:val="141920"/>
          <w:spacing w:val="49"/>
          <w:w w:val="99"/>
          <w:sz w:val="20"/>
        </w:rPr>
        <w:t> </w:t>
      </w:r>
      <w:r>
        <w:rPr>
          <w:rFonts w:ascii="Times New Roman"/>
          <w:b/>
          <w:color w:val="141920"/>
          <w:spacing w:val="-1"/>
          <w:sz w:val="20"/>
        </w:rPr>
        <w:t>NEW</w:t>
      </w:r>
      <w:r>
        <w:rPr>
          <w:rFonts w:ascii="Times New Roman"/>
          <w:b/>
          <w:color w:val="141920"/>
          <w:spacing w:val="-16"/>
          <w:sz w:val="20"/>
        </w:rPr>
        <w:t> </w:t>
      </w:r>
      <w:r>
        <w:rPr>
          <w:rFonts w:ascii="Times New Roman"/>
          <w:b/>
          <w:color w:val="141920"/>
          <w:spacing w:val="-1"/>
          <w:sz w:val="20"/>
        </w:rPr>
        <w:t>TECHNOLOGICAL</w:t>
      </w:r>
      <w:r>
        <w:rPr>
          <w:rFonts w:ascii="Times New Roman"/>
          <w:b/>
          <w:color w:val="141920"/>
          <w:spacing w:val="-16"/>
          <w:sz w:val="20"/>
        </w:rPr>
        <w:t> </w:t>
      </w:r>
      <w:r>
        <w:rPr>
          <w:rFonts w:ascii="Times New Roman"/>
          <w:b/>
          <w:color w:val="141920"/>
          <w:spacing w:val="-1"/>
          <w:sz w:val="20"/>
        </w:rPr>
        <w:t>SOLUTIONS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8" w:right="113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141920"/>
          <w:spacing w:val="-1"/>
          <w:sz w:val="20"/>
        </w:rPr>
        <w:t>SUMMARY: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Now</w:t>
      </w:r>
      <w:r>
        <w:rPr>
          <w:rFonts w:ascii="Times New Roman" w:hAnsi="Times New Roman"/>
          <w:color w:val="141920"/>
          <w:spacing w:val="-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public</w:t>
      </w:r>
      <w:r>
        <w:rPr>
          <w:rFonts w:ascii="Times New Roman" w:hAnsi="Times New Roman"/>
          <w:color w:val="141920"/>
          <w:spacing w:val="-1"/>
          <w:sz w:val="20"/>
        </w:rPr>
        <w:t> administration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provides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more and</w:t>
      </w:r>
      <w:r>
        <w:rPr>
          <w:rFonts w:ascii="Times New Roman" w:hAnsi="Times New Roman"/>
          <w:color w:val="141920"/>
          <w:spacing w:val="-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more</w:t>
      </w:r>
      <w:r>
        <w:rPr>
          <w:rFonts w:ascii="Times New Roman" w:hAnsi="Times New Roman"/>
          <w:color w:val="141920"/>
          <w:spacing w:val="-4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of</w:t>
      </w:r>
      <w:r>
        <w:rPr>
          <w:rFonts w:ascii="Times New Roman" w:hAnsi="Times New Roman"/>
          <w:color w:val="141920"/>
          <w:spacing w:val="-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its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services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not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only</w:t>
      </w:r>
      <w:r>
        <w:rPr>
          <w:rFonts w:ascii="Times New Roman" w:hAnsi="Times New Roman"/>
          <w:color w:val="141920"/>
          <w:spacing w:val="-5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-6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electronic</w:t>
      </w:r>
      <w:r>
        <w:rPr>
          <w:rFonts w:ascii="Times New Roman" w:hAnsi="Times New Roman"/>
          <w:color w:val="141920"/>
          <w:spacing w:val="74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but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also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mobile</w:t>
      </w:r>
      <w:r>
        <w:rPr>
          <w:rFonts w:ascii="Times New Roman" w:hAnsi="Times New Roman"/>
          <w:color w:val="141920"/>
          <w:spacing w:val="2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form.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Instead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e-government,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there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is</w:t>
      </w:r>
      <w:r>
        <w:rPr>
          <w:rFonts w:ascii="Times New Roman" w:hAnsi="Times New Roman"/>
          <w:color w:val="141920"/>
          <w:spacing w:val="2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more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2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more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talk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about</w:t>
      </w:r>
      <w:r>
        <w:rPr>
          <w:rFonts w:ascii="Times New Roman" w:hAnsi="Times New Roman"/>
          <w:color w:val="141920"/>
          <w:spacing w:val="3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mobile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intelligent</w:t>
      </w:r>
      <w:r>
        <w:rPr>
          <w:rFonts w:ascii="Times New Roman" w:hAnsi="Times New Roman"/>
          <w:color w:val="141920"/>
          <w:spacing w:val="43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government,</w:t>
      </w:r>
      <w:r>
        <w:rPr>
          <w:rFonts w:ascii="Times New Roman" w:hAnsi="Times New Roman"/>
          <w:color w:val="141920"/>
          <w:spacing w:val="1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about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its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unique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concept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e-m-i-Administration.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this</w:t>
      </w:r>
      <w:r>
        <w:rPr>
          <w:rFonts w:ascii="Times New Roman" w:hAnsi="Times New Roman"/>
          <w:color w:val="141920"/>
          <w:spacing w:val="20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paper,</w:t>
      </w:r>
      <w:r>
        <w:rPr>
          <w:rFonts w:ascii="Times New Roman" w:hAnsi="Times New Roman"/>
          <w:color w:val="141920"/>
          <w:spacing w:val="22"/>
          <w:sz w:val="20"/>
        </w:rPr>
        <w:t> </w:t>
      </w:r>
      <w:r>
        <w:rPr>
          <w:rFonts w:ascii="Times New Roman" w:hAnsi="Times New Roman"/>
          <w:color w:val="141920"/>
          <w:spacing w:val="-3"/>
          <w:sz w:val="20"/>
        </w:rPr>
        <w:t>we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deal</w:t>
      </w:r>
      <w:r>
        <w:rPr>
          <w:rFonts w:ascii="Times New Roman" w:hAnsi="Times New Roman"/>
          <w:color w:val="141920"/>
          <w:spacing w:val="2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with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new</w:t>
      </w:r>
      <w:r>
        <w:rPr>
          <w:rFonts w:ascii="Times New Roman" w:hAnsi="Times New Roman"/>
          <w:color w:val="141920"/>
          <w:spacing w:val="1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technological</w:t>
      </w:r>
      <w:r>
        <w:rPr>
          <w:rFonts w:ascii="Times New Roman" w:hAnsi="Times New Roman"/>
          <w:color w:val="141920"/>
          <w:spacing w:val="50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solutions</w:t>
      </w:r>
      <w:r>
        <w:rPr>
          <w:rFonts w:ascii="Times New Roman" w:hAnsi="Times New Roman"/>
          <w:color w:val="141920"/>
          <w:spacing w:val="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based</w:t>
      </w:r>
      <w:r>
        <w:rPr>
          <w:rFonts w:ascii="Times New Roman" w:hAnsi="Times New Roman"/>
          <w:color w:val="141920"/>
          <w:spacing w:val="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on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knowledge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bases</w:t>
      </w:r>
      <w:r>
        <w:rPr>
          <w:rFonts w:ascii="Times New Roman" w:hAnsi="Times New Roman"/>
          <w:color w:val="141920"/>
          <w:spacing w:val="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semantic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web</w:t>
      </w:r>
      <w:r>
        <w:rPr>
          <w:rFonts w:ascii="Times New Roman" w:hAnsi="Times New Roman"/>
          <w:color w:val="141920"/>
          <w:spacing w:val="4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that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can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provide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some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necessary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knowledge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to</w:t>
      </w:r>
      <w:r>
        <w:rPr>
          <w:rFonts w:ascii="Times New Roman" w:hAnsi="Times New Roman"/>
          <w:color w:val="141920"/>
          <w:spacing w:val="71"/>
          <w:w w:val="9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all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those</w:t>
      </w:r>
      <w:r>
        <w:rPr>
          <w:rFonts w:ascii="Times New Roman" w:hAnsi="Times New Roman"/>
          <w:color w:val="141920"/>
          <w:spacing w:val="1"/>
          <w:sz w:val="20"/>
        </w:rPr>
        <w:t> </w:t>
      </w:r>
      <w:r>
        <w:rPr>
          <w:rFonts w:ascii="Times New Roman" w:hAnsi="Times New Roman"/>
          <w:color w:val="141920"/>
          <w:spacing w:val="-2"/>
          <w:sz w:val="20"/>
        </w:rPr>
        <w:t>who</w:t>
      </w:r>
      <w:r>
        <w:rPr>
          <w:rFonts w:ascii="Times New Roman" w:hAnsi="Times New Roman"/>
          <w:color w:val="141920"/>
          <w:spacing w:val="-1"/>
          <w:sz w:val="20"/>
        </w:rPr>
        <w:t> need</w:t>
      </w:r>
      <w:r>
        <w:rPr>
          <w:rFonts w:ascii="Times New Roman" w:hAnsi="Times New Roman"/>
          <w:color w:val="141920"/>
          <w:spacing w:val="-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or</w:t>
      </w:r>
      <w:r>
        <w:rPr>
          <w:rFonts w:ascii="Times New Roman" w:hAnsi="Times New Roman"/>
          <w:color w:val="141920"/>
          <w:spacing w:val="-1"/>
          <w:sz w:val="20"/>
        </w:rPr>
        <w:t> </w:t>
      </w:r>
      <w:r>
        <w:rPr>
          <w:rFonts w:ascii="Times New Roman" w:hAnsi="Times New Roman"/>
          <w:color w:val="141920"/>
          <w:spacing w:val="-2"/>
          <w:sz w:val="20"/>
        </w:rPr>
        <w:t>want </w:t>
      </w:r>
      <w:r>
        <w:rPr>
          <w:rFonts w:ascii="Times New Roman" w:hAnsi="Times New Roman"/>
          <w:color w:val="141920"/>
          <w:sz w:val="20"/>
        </w:rPr>
        <w:t>to</w:t>
      </w:r>
      <w:r>
        <w:rPr>
          <w:rFonts w:ascii="Times New Roman" w:hAnsi="Times New Roman"/>
          <w:color w:val="141920"/>
          <w:spacing w:val="-1"/>
          <w:sz w:val="20"/>
        </w:rPr>
        <w:t> introduce electronic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mobile business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</w:t>
      </w:r>
      <w:r>
        <w:rPr>
          <w:rFonts w:ascii="Times New Roman" w:hAnsi="Times New Roman"/>
          <w:color w:val="141920"/>
          <w:spacing w:val="-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public</w:t>
      </w:r>
      <w:r>
        <w:rPr>
          <w:rFonts w:ascii="Times New Roman" w:hAnsi="Times New Roman"/>
          <w:color w:val="141920"/>
          <w:spacing w:val="-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administration.</w:t>
      </w:r>
      <w:r>
        <w:rPr>
          <w:rFonts w:ascii="Times New Roman" w:hAnsi="Times New Roman"/>
          <w:color w:val="141920"/>
          <w:spacing w:val="-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We</w:t>
      </w:r>
      <w:r>
        <w:rPr>
          <w:rFonts w:ascii="Times New Roman" w:hAnsi="Times New Roman"/>
          <w:color w:val="141920"/>
          <w:spacing w:val="-1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observe</w:t>
      </w:r>
      <w:r>
        <w:rPr>
          <w:rFonts w:ascii="Times New Roman" w:hAnsi="Times New Roman"/>
          <w:color w:val="141920"/>
          <w:spacing w:val="-1"/>
          <w:sz w:val="20"/>
        </w:rPr>
        <w:t> part</w:t>
      </w:r>
      <w:r>
        <w:rPr>
          <w:rFonts w:ascii="Times New Roman" w:hAnsi="Times New Roman"/>
          <w:color w:val="141920"/>
          <w:spacing w:val="89"/>
          <w:w w:val="9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 the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necessary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knowledge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required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for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the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efficient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introduction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"/>
          <w:sz w:val="20"/>
        </w:rPr>
        <w:t> electronic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and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mobile</w:t>
      </w:r>
      <w:r>
        <w:rPr>
          <w:rFonts w:ascii="Times New Roman" w:hAnsi="Times New Roman"/>
          <w:color w:val="141920"/>
          <w:spacing w:val="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services.</w:t>
      </w:r>
      <w:r>
        <w:rPr>
          <w:rFonts w:ascii="Times New Roman" w:hAnsi="Times New Roman"/>
          <w:color w:val="141920"/>
          <w:spacing w:val="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We</w:t>
      </w:r>
      <w:r>
        <w:rPr>
          <w:rFonts w:ascii="Times New Roman" w:hAnsi="Times New Roman"/>
          <w:color w:val="141920"/>
          <w:spacing w:val="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use</w:t>
      </w:r>
      <w:r>
        <w:rPr>
          <w:rFonts w:ascii="Times New Roman" w:hAnsi="Times New Roman"/>
          <w:color w:val="141920"/>
          <w:spacing w:val="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66"/>
          <w:w w:val="9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Protégé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editor,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an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open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source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platform,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to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update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some</w:t>
      </w:r>
      <w:r>
        <w:rPr>
          <w:rFonts w:ascii="Times New Roman" w:hAnsi="Times New Roman"/>
          <w:color w:val="141920"/>
          <w:spacing w:val="2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25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our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knowledge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to</w:t>
      </w:r>
      <w:r>
        <w:rPr>
          <w:rFonts w:ascii="Times New Roman" w:hAnsi="Times New Roman"/>
          <w:color w:val="141920"/>
          <w:spacing w:val="2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the</w:t>
      </w:r>
      <w:r>
        <w:rPr>
          <w:rFonts w:ascii="Times New Roman" w:hAnsi="Times New Roman"/>
          <w:color w:val="141920"/>
          <w:spacing w:val="30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knowledge</w:t>
      </w:r>
      <w:r>
        <w:rPr>
          <w:rFonts w:ascii="Times New Roman" w:hAnsi="Times New Roman"/>
          <w:color w:val="141920"/>
          <w:spacing w:val="26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base.</w:t>
      </w:r>
      <w:r>
        <w:rPr>
          <w:rFonts w:ascii="Times New Roman" w:hAnsi="Times New Roman"/>
          <w:color w:val="141920"/>
          <w:spacing w:val="27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Here</w:t>
      </w:r>
      <w:r>
        <w:rPr>
          <w:rFonts w:ascii="Times New Roman" w:hAnsi="Times New Roman"/>
          <w:color w:val="141920"/>
          <w:spacing w:val="30"/>
          <w:sz w:val="20"/>
        </w:rPr>
        <w:t> </w:t>
      </w:r>
      <w:r>
        <w:rPr>
          <w:rFonts w:ascii="Times New Roman" w:hAnsi="Times New Roman"/>
          <w:color w:val="141920"/>
          <w:spacing w:val="-3"/>
          <w:sz w:val="20"/>
        </w:rPr>
        <w:t>we</w:t>
      </w:r>
      <w:r>
        <w:rPr>
          <w:rFonts w:ascii="Times New Roman" w:hAnsi="Times New Roman"/>
          <w:color w:val="141920"/>
          <w:spacing w:val="77"/>
          <w:w w:val="9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propose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new</w:t>
      </w:r>
      <w:r>
        <w:rPr>
          <w:rFonts w:ascii="Times New Roman" w:hAnsi="Times New Roman"/>
          <w:color w:val="141920"/>
          <w:spacing w:val="7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concept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more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efficient</w:t>
      </w:r>
      <w:r>
        <w:rPr>
          <w:rFonts w:ascii="Times New Roman" w:hAnsi="Times New Roman"/>
          <w:color w:val="141920"/>
          <w:spacing w:val="1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knowledge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acquisition</w:t>
      </w:r>
      <w:r>
        <w:rPr>
          <w:rFonts w:ascii="Times New Roman" w:hAnsi="Times New Roman"/>
          <w:color w:val="141920"/>
          <w:spacing w:val="11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for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faster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and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simpler</w:t>
      </w:r>
      <w:r>
        <w:rPr>
          <w:rFonts w:ascii="Times New Roman" w:hAnsi="Times New Roman"/>
          <w:color w:val="141920"/>
          <w:spacing w:val="13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implementation</w:t>
      </w:r>
      <w:r>
        <w:rPr>
          <w:rFonts w:ascii="Times New Roman" w:hAnsi="Times New Roman"/>
          <w:color w:val="141920"/>
          <w:spacing w:val="10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of</w:t>
      </w:r>
      <w:r>
        <w:rPr>
          <w:rFonts w:ascii="Times New Roman" w:hAnsi="Times New Roman"/>
          <w:color w:val="141920"/>
          <w:spacing w:val="12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more</w:t>
      </w:r>
      <w:r>
        <w:rPr>
          <w:rFonts w:ascii="Times New Roman" w:hAnsi="Times New Roman"/>
          <w:color w:val="141920"/>
          <w:spacing w:val="73"/>
          <w:w w:val="9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efficient</w:t>
      </w:r>
      <w:r>
        <w:rPr>
          <w:rFonts w:ascii="Times New Roman" w:hAnsi="Times New Roman"/>
          <w:color w:val="141920"/>
          <w:spacing w:val="-9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services</w:t>
      </w:r>
      <w:r>
        <w:rPr>
          <w:rFonts w:ascii="Times New Roman" w:hAnsi="Times New Roman"/>
          <w:color w:val="141920"/>
          <w:spacing w:val="-9"/>
          <w:sz w:val="20"/>
        </w:rPr>
        <w:t> </w:t>
      </w:r>
      <w:r>
        <w:rPr>
          <w:rFonts w:ascii="Times New Roman" w:hAnsi="Times New Roman"/>
          <w:color w:val="141920"/>
          <w:spacing w:val="1"/>
          <w:sz w:val="20"/>
        </w:rPr>
        <w:t>in</w:t>
      </w:r>
      <w:r>
        <w:rPr>
          <w:rFonts w:ascii="Times New Roman" w:hAnsi="Times New Roman"/>
          <w:color w:val="141920"/>
          <w:spacing w:val="-9"/>
          <w:sz w:val="20"/>
        </w:rPr>
        <w:t> </w:t>
      </w:r>
      <w:r>
        <w:rPr>
          <w:rFonts w:ascii="Times New Roman" w:hAnsi="Times New Roman"/>
          <w:color w:val="141920"/>
          <w:sz w:val="20"/>
        </w:rPr>
        <w:t>public</w:t>
      </w:r>
      <w:r>
        <w:rPr>
          <w:rFonts w:ascii="Times New Roman" w:hAnsi="Times New Roman"/>
          <w:color w:val="141920"/>
          <w:spacing w:val="-8"/>
          <w:sz w:val="20"/>
        </w:rPr>
        <w:t> </w:t>
      </w:r>
      <w:r>
        <w:rPr>
          <w:rFonts w:ascii="Times New Roman" w:hAnsi="Times New Roman"/>
          <w:color w:val="141920"/>
          <w:spacing w:val="-1"/>
          <w:sz w:val="20"/>
        </w:rPr>
        <w:t>administration.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113" w:firstLine="56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41920"/>
          <w:spacing w:val="-1"/>
          <w:sz w:val="20"/>
        </w:rPr>
        <w:t>KEY</w:t>
      </w:r>
      <w:r>
        <w:rPr>
          <w:rFonts w:ascii="Times New Roman"/>
          <w:color w:val="141920"/>
          <w:spacing w:val="-8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WORDS:</w:t>
      </w:r>
      <w:r>
        <w:rPr>
          <w:rFonts w:ascii="Times New Roman"/>
          <w:color w:val="141920"/>
          <w:spacing w:val="-8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autonomy</w:t>
      </w:r>
      <w:r>
        <w:rPr>
          <w:rFonts w:ascii="Times New Roman"/>
          <w:color w:val="141920"/>
          <w:spacing w:val="-8"/>
          <w:sz w:val="20"/>
        </w:rPr>
        <w:t> </w:t>
      </w:r>
      <w:r>
        <w:rPr>
          <w:rFonts w:ascii="Times New Roman"/>
          <w:color w:val="141920"/>
          <w:spacing w:val="1"/>
          <w:sz w:val="20"/>
        </w:rPr>
        <w:t>of</w:t>
      </w:r>
      <w:r>
        <w:rPr>
          <w:rFonts w:ascii="Times New Roman"/>
          <w:color w:val="141920"/>
          <w:spacing w:val="-10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higher</w:t>
      </w:r>
      <w:r>
        <w:rPr>
          <w:rFonts w:ascii="Times New Roman"/>
          <w:color w:val="141920"/>
          <w:spacing w:val="-6"/>
          <w:sz w:val="20"/>
        </w:rPr>
        <w:t> </w:t>
      </w:r>
      <w:r>
        <w:rPr>
          <w:rFonts w:ascii="Times New Roman"/>
          <w:color w:val="141920"/>
          <w:sz w:val="20"/>
        </w:rPr>
        <w:t>education</w:t>
      </w:r>
      <w:r>
        <w:rPr>
          <w:rFonts w:ascii="Times New Roman"/>
          <w:color w:val="141920"/>
          <w:spacing w:val="-8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institutions,</w:t>
      </w:r>
      <w:r>
        <w:rPr>
          <w:rFonts w:ascii="Times New Roman"/>
          <w:color w:val="141920"/>
          <w:spacing w:val="-8"/>
          <w:sz w:val="20"/>
        </w:rPr>
        <w:t> </w:t>
      </w:r>
      <w:r>
        <w:rPr>
          <w:rFonts w:ascii="Times New Roman"/>
          <w:color w:val="141920"/>
          <w:sz w:val="20"/>
        </w:rPr>
        <w:t>academic</w:t>
      </w:r>
      <w:r>
        <w:rPr>
          <w:rFonts w:ascii="Times New Roman"/>
          <w:color w:val="141920"/>
          <w:spacing w:val="-7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community,</w:t>
      </w:r>
      <w:r>
        <w:rPr>
          <w:rFonts w:ascii="Times New Roman"/>
          <w:color w:val="141920"/>
          <w:spacing w:val="-8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higher</w:t>
      </w:r>
      <w:r>
        <w:rPr>
          <w:rFonts w:ascii="Times New Roman"/>
          <w:color w:val="141920"/>
          <w:spacing w:val="-6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education</w:t>
      </w:r>
      <w:r>
        <w:rPr>
          <w:rFonts w:ascii="Times New Roman"/>
          <w:color w:val="141920"/>
          <w:spacing w:val="103"/>
          <w:w w:val="99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institutions.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96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96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6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6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95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3.986115pt;margin-top:40.275276pt;width:171.45pt;height:12pt;mso-position-horizontal-relative:page;mso-position-vertical-relative:page;z-index:-95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Đorđo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Branka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5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5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12.710999pt;margin-top:40.275276pt;width:312.75pt;height:12pt;mso-position-horizontal-relative:page;mso-position-vertical-relative:page;z-index:-9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Efikasno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upravljanje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javnom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upravom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uz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upotrebu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novih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tehnoloških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rješenja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4"/>
      <w:numFmt w:val="decimal"/>
      <w:lvlText w:val="%1"/>
      <w:lvlJc w:val="left"/>
      <w:pPr>
        <w:ind w:left="1286" w:hanging="6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6" w:hanging="6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60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3">
      <w:start w:val="1"/>
      <w:numFmt w:val="bullet"/>
      <w:lvlText w:val=""/>
      <w:lvlJc w:val="left"/>
      <w:pPr>
        <w:ind w:left="1406" w:hanging="360"/>
      </w:pPr>
      <w:rPr>
        <w:rFonts w:hint="default" w:ascii="Symbol" w:hAnsi="Symbol" w:eastAsia="Symbol"/>
        <w:color w:val="231F20"/>
        <w:sz w:val="24"/>
        <w:szCs w:val="24"/>
      </w:rPr>
    </w:lvl>
    <w:lvl w:ilvl="4">
      <w:start w:val="1"/>
      <w:numFmt w:val="bullet"/>
      <w:lvlText w:val="•"/>
      <w:lvlJc w:val="left"/>
      <w:pPr>
        <w:ind w:left="40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540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bullet"/>
      <w:lvlText w:val=""/>
      <w:lvlJc w:val="left"/>
      <w:pPr>
        <w:ind w:left="840" w:hanging="360"/>
      </w:pPr>
      <w:rPr>
        <w:rFonts w:hint="default" w:ascii="Symbol" w:hAnsi="Symbol" w:eastAsia="Symbol"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59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7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84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1560" w:hanging="514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2334" w:hanging="51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09" w:hanging="5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83" w:hanging="5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58" w:hanging="5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32" w:hanging="5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7" w:hanging="5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1" w:hanging="5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6" w:hanging="514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."/>
      <w:lvlJc w:val="left"/>
      <w:pPr>
        <w:ind w:left="925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1105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2016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2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1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2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3" w:hanging="42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839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925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1121" w:hanging="435"/>
        <w:jc w:val="left"/>
      </w:pPr>
      <w:rPr>
        <w:rFonts w:hint="default" w:ascii="Times New Roman" w:hAnsi="Times New Roman" w:eastAsia="Times New Roman"/>
        <w:b/>
        <w:bCs/>
        <w:i/>
        <w:color w:val="231F20"/>
        <w:spacing w:val="2"/>
        <w:sz w:val="24"/>
        <w:szCs w:val="24"/>
      </w:rPr>
    </w:lvl>
    <w:lvl w:ilvl="2">
      <w:start w:val="1"/>
      <w:numFmt w:val="bullet"/>
      <w:lvlText w:val="•"/>
      <w:lvlJc w:val="left"/>
      <w:pPr>
        <w:ind w:left="2030" w:hanging="4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0" w:hanging="4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9" w:hanging="4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8" w:hanging="4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8" w:hanging="4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7" w:hanging="4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6" w:hanging="435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39"/>
      <w:ind w:left="839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925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540" w:hanging="420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hyperlink" Target="http://www.vidyainc.com/" TargetMode="External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2025-02-21T17:08:45Z</dcterms:created>
  <dcterms:modified xsi:type="dcterms:W3CDTF">2025-02-21T17:08:45Z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LastSaved">
    <vt:filetime>2025-02-21T00:00:00Z</vt:filetime>
  </property>
</Properties>
</file>