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53" w:val="left" w:leader="none"/>
        </w:tabs>
        <w:spacing w:line="274" w:lineRule="exact" w:before="5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Mr.sc</w:t>
      </w:r>
      <w:r>
        <w:rPr>
          <w:rFonts w:ascii="Times New Roman" w:hAnsi="Times New Roman"/>
          <w:b/>
          <w:color w:val="231F20"/>
          <w:spacing w:val="-4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Edin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Šestan</w:t>
        <w:tab/>
      </w:r>
      <w:r>
        <w:rPr>
          <w:rFonts w:ascii="Times New Roman" w:hAnsi="Times New Roman"/>
          <w:color w:val="231F20"/>
          <w:spacing w:val="-1"/>
          <w:sz w:val="24"/>
        </w:rPr>
        <w:t>UDK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37:316.624-053.6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74" w:lineRule="exact"/>
        <w:ind w:left="0" w:right="1087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Pregledni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članak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20" w:right="0" w:firstLine="5732"/>
        <w:jc w:val="left"/>
      </w:pPr>
      <w:r>
        <w:rPr>
          <w:color w:val="231F20"/>
        </w:rPr>
        <w:t>Primljen: 9. V 2016.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816" w:right="832"/>
        <w:jc w:val="center"/>
        <w:rPr>
          <w:b w:val="0"/>
          <w:bCs w:val="0"/>
        </w:rPr>
      </w:pPr>
      <w:r>
        <w:rPr>
          <w:color w:val="231F20"/>
          <w:spacing w:val="-1"/>
        </w:rPr>
        <w:t>ULOGA</w:t>
      </w:r>
      <w:r>
        <w:rPr>
          <w:color w:val="231F20"/>
        </w:rPr>
        <w:t> I MOGUĆNOSTI </w:t>
      </w:r>
      <w:r>
        <w:rPr>
          <w:color w:val="231F20"/>
          <w:spacing w:val="-1"/>
        </w:rPr>
        <w:t>ŠKOLE</w:t>
      </w:r>
      <w:r>
        <w:rPr>
          <w:color w:val="231F20"/>
        </w:rPr>
        <w:t> U </w:t>
      </w:r>
      <w:r>
        <w:rPr>
          <w:color w:val="231F20"/>
          <w:spacing w:val="-1"/>
        </w:rPr>
        <w:t>PREVENCIJI</w:t>
      </w:r>
      <w:r>
        <w:rPr>
          <w:color w:val="231F20"/>
        </w:rPr>
        <w:t> </w:t>
      </w:r>
      <w:r>
        <w:rPr>
          <w:color w:val="231F20"/>
          <w:spacing w:val="-1"/>
        </w:rPr>
        <w:t>PRESTUPNIČKOG</w:t>
      </w:r>
      <w:r>
        <w:rPr>
          <w:b w:val="0"/>
        </w:rPr>
      </w:r>
    </w:p>
    <w:p>
      <w:pPr>
        <w:spacing w:before="0"/>
        <w:ind w:left="813" w:right="83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PONAŠANJA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00" w:right="111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uz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obitelj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jedan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najvaţnijih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sustava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oblikuju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djetetovo odrastanje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Podučava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vaţnim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činjenicama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mu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biti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potrebne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jednoga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dana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svoj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doprinese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društvu,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mu</w:t>
      </w:r>
      <w:r>
        <w:rPr>
          <w:rFonts w:ascii="Times New Roman" w:hAnsi="Times New Roman" w:cs="Times New Roman" w:eastAsia="Times New Roman"/>
          <w:color w:val="231F20"/>
          <w:spacing w:val="4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istovremeno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pruţa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iskustva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oblikuju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osobu.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Dijete osim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školi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razvija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brojne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vještine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uči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nekome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biti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prijatelj,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funkci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onirati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grupi,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rješavati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nesuglasice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primjeren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način,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odnositi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prema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drugima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poštovanjem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još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mnoge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druge.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nastavnici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stručni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suradnici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nezamjenjivu</w:t>
      </w:r>
      <w:r>
        <w:rPr>
          <w:rFonts w:ascii="Times New Roman" w:hAnsi="Times New Roman" w:cs="Times New Roman" w:eastAsia="Times New Roman"/>
          <w:color w:val="231F20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ulogu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djetetovom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ţivotu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odgovorni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stvaranje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sigurne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poticajne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okoline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djetetu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mladoj</w:t>
      </w:r>
      <w:r>
        <w:rPr>
          <w:rFonts w:ascii="Times New Roman" w:hAnsi="Times New Roman" w:cs="Times New Roman" w:eastAsia="Times New Roman"/>
          <w:color w:val="231F20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osobi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omogućiti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ostvari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svoje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obrazovne,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osobne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potencijale.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odgovornosti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zaštita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10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prestupničkog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pojave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okolinu unosi nesigurnost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strah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ometaju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djetetov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put.</w:t>
      </w:r>
      <w:r>
        <w:rPr>
          <w:rFonts w:ascii="Times New Roman" w:hAnsi="Times New Roman" w:cs="Times New Roman" w:eastAsia="Times New Roman"/>
          <w:color w:val="231F20"/>
          <w:spacing w:val="10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Pojavljivanje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bilo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kog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prestupni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kog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pona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anja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bilo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kojoj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dobi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trebali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njaci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roditelji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itelji</w:t>
      </w:r>
      <w:r>
        <w:rPr>
          <w:rFonts w:ascii="Times New Roman" w:hAnsi="Times New Roman" w:cs="Times New Roman" w:eastAsia="Times New Roman"/>
          <w:color w:val="231F20"/>
          <w:spacing w:val="10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shvatiti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znak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treba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reagovati,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jasno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daju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takvo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pona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anje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odobrava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treba</w:t>
      </w:r>
      <w:r>
        <w:rPr>
          <w:rFonts w:ascii="Times New Roman" w:hAnsi="Times New Roman" w:cs="Times New Roman" w:eastAsia="Times New Roman"/>
          <w:color w:val="231F20"/>
          <w:spacing w:val="5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mijenjati.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ovako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ţene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zadatke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mora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imati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pored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materijalne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druge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vidove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podrške.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podrška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mora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ogledati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formiranju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školskih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timova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raditi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razvoju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pozitivne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psihosocijalne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klime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školi,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ranoj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identifikaciji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prevenciji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vršnjačkog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nasilja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izradi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vlastitih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akcionih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planova.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0"/>
        <w:ind w:left="6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KLJUČNE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škola,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prevencija,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prestupničko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ponašanje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926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00" w:right="109"/>
        <w:jc w:val="both"/>
      </w:pPr>
      <w:r>
        <w:rPr>
          <w:rFonts w:ascii="Times New Roman" w:hAnsi="Times New Roman"/>
          <w:color w:val="231F20"/>
          <w:spacing w:val="-1"/>
        </w:rPr>
        <w:t>Prestupničko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pojedinca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društveni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karakter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karakter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</w:rPr>
        <w:t> pojave.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Takvo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pokazuje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određenih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druš</w:t>
      </w:r>
      <w:r>
        <w:rPr>
          <w:color w:val="231F20"/>
        </w:rPr>
        <w:t>tvenih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uticaja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(Karić,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2008).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Opšti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dojam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ponašanju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djece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porastu,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izraţeno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poslijeratnom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periodu.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ţivimo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karakterišu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brze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krupne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romjene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domenima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ţivota.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Nezaposlenost,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siromaštvo,a</w:t>
      </w:r>
      <w:r>
        <w:rPr>
          <w:color w:val="231F20"/>
        </w:rPr>
        <w:t>lko</w:t>
      </w:r>
      <w:r>
        <w:rPr>
          <w:rFonts w:ascii="Times New Roman" w:hAnsi="Times New Roman"/>
          <w:color w:val="231F20"/>
        </w:rPr>
        <w:t>holizam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sociopatološke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pojave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dovode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dezintegracije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porodice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stanju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funkcije</w:t>
      </w:r>
      <w:r>
        <w:rPr>
          <w:color w:val="231F20"/>
          <w:spacing w:val="12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16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odgojne.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Odgojno</w:t>
      </w:r>
      <w:r>
        <w:rPr>
          <w:color w:val="231F20"/>
          <w:spacing w:val="17"/>
        </w:rPr>
        <w:t> </w:t>
      </w:r>
      <w:r>
        <w:rPr>
          <w:color w:val="231F20"/>
        </w:rPr>
        <w:t>-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obrazovn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institucije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veću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logu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sistematskom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pedagoškom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roditeljima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odgoju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njigove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djece.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nja</w:t>
      </w:r>
      <w:r>
        <w:rPr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50"/>
        </w:rPr>
        <w:t> </w:t>
      </w:r>
      <w:r>
        <w:rPr>
          <w:color w:val="231F20"/>
        </w:rPr>
        <w:t>zasniva</w:t>
      </w:r>
      <w:r>
        <w:rPr>
          <w:color w:val="231F20"/>
          <w:spacing w:val="50"/>
        </w:rPr>
        <w:t> </w:t>
      </w:r>
      <w:r>
        <w:rPr>
          <w:color w:val="231F20"/>
        </w:rPr>
        <w:t>se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nau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nim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pogledima</w:t>
      </w:r>
      <w:r>
        <w:rPr>
          <w:color w:val="231F20"/>
          <w:spacing w:val="53"/>
        </w:rPr>
        <w:t> </w:t>
      </w:r>
      <w:r>
        <w:rPr>
          <w:color w:val="231F20"/>
        </w:rPr>
        <w:t>koji</w:t>
      </w:r>
      <w:r>
        <w:rPr>
          <w:color w:val="231F20"/>
          <w:spacing w:val="51"/>
        </w:rPr>
        <w:t> </w:t>
      </w:r>
      <w:r>
        <w:rPr>
          <w:color w:val="231F20"/>
        </w:rPr>
        <w:t>su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formirani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ranijim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etapama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dru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tvenog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sve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zahteve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dru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tva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color w:val="231F20"/>
          <w:spacing w:val="-1"/>
        </w:rPr>
        <w:t>.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mlade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ljude</w:t>
      </w:r>
      <w:r>
        <w:rPr>
          <w:color w:val="231F20"/>
          <w:spacing w:val="23"/>
        </w:rPr>
        <w:t> </w:t>
      </w:r>
      <w:r>
        <w:rPr>
          <w:color w:val="231F20"/>
        </w:rPr>
        <w:t>djeluju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ogromne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color w:val="231F20"/>
          <w:spacing w:val="-1"/>
        </w:rPr>
        <w:t>koli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informacija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razli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vrsta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sadr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color w:val="231F20"/>
          <w:spacing w:val="-1"/>
        </w:rPr>
        <w:t>aja.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</w:rPr>
        <w:t>takvim</w:t>
      </w:r>
      <w:r>
        <w:rPr>
          <w:color w:val="231F20"/>
          <w:spacing w:val="57"/>
        </w:rPr>
        <w:t> </w:t>
      </w:r>
      <w:r>
        <w:rPr>
          <w:color w:val="231F20"/>
        </w:rPr>
        <w:t>okolnostima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stvara</w:t>
      </w:r>
      <w:r>
        <w:rPr>
          <w:color w:val="231F20"/>
          <w:spacing w:val="56"/>
        </w:rPr>
        <w:t> </w:t>
      </w:r>
      <w:r>
        <w:rPr>
          <w:color w:val="231F20"/>
        </w:rPr>
        <w:t>se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iji</w:t>
      </w:r>
      <w:r>
        <w:rPr>
          <w:color w:val="231F20"/>
          <w:spacing w:val="79"/>
        </w:rPr>
        <w:t> </w:t>
      </w:r>
      <w:r>
        <w:rPr>
          <w:color w:val="231F20"/>
        </w:rPr>
        <w:t>odnos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ivotu,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idealima,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prema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samom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sebi.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Vaspitanje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odvija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sve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ve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suprotnostima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protivurje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nostima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</w:rPr>
        <w:t>koja</w:t>
      </w:r>
      <w:r>
        <w:rPr>
          <w:color w:val="231F20"/>
          <w:spacing w:val="56"/>
        </w:rPr>
        <w:t> </w:t>
      </w:r>
      <w:r>
        <w:rPr>
          <w:color w:val="231F20"/>
        </w:rPr>
        <w:t>su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zna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ajnije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</w:rPr>
        <w:t>koje</w:t>
      </w:r>
      <w:r>
        <w:rPr>
          <w:color w:val="231F20"/>
          <w:spacing w:val="53"/>
        </w:rPr>
        <w:t> </w:t>
      </w:r>
      <w:r>
        <w:rPr>
          <w:color w:val="231F20"/>
        </w:rPr>
        <w:t>smo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</w:rPr>
        <w:t>sada</w:t>
      </w:r>
      <w:r>
        <w:rPr>
          <w:color w:val="231F20"/>
          <w:spacing w:val="57"/>
        </w:rPr>
        <w:t> </w:t>
      </w:r>
      <w:r>
        <w:rPr>
          <w:color w:val="231F20"/>
        </w:rPr>
        <w:t>poznavali.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uti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  <w:spacing w:val="-1"/>
        </w:rPr>
        <w:t>vaspitanje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školama,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  <w:spacing w:val="-1"/>
        </w:rPr>
        <w:t>postaje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slo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eno,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zahtijeva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fleksibilnost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koja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17"/>
        </w:rPr>
        <w:t> </w:t>
      </w:r>
      <w:r>
        <w:rPr>
          <w:color w:val="231F20"/>
        </w:rPr>
        <w:t>sistem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te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koje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</w:rPr>
        <w:t>sporo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te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posti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.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Neadekvatno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</w:rPr>
        <w:t>osposobljeni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nastavnici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 </w:t>
      </w:r>
      <w:r>
        <w:rPr>
          <w:color w:val="231F20"/>
          <w:spacing w:val="-1"/>
        </w:rPr>
        <w:t>zastarijele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metode,</w:t>
      </w:r>
      <w:r>
        <w:rPr>
          <w:rFonts w:ascii="Times New Roman" w:hAnsi="Times New Roman"/>
          <w:color w:val="231F20"/>
        </w:rPr>
        <w:t>  </w:t>
      </w:r>
      <w:r>
        <w:rPr>
          <w:color w:val="231F20"/>
        </w:rPr>
        <w:t>kon</w:t>
      </w:r>
      <w:r>
        <w:rPr>
          <w:rFonts w:ascii="Times New Roman" w:hAnsi="Times New Roman"/>
          <w:color w:val="231F20"/>
        </w:rPr>
        <w:t>frotizam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odnosu 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stare</w:t>
      </w:r>
      <w:r>
        <w:rPr/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653" w:top="1360" w:bottom="1040" w:left="1340" w:right="1320"/>
          <w:pgNumType w:start="61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5" w:hanging="1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metode,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  <w:spacing w:val="-1"/>
        </w:rPr>
        <w:t>preferiranje</w:t>
      </w:r>
      <w:r>
        <w:rPr>
          <w:color w:val="231F20"/>
          <w:spacing w:val="14"/>
        </w:rPr>
        <w:t> </w:t>
      </w:r>
      <w:r>
        <w:rPr>
          <w:color w:val="231F20"/>
        </w:rPr>
        <w:t>djece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vi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</w:rPr>
        <w:t>eg</w:t>
      </w:r>
      <w:r>
        <w:rPr>
          <w:rFonts w:ascii="Times New Roman" w:hAnsi="Times New Roman" w:cs="Times New Roman" w:eastAsia="Times New Roman"/>
          <w:color w:val="231F20"/>
          <w:spacing w:val="-2"/>
        </w:rPr>
        <w:t>‟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stale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</w:rPr>
        <w:t>sli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doprinjeti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razvoju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delikventnog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color w:val="231F20"/>
          <w:spacing w:val="-1"/>
        </w:rPr>
        <w:t>anja.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right="133"/>
        <w:jc w:val="both"/>
      </w:pPr>
      <w:r>
        <w:rPr>
          <w:rFonts w:ascii="Times New Roman" w:hAnsi="Times New Roman"/>
          <w:color w:val="231F20"/>
          <w:spacing w:val="-1"/>
        </w:rPr>
        <w:t>Ipak,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nakon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porodice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najznačajniji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agens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socijalizacije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djece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  <w:spacing w:val="-1"/>
        </w:rPr>
        <w:t>maloljetnika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najdjelotvorniji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faktor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usmjeravanja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pozitivnog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struktuiranja</w:t>
      </w:r>
      <w:r>
        <w:rPr>
          <w:color w:val="231F20"/>
          <w:spacing w:val="133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ličnosti.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razmatrana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nosi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rizike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-1"/>
        </w:rPr>
        <w:t>vljanje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prestupničkog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ponašanja,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sopstvene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akcione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planove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1"/>
        </w:rPr>
        <w:t> </w:t>
      </w:r>
      <w:r>
        <w:rPr>
          <w:color w:val="231F20"/>
        </w:rPr>
        <w:t>bi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ova</w:t>
      </w:r>
      <w:r>
        <w:rPr>
          <w:color w:val="231F20"/>
          <w:spacing w:val="90"/>
        </w:rPr>
        <w:t>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prevenirala.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podršku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orodice,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ire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druš</w:t>
      </w:r>
      <w:r>
        <w:rPr>
          <w:color w:val="231F20"/>
          <w:spacing w:val="-1"/>
        </w:rPr>
        <w:t>tvene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zajednice.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1087" w:val="left" w:leader="none"/>
        </w:tabs>
        <w:spacing w:line="240" w:lineRule="auto" w:before="0" w:after="0"/>
        <w:ind w:left="1086" w:right="0" w:hanging="40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Pojam </w:t>
      </w:r>
      <w:r>
        <w:rPr>
          <w:rFonts w:ascii="Times New Roman" w:hAnsi="Times New Roman"/>
          <w:color w:val="231F20"/>
        </w:rPr>
        <w:t>i definisanje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prestupničkog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right="132" w:firstLine="540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literaturi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nailazimo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pojmova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dovode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vezu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poistovjećuju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pojmom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maloljetničke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delinkvencije,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vaspitna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zapuštenost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zanemare</w:t>
      </w:r>
      <w:r>
        <w:rPr>
          <w:color w:val="231F20"/>
        </w:rPr>
        <w:t>nost,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socijalna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neprilagođenost,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loše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društveno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ponašanje,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prestupničko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mladih,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color w:val="231F20"/>
          <w:spacing w:val="-1"/>
        </w:rPr>
        <w:t>asocijalno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ponašanje,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devijentno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ponaš</w:t>
      </w:r>
      <w:r>
        <w:rPr>
          <w:rFonts w:ascii="Times New Roman" w:hAnsi="Times New Roman"/>
          <w:color w:val="231F20"/>
          <w:spacing w:val="-1"/>
        </w:rPr>
        <w:t>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Korštenjem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literaturi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</w:rPr>
        <w:t>ovih 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brojnih</w:t>
      </w:r>
      <w:r>
        <w:rPr>
          <w:color w:val="231F20"/>
          <w:spacing w:val="91"/>
        </w:rPr>
        <w:t> </w:t>
      </w:r>
      <w:r>
        <w:rPr>
          <w:color w:val="231F20"/>
        </w:rPr>
        <w:t>pojm</w:t>
      </w:r>
      <w:r>
        <w:rPr>
          <w:rFonts w:ascii="Times New Roman" w:hAnsi="Times New Roman"/>
          <w:color w:val="231F20"/>
        </w:rPr>
        <w:t>ova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nastoji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izbje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stigmatizacija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maloljetnika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isto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vrijem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uka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prestupni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tvu,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odnosno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color w:val="231F20"/>
          <w:spacing w:val="-1"/>
        </w:rPr>
        <w:t>poreme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ajima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pona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anju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Karić, </w:t>
      </w:r>
      <w:r>
        <w:rPr>
          <w:rFonts w:ascii="Times New Roman" w:hAnsi="Times New Roman"/>
          <w:color w:val="231F20"/>
        </w:rPr>
        <w:t>2008)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6"/>
        <w:ind w:right="131"/>
        <w:jc w:val="both"/>
      </w:pPr>
      <w:r>
        <w:rPr>
          <w:rFonts w:ascii="Times New Roman" w:hAnsi="Times New Roman"/>
          <w:color w:val="231F20"/>
          <w:spacing w:val="-1"/>
        </w:rPr>
        <w:t>Termin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«maloljetni</w:t>
      </w:r>
      <w:r>
        <w:rPr>
          <w:rFonts w:ascii="Times New Roman" w:hAnsi="Times New Roman"/>
          <w:color w:val="231F20"/>
        </w:rPr>
        <w:t> prestupnik»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sinonim za</w:t>
      </w:r>
      <w:r>
        <w:rPr>
          <w:rFonts w:ascii="Times New Roman" w:hAnsi="Times New Roman"/>
          <w:color w:val="231F20"/>
          <w:spacing w:val="-1"/>
        </w:rPr>
        <w:t> sintagmu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«maloljetni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počinilac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krivičnog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djela»,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krivičnom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zakonodavstvu.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Termin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«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prestupničko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po</w:t>
      </w:r>
      <w:r>
        <w:rPr>
          <w:rFonts w:ascii="Times New Roman" w:hAnsi="Times New Roman"/>
          <w:color w:val="231F20"/>
          <w:spacing w:val="-1"/>
        </w:rPr>
        <w:t>našanje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mladih»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izbjegavanje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stig</w:t>
      </w:r>
      <w:r>
        <w:rPr>
          <w:color w:val="231F20"/>
        </w:rPr>
        <w:t>matizacije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djece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maloljetnika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Karić,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2008)</w:t>
      </w:r>
      <w:r>
        <w:rPr>
          <w:color w:val="231F20"/>
        </w:rPr>
        <w:t>.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definisanju</w:t>
      </w:r>
      <w:r>
        <w:rPr>
          <w:color w:val="231F20"/>
          <w:spacing w:val="6"/>
        </w:rPr>
        <w:t> </w:t>
      </w:r>
      <w:r>
        <w:rPr>
          <w:color w:val="231F20"/>
        </w:rPr>
        <w:t>pojave</w:t>
      </w:r>
      <w:r>
        <w:rPr>
          <w:color w:val="231F20"/>
          <w:spacing w:val="5"/>
        </w:rPr>
        <w:t> </w:t>
      </w:r>
      <w:r>
        <w:rPr>
          <w:color w:val="231F20"/>
        </w:rPr>
        <w:t>maloljetni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ke</w:t>
      </w:r>
      <w:r>
        <w:rPr>
          <w:color w:val="231F20"/>
          <w:spacing w:val="5"/>
        </w:rPr>
        <w:t> </w:t>
      </w:r>
      <w:r>
        <w:rPr>
          <w:color w:val="231F20"/>
        </w:rPr>
        <w:t>delinkvencije</w:t>
      </w:r>
      <w:r>
        <w:rPr>
          <w:color w:val="231F20"/>
          <w:spacing w:val="6"/>
        </w:rPr>
        <w:t> </w:t>
      </w:r>
      <w:r>
        <w:rPr>
          <w:color w:val="231F20"/>
        </w:rPr>
        <w:t>postoj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razli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pristupi</w:t>
      </w:r>
      <w:r>
        <w:rPr>
          <w:color w:val="231F20"/>
          <w:spacing w:val="6"/>
        </w:rPr>
        <w:t> </w:t>
      </w:r>
      <w:r>
        <w:rPr>
          <w:color w:val="231F20"/>
        </w:rPr>
        <w:t>koji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svrstati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u 3 </w:t>
      </w:r>
      <w:r>
        <w:rPr>
          <w:color w:val="231F20"/>
          <w:spacing w:val="-1"/>
        </w:rPr>
        <w:t>grupe.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41" w:right="12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Prvu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grupu</w:t>
      </w:r>
      <w:r>
        <w:rPr>
          <w:color w:val="231F20"/>
          <w:spacing w:val="3"/>
        </w:rPr>
        <w:t> </w:t>
      </w:r>
      <w:r>
        <w:rPr>
          <w:color w:val="231F20"/>
        </w:rPr>
        <w:t>definicija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shvatanja</w:t>
      </w:r>
      <w:r>
        <w:rPr>
          <w:color w:val="231F20"/>
          <w:spacing w:val="7"/>
        </w:rPr>
        <w:t> </w:t>
      </w:r>
      <w:r>
        <w:rPr>
          <w:color w:val="231F20"/>
        </w:rPr>
        <w:t>koja</w:t>
      </w:r>
      <w:r>
        <w:rPr>
          <w:color w:val="231F20"/>
          <w:spacing w:val="3"/>
        </w:rPr>
        <w:t> </w:t>
      </w:r>
      <w:r>
        <w:rPr>
          <w:color w:val="231F20"/>
        </w:rPr>
        <w:t>polaze</w:t>
      </w:r>
      <w:r>
        <w:rPr>
          <w:color w:val="231F20"/>
          <w:spacing w:val="3"/>
        </w:rPr>
        <w:t> </w:t>
      </w:r>
      <w:r>
        <w:rPr>
          <w:color w:val="231F20"/>
        </w:rPr>
        <w:t>isklju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op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krivi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color w:val="231F20"/>
          <w:spacing w:val="-1"/>
        </w:rPr>
        <w:t>-pravnih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inkriminacija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datom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delinkventim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smatraju</w:t>
      </w:r>
      <w:r>
        <w:rPr>
          <w:color w:val="231F20"/>
          <w:spacing w:val="13"/>
        </w:rPr>
        <w:t> </w:t>
      </w:r>
      <w:r>
        <w:rPr>
          <w:color w:val="231F20"/>
        </w:rPr>
        <w:t>samo</w:t>
      </w:r>
      <w:r>
        <w:rPr>
          <w:color w:val="231F20"/>
          <w:spacing w:val="14"/>
        </w:rPr>
        <w:t> </w:t>
      </w:r>
      <w:r>
        <w:rPr>
          <w:color w:val="231F20"/>
        </w:rPr>
        <w:t>pona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anja</w:t>
      </w:r>
      <w:r>
        <w:rPr>
          <w:color w:val="231F20"/>
          <w:spacing w:val="12"/>
        </w:rPr>
        <w:t> </w:t>
      </w:r>
      <w:r>
        <w:rPr>
          <w:color w:val="231F20"/>
        </w:rPr>
        <w:t>maoljetnika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rFonts w:ascii="Times New Roman" w:hAnsi="Times New Roman"/>
          <w:color w:val="231F20"/>
          <w:spacing w:val="-1"/>
        </w:rPr>
        <w:t>enog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uzrasta</w:t>
      </w:r>
      <w:r>
        <w:rPr>
          <w:color w:val="231F20"/>
          <w:spacing w:val="6"/>
        </w:rPr>
        <w:t> </w:t>
      </w:r>
      <w:r>
        <w:rPr>
          <w:color w:val="231F20"/>
        </w:rPr>
        <w:t>koja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6"/>
        </w:rPr>
        <w:t> </w:t>
      </w:r>
      <w:r>
        <w:rPr>
          <w:color w:val="231F20"/>
        </w:rPr>
        <w:t>zakonom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propisana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krivi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djela.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drugu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grupu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spadaju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ire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color w:val="231F20"/>
          <w:spacing w:val="-1"/>
        </w:rPr>
        <w:t>pravno-kriminolo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definicije</w:t>
      </w:r>
      <w:r>
        <w:rPr>
          <w:color w:val="231F20"/>
          <w:spacing w:val="18"/>
        </w:rPr>
        <w:t> </w:t>
      </w:r>
      <w:r>
        <w:rPr>
          <w:color w:val="231F20"/>
        </w:rPr>
        <w:t>pojave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maloljetni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ke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delinkvencije</w:t>
      </w:r>
      <w:r>
        <w:rPr>
          <w:color w:val="231F20"/>
          <w:spacing w:val="19"/>
        </w:rPr>
        <w:t> </w:t>
      </w:r>
      <w:r>
        <w:rPr>
          <w:color w:val="231F20"/>
        </w:rPr>
        <w:t>koje</w:t>
      </w:r>
      <w:r>
        <w:rPr>
          <w:color w:val="231F20"/>
          <w:spacing w:val="18"/>
        </w:rPr>
        <w:t> </w:t>
      </w:r>
      <w:r>
        <w:rPr>
          <w:color w:val="231F20"/>
        </w:rPr>
        <w:t>pored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kr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enja</w:t>
      </w:r>
      <w:r>
        <w:rPr>
          <w:color w:val="231F20"/>
          <w:spacing w:val="17"/>
        </w:rPr>
        <w:t> </w:t>
      </w:r>
      <w:r>
        <w:rPr>
          <w:color w:val="231F20"/>
        </w:rPr>
        <w:t>op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103"/>
          <w:w w:val="99"/>
        </w:rPr>
        <w:t> </w:t>
      </w:r>
      <w:r>
        <w:rPr>
          <w:color w:val="231F20"/>
          <w:spacing w:val="-1"/>
        </w:rPr>
        <w:t>krivi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color w:val="231F20"/>
          <w:spacing w:val="-1"/>
        </w:rPr>
        <w:t>-pravnih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normi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maoljetnika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podrazumjevaju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socijalna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</w:t>
      </w:r>
      <w:r>
        <w:rPr>
          <w:color w:val="231F20"/>
          <w:spacing w:val="10"/>
        </w:rPr>
        <w:t> </w:t>
      </w:r>
      <w:r>
        <w:rPr>
          <w:color w:val="231F20"/>
        </w:rPr>
        <w:t>koja</w:t>
      </w:r>
      <w:r>
        <w:rPr>
          <w:color w:val="231F20"/>
          <w:spacing w:val="11"/>
        </w:rPr>
        <w:t> </w:t>
      </w:r>
      <w:r>
        <w:rPr>
          <w:color w:val="231F20"/>
        </w:rPr>
        <w:t>su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sukobu</w:t>
      </w:r>
      <w:r>
        <w:rPr>
          <w:color w:val="231F20"/>
          <w:spacing w:val="9"/>
        </w:rPr>
        <w:t> </w:t>
      </w:r>
      <w:r>
        <w:rPr>
          <w:color w:val="231F20"/>
        </w:rPr>
        <w:t>sa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zakonskim</w:t>
      </w:r>
      <w:r>
        <w:rPr>
          <w:color w:val="231F20"/>
          <w:spacing w:val="9"/>
        </w:rPr>
        <w:t> </w:t>
      </w:r>
      <w:r>
        <w:rPr>
          <w:color w:val="231F20"/>
        </w:rPr>
        <w:t>propisima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rFonts w:ascii="Times New Roman" w:hAnsi="Times New Roman"/>
          <w:color w:val="231F20"/>
          <w:spacing w:val="-1"/>
        </w:rPr>
        <w:t>enom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tvu</w:t>
      </w:r>
      <w:r>
        <w:rPr>
          <w:color w:val="231F20"/>
          <w:spacing w:val="-1"/>
        </w:rPr>
        <w:t>.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Treća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grupa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definicija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pojave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maloljetničke delinkvencije </w:t>
      </w:r>
      <w:r>
        <w:rPr>
          <w:rFonts w:ascii="Times New Roman" w:hAnsi="Times New Roman"/>
          <w:color w:val="231F20"/>
        </w:rPr>
        <w:t>se u</w:t>
      </w:r>
      <w:r>
        <w:rPr>
          <w:rFonts w:ascii="Times New Roman" w:hAnsi="Times New Roman"/>
          <w:color w:val="231F20"/>
          <w:spacing w:val="-1"/>
        </w:rPr>
        <w:t> literaturi</w:t>
      </w:r>
      <w:r>
        <w:rPr>
          <w:rFonts w:ascii="Times New Roman" w:hAnsi="Times New Roman"/>
          <w:color w:val="231F20"/>
        </w:rPr>
        <w:t> označava</w:t>
      </w:r>
      <w:r>
        <w:rPr>
          <w:rFonts w:ascii="Times New Roman" w:hAnsi="Times New Roman"/>
          <w:color w:val="231F20"/>
          <w:spacing w:val="-1"/>
        </w:rPr>
        <w:t> sociološko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kriminološkim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definicijama.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43" w:right="13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irem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smislu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maloljetni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ku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delinkvenciju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prestupni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ko</w:t>
      </w:r>
      <w:r>
        <w:rPr>
          <w:color w:val="231F20"/>
          <w:spacing w:val="22"/>
        </w:rPr>
        <w:t> </w:t>
      </w:r>
      <w:r>
        <w:rPr>
          <w:color w:val="231F20"/>
        </w:rPr>
        <w:t>pona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anje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emo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definisati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5"/>
        </w:rPr>
        <w:t> </w:t>
      </w:r>
      <w:r>
        <w:rPr>
          <w:color w:val="231F20"/>
        </w:rPr>
        <w:t>svako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pojedinca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grupa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koje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protivdru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tveno,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odnosno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neprihvatljivo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tj.</w:t>
      </w:r>
      <w:r>
        <w:rPr>
          <w:color w:val="231F20"/>
          <w:spacing w:val="10"/>
        </w:rPr>
        <w:t> </w:t>
      </w:r>
      <w:r>
        <w:rPr>
          <w:color w:val="231F20"/>
        </w:rPr>
        <w:t>kojim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pravne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moralne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norme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odre</w:t>
      </w:r>
      <w:r>
        <w:rPr>
          <w:rFonts w:ascii="Times New Roman" w:hAnsi="Times New Roman"/>
          <w:color w:val="231F20"/>
        </w:rPr>
        <w:t>đ</w:t>
      </w:r>
      <w:r>
        <w:rPr>
          <w:rFonts w:ascii="Times New Roman" w:hAnsi="Times New Roman"/>
          <w:color w:val="231F20"/>
        </w:rPr>
        <w:t>enog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dru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koje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color w:val="231F20"/>
          <w:spacing w:val="-1"/>
        </w:rPr>
        <w:t>kada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vidljivo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izaziva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spontano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organizirano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reagovanje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namjeri</w:t>
      </w:r>
      <w:r>
        <w:rPr/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tite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dobra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sami akteri </w:t>
      </w:r>
      <w:r>
        <w:rPr>
          <w:color w:val="231F20"/>
        </w:rPr>
        <w:t>takvog</w:t>
      </w:r>
      <w:r>
        <w:rPr>
          <w:color w:val="231F20"/>
          <w:spacing w:val="-5"/>
        </w:rPr>
        <w:t> </w:t>
      </w:r>
      <w:r>
        <w:rPr>
          <w:color w:val="231F20"/>
        </w:rPr>
        <w:t>pona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anja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evi</w:t>
      </w:r>
      <w:r>
        <w:rPr>
          <w:rFonts w:ascii="Times New Roman" w:hAnsi="Times New Roman"/>
          <w:color w:val="231F20"/>
          <w:spacing w:val="-1"/>
        </w:rPr>
        <w:t>ć, </w:t>
      </w:r>
      <w:r>
        <w:rPr>
          <w:color w:val="231F20"/>
          <w:spacing w:val="-1"/>
        </w:rPr>
        <w:t>1991).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4"/>
        <w:ind w:left="141" w:right="134" w:firstLine="719"/>
        <w:jc w:val="both"/>
      </w:pPr>
      <w:r>
        <w:rPr>
          <w:color w:val="231F20"/>
          <w:spacing w:val="-1"/>
        </w:rPr>
        <w:t>Prestupni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ko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pon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anje</w:t>
      </w:r>
      <w:r>
        <w:rPr>
          <w:color w:val="231F20"/>
          <w:spacing w:val="3"/>
        </w:rPr>
        <w:t> </w:t>
      </w:r>
      <w:r>
        <w:rPr>
          <w:color w:val="231F20"/>
        </w:rPr>
        <w:t>je </w:t>
      </w:r>
      <w:r>
        <w:rPr>
          <w:color w:val="231F20"/>
          <w:spacing w:val="-1"/>
        </w:rPr>
        <w:t>dakle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svako ljudsko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anje</w:t>
      </w:r>
      <w:r>
        <w:rPr>
          <w:color w:val="231F20"/>
          <w:spacing w:val="2"/>
        </w:rPr>
        <w:t> </w:t>
      </w:r>
      <w:r>
        <w:rPr>
          <w:color w:val="231F20"/>
        </w:rPr>
        <w:t>koje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zna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ajnoj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meri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color w:val="231F20"/>
          <w:spacing w:val="-1"/>
        </w:rPr>
        <w:t>odstupa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odnosno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kr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norme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jedne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zajednice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izaziva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reakciju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neodobravanja.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1088" w:val="left" w:leader="none"/>
        </w:tabs>
        <w:spacing w:line="240" w:lineRule="auto" w:before="0" w:after="0"/>
        <w:ind w:left="1087" w:right="0" w:hanging="40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Prevencija</w:t>
      </w:r>
      <w:r>
        <w:rPr>
          <w:rFonts w:ascii="Times New Roman" w:hAnsi="Times New Roman"/>
          <w:color w:val="231F20"/>
        </w:rPr>
        <w:t> prestupničkog ponašanja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59" w:lineRule="auto"/>
        <w:ind w:left="141" w:right="135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Etimološki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posmatrano,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prevencija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potiče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latinske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riječi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“preventio</w:t>
      </w:r>
      <w:r>
        <w:rPr>
          <w:color w:val="231F20"/>
          <w:spacing w:val="-1"/>
        </w:rPr>
        <w:t>-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prevenare”,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prevodu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označava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predupređivanje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predvidjeti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skrenuti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pa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  <w:spacing w:val="1"/>
        </w:rPr>
        <w:t>nju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  <w:spacing w:val="-1"/>
        </w:rPr>
        <w:t>vrijeme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(Karić,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2008,</w:t>
      </w:r>
      <w:r>
        <w:rPr>
          <w:color w:val="231F20"/>
          <w:spacing w:val="22"/>
        </w:rPr>
        <w:t> </w:t>
      </w:r>
      <w:r>
        <w:rPr>
          <w:color w:val="231F20"/>
        </w:rPr>
        <w:t>208).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Prevencija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korak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ispred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pokušati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 izbjeći</w:t>
      </w:r>
      <w:r>
        <w:rPr>
          <w:rFonts w:ascii="Times New Roman" w:hAnsi="Times New Roman" w:cs="Times New Roman" w:eastAsia="Times New Roman"/>
          <w:color w:val="231F20"/>
        </w:rPr>
        <w:t> prije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</w:rPr>
        <w:t> se pojavi.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41" w:right="133" w:firstLine="54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Prevencija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maloljetničke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delinkvencije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cjelokupan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međusobno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usaglašenih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mjera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aktivnosti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kojima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organizovani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dijelovi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  <w:spacing w:val="-1"/>
        </w:rPr>
        <w:t>suprotstavljaju</w:t>
      </w:r>
      <w:r>
        <w:rPr>
          <w:color w:val="231F20"/>
          <w:spacing w:val="17"/>
        </w:rPr>
        <w:t> </w:t>
      </w:r>
      <w:r>
        <w:rPr>
          <w:color w:val="231F20"/>
        </w:rPr>
        <w:t>ovoj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pojavi</w:t>
      </w:r>
      <w:r>
        <w:rPr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</w:rPr>
        <w:t>njenom</w:t>
      </w:r>
      <w:r>
        <w:rPr>
          <w:color w:val="231F20"/>
          <w:spacing w:val="17"/>
        </w:rPr>
        <w:t> </w:t>
      </w:r>
      <w:r>
        <w:rPr>
          <w:color w:val="231F20"/>
        </w:rPr>
        <w:t>javljanju,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ponavlja</w:t>
      </w:r>
      <w:r>
        <w:rPr>
          <w:rFonts w:ascii="Times New Roman" w:hAnsi="Times New Roman" w:cs="Times New Roman" w:eastAsia="Times New Roman"/>
          <w:color w:val="231F20"/>
          <w:spacing w:val="-1"/>
        </w:rPr>
        <w:t>nju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prerastanju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teţe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oblike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Jašović,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1991).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značaju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prevencije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maloljetničke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delinkvencije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kriminaliteta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uopšte,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izraţaja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19.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20.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vijeku.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ideji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prevencije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maloljetničke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delinkvencije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kriminaliteta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odraslih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paţnja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posvećena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značaju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borbe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protiv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nevolja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dovodile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delinkventnog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ponašanja.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Iz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tih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razloga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ukazivalo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značaj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uvođenja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socijalnih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mjera,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prvenstveno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usmjerene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suzbijanje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siromaštva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 bijede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zabrani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napuštanja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djece,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mjerama</w:t>
      </w:r>
      <w:r>
        <w:rPr>
          <w:color w:val="231F20"/>
        </w:rPr>
        <w:t> koje</w:t>
      </w:r>
      <w:r>
        <w:rPr>
          <w:color w:val="231F20"/>
          <w:spacing w:val="-1"/>
        </w:rPr>
        <w:t> </w:t>
      </w:r>
      <w:r>
        <w:rPr>
          <w:color w:val="231F20"/>
        </w:rPr>
        <w:t>su </w:t>
      </w:r>
      <w:r>
        <w:rPr>
          <w:color w:val="231F20"/>
          <w:spacing w:val="-1"/>
        </w:rPr>
        <w:t>trebale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uticati</w:t>
      </w:r>
      <w:r>
        <w:rPr>
          <w:color w:val="231F20"/>
        </w:rPr>
        <w:t> na</w:t>
      </w:r>
      <w:r>
        <w:rPr>
          <w:color w:val="231F20"/>
          <w:spacing w:val="-1"/>
        </w:rPr>
        <w:t> </w:t>
      </w:r>
      <w:r>
        <w:rPr>
          <w:color w:val="231F20"/>
        </w:rPr>
        <w:t>smanjenje</w:t>
      </w:r>
      <w:r>
        <w:rPr>
          <w:color w:val="231F20"/>
          <w:spacing w:val="-2"/>
        </w:rPr>
        <w:t> </w:t>
      </w:r>
      <w:r>
        <w:rPr>
          <w:color w:val="231F20"/>
        </w:rPr>
        <w:t>delinkvencije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kriminaliteta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Buljubašić,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  <w:spacing w:val="-1"/>
        </w:rPr>
        <w:t>2005).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41" w:right="133"/>
        <w:jc w:val="both"/>
      </w:pP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prevenciji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prošao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faze,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represivne,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reformističke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savremene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faze.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Prevencija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određivala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razn</w:t>
      </w:r>
      <w:r>
        <w:rPr>
          <w:color w:val="231F20"/>
        </w:rPr>
        <w:t>ovrsnih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preduzimaju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drţavni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društveni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sprečavanja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javljanja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ponavljanja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prestupništva.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Sada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prevencija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pojmovno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određuje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aktivnosti,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cilj,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onemogući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ispoljavanje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prestupništva,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omogući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podstakne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pravilan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socijalni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razvijanja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učvršćivanja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prosocijalnih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ponšanja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posredno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preduprijediti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ispoljavanje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restupničkih</w:t>
      </w:r>
      <w:r>
        <w:rPr>
          <w:rFonts w:ascii="Times New Roman" w:hAnsi="Times New Roman"/>
          <w:color w:val="231F20"/>
        </w:rPr>
        <w:t> oblika</w:t>
      </w:r>
      <w:r>
        <w:rPr>
          <w:rFonts w:ascii="Times New Roman" w:hAnsi="Times New Roman"/>
          <w:color w:val="231F20"/>
          <w:spacing w:val="-1"/>
        </w:rPr>
        <w:t> ponašanja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(Popović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Ćitić,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Ţunić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Pavlović,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2005).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3" w:firstLine="719"/>
        <w:jc w:val="both"/>
      </w:pP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</w:rPr>
        <w:t>svih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subjekata</w:t>
      </w:r>
      <w:r>
        <w:rPr>
          <w:color w:val="231F20"/>
          <w:spacing w:val="55"/>
        </w:rPr>
        <w:t> </w:t>
      </w:r>
      <w:r>
        <w:rPr>
          <w:color w:val="231F20"/>
        </w:rPr>
        <w:t>koji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trebaju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reaguju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poreme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aje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socijalnom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djece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maloljetnika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19"/>
        </w:rPr>
        <w:t> </w:t>
      </w:r>
      <w:r>
        <w:rPr>
          <w:color w:val="231F20"/>
        </w:rPr>
        <w:t>porodice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naro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  <w:spacing w:val="-1"/>
        </w:rPr>
        <w:t>odgovornost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38"/>
        </w:rPr>
        <w:t> </w:t>
      </w:r>
      <w:r>
        <w:rPr>
          <w:color w:val="231F20"/>
        </w:rPr>
        <w:t>ustanove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socijalne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tite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nevladine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  <w:spacing w:val="-1"/>
        </w:rPr>
        <w:t>organizacije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organi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krivi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postupka.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(Popovi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iti</w:t>
      </w:r>
      <w:r>
        <w:rPr>
          <w:rFonts w:ascii="Times New Roman" w:hAnsi="Times New Roman"/>
          <w:color w:val="231F20"/>
          <w:spacing w:val="-1"/>
        </w:rPr>
        <w:t>ć,</w:t>
      </w:r>
      <w:r>
        <w:rPr>
          <w:rFonts w:ascii="Times New Roman" w:hAnsi="Times New Roman"/>
          <w:color w:val="231F20"/>
          <w:spacing w:val="112"/>
        </w:rPr>
        <w:t> 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uni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Pavlovi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"/>
        </w:rPr>
        <w:t>2005).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641" w:val="left" w:leader="none"/>
        </w:tabs>
        <w:spacing w:before="0"/>
        <w:ind w:left="10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2.2.</w:t>
        <w:tab/>
      </w:r>
      <w:r>
        <w:rPr>
          <w:rFonts w:ascii="Times New Roman"/>
          <w:b/>
          <w:color w:val="231F20"/>
          <w:spacing w:val="-1"/>
          <w:sz w:val="24"/>
        </w:rPr>
        <w:t>Vrste</w:t>
      </w:r>
      <w:r>
        <w:rPr>
          <w:rFonts w:ascii="Times New Roman"/>
          <w:b/>
          <w:color w:val="231F20"/>
          <w:spacing w:val="-8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prevencije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141"/>
        <w:ind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teoretičara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socijalne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pedagogije,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socijalnog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</w:rPr>
        <w:t>disciplina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prevenciju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dijeli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tri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vrste: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primarnu,</w:t>
      </w:r>
      <w:r>
        <w:rPr>
          <w:color w:val="231F20"/>
          <w:spacing w:val="6"/>
        </w:rPr>
        <w:t> </w:t>
      </w:r>
      <w:r>
        <w:rPr>
          <w:color w:val="231F20"/>
        </w:rPr>
        <w:t>sekundarnu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tercijalnu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prevenciju.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Tomić,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Šehović,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Karić,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Hasanović,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2003).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rFonts w:ascii="Times New Roman" w:hAnsi="Times New Roman"/>
          <w:color w:val="231F20"/>
          <w:spacing w:val="-1"/>
        </w:rPr>
        <w:t>zi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tr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rFonts w:ascii="Times New Roman" w:hAnsi="Times New Roman"/>
          <w:color w:val="231F20"/>
          <w:spacing w:val="-1"/>
        </w:rPr>
        <w:t>ba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najpr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uo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suprotstavljanj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color w:val="231F20"/>
          <w:spacing w:val="-1"/>
        </w:rPr>
        <w:t>stupni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ostvaruj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color w:val="231F20"/>
          <w:spacing w:val="-1"/>
        </w:rPr>
        <w:t>ko</w:t>
      </w:r>
      <w:r>
        <w:rPr>
          <w:color w:val="231F20"/>
          <w:spacing w:val="34"/>
        </w:rPr>
        <w:t> </w:t>
      </w:r>
      <w:r>
        <w:rPr>
          <w:color w:val="231F20"/>
        </w:rPr>
        <w:t>dvij</w:t>
      </w:r>
      <w:r>
        <w:rPr>
          <w:rFonts w:ascii="Times New Roman" w:hAnsi="Times New Roman"/>
          <w:color w:val="231F20"/>
        </w:rPr>
        <w:t>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osnovn</w:t>
      </w:r>
      <w:r>
        <w:rPr>
          <w:rFonts w:ascii="Times New Roman" w:hAnsi="Times New Roman"/>
          <w:color w:val="231F20"/>
        </w:rPr>
        <w:t>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grup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mj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rFonts w:ascii="Times New Roman" w:hAnsi="Times New Roman"/>
          <w:color w:val="231F20"/>
          <w:spacing w:val="-1"/>
        </w:rPr>
        <w:t>ra,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osnovna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vida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color w:val="231F20"/>
          <w:spacing w:val="-1"/>
        </w:rPr>
        <w:t>suprotstavljanja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color w:val="231F20"/>
        </w:rPr>
        <w:t>: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antid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color w:val="231F20"/>
          <w:spacing w:val="-1"/>
        </w:rPr>
        <w:t>liktnog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color w:val="231F20"/>
          <w:spacing w:val="-1"/>
        </w:rPr>
        <w:t>lovanja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</w:rPr>
        <w:t>postd</w:t>
      </w:r>
      <w:r>
        <w:rPr>
          <w:rFonts w:ascii="Times New Roman" w:hAnsi="Times New Roman"/>
          <w:color w:val="231F20"/>
        </w:rPr>
        <w:t>е</w:t>
      </w:r>
      <w:r>
        <w:rPr>
          <w:color w:val="231F20"/>
        </w:rPr>
        <w:t>liktn</w:t>
      </w:r>
      <w:r>
        <w:rPr>
          <w:rFonts w:ascii="Times New Roman" w:hAnsi="Times New Roman"/>
          <w:color w:val="231F20"/>
        </w:rPr>
        <w:t>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int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rFonts w:ascii="Times New Roman" w:hAnsi="Times New Roman"/>
          <w:color w:val="231F20"/>
          <w:spacing w:val="-1"/>
        </w:rPr>
        <w:t>rv</w:t>
      </w:r>
      <w:r>
        <w:rPr>
          <w:rFonts w:ascii="Times New Roman" w:hAnsi="Times New Roman"/>
          <w:color w:val="231F20"/>
          <w:spacing w:val="-1"/>
        </w:rPr>
        <w:t>е</w:t>
      </w:r>
      <w:r>
        <w:rPr>
          <w:color w:val="231F20"/>
          <w:spacing w:val="-1"/>
        </w:rPr>
        <w:t>ncij</w:t>
      </w:r>
      <w:r>
        <w:rPr>
          <w:rFonts w:ascii="Times New Roman" w:hAnsi="Times New Roman"/>
          <w:color w:val="231F20"/>
          <w:spacing w:val="-1"/>
        </w:rPr>
        <w:t>е.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/>
        <w:ind w:left="141" w:right="132"/>
        <w:jc w:val="both"/>
      </w:pPr>
      <w:r>
        <w:rPr>
          <w:rFonts w:ascii="Times New Roman" w:hAnsi="Times New Roman" w:cs="Times New Roman" w:eastAsia="Times New Roman"/>
          <w:color w:val="231F20"/>
        </w:rPr>
        <w:t>Prvu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  <w:spacing w:val="-1"/>
        </w:rPr>
        <w:t>grupu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ine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aktivnosti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iji</w:t>
      </w:r>
      <w:r>
        <w:rPr>
          <w:color w:val="231F20"/>
          <w:spacing w:val="35"/>
        </w:rPr>
        <w:t> </w:t>
      </w:r>
      <w:r>
        <w:rPr>
          <w:color w:val="231F20"/>
        </w:rPr>
        <w:t>je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cilj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onemogu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color w:val="231F20"/>
          <w:spacing w:val="-1"/>
        </w:rPr>
        <w:t>avanje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nastanka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delinkvencije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mladih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</w:rPr>
        <w:t>-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antideliktno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  <w:spacing w:val="-1"/>
        </w:rPr>
        <w:t>primarna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prevencija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</w:rPr>
        <w:t>dok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  <w:spacing w:val="-1"/>
        </w:rPr>
        <w:t>grupu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ine</w:t>
      </w:r>
      <w:r>
        <w:rPr>
          <w:rFonts w:ascii="Times New Roman" w:hAnsi="Times New Roman" w:cs="Times New Roman" w:eastAsia="Times New Roman"/>
          <w:color w:val="231F20"/>
          <w:spacing w:val="11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11"/>
        </w:rPr>
        <w:t> </w:t>
      </w:r>
      <w:r>
        <w:rPr>
          <w:color w:val="231F20"/>
        </w:rPr>
        <w:t>koje</w:t>
      </w:r>
      <w:r>
        <w:rPr>
          <w:color w:val="231F20"/>
          <w:spacing w:val="10"/>
        </w:rPr>
        <w:t> </w:t>
      </w:r>
      <w:r>
        <w:rPr>
          <w:color w:val="231F20"/>
        </w:rPr>
        <w:t>su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usmjerene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color w:val="231F20"/>
        </w:rPr>
        <w:t>suzbijanje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ve</w:t>
      </w:r>
      <w:r>
        <w:rPr>
          <w:rFonts w:ascii="Times New Roman" w:hAnsi="Times New Roman" w:cs="Times New Roman" w:eastAsia="Times New Roman"/>
          <w:color w:val="231F20"/>
        </w:rPr>
        <w:t>ć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color w:val="231F20"/>
        </w:rPr>
        <w:t>ispoljene</w:t>
      </w:r>
      <w:r>
        <w:rPr>
          <w:color w:val="231F20"/>
          <w:spacing w:val="10"/>
        </w:rPr>
        <w:t> </w:t>
      </w:r>
      <w:r>
        <w:rPr>
          <w:color w:val="231F20"/>
        </w:rPr>
        <w:t>pojave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  <w:spacing w:val="-1"/>
        </w:rPr>
        <w:t>razvijala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  <w:w w:val="99"/>
        </w:rPr>
        <w:t> </w:t>
      </w:r>
      <w:r>
        <w:rPr>
          <w:color w:val="231F20"/>
          <w:spacing w:val="-1"/>
        </w:rPr>
        <w:t>ponavljala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  <w:spacing w:val="-1"/>
        </w:rPr>
        <w:t>postdeliktno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ili </w:t>
      </w:r>
      <w:r>
        <w:rPr>
          <w:color w:val="231F20"/>
          <w:spacing w:val="-1"/>
        </w:rPr>
        <w:t>sekundarna prevencija.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29" w:firstLine="721"/>
        <w:jc w:val="both"/>
      </w:pPr>
      <w:r>
        <w:rPr>
          <w:color w:val="231F20"/>
          <w:spacing w:val="-1"/>
        </w:rPr>
        <w:t>Mjere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primarne</w:t>
      </w:r>
      <w:r>
        <w:rPr>
          <w:color w:val="231F20"/>
          <w:spacing w:val="14"/>
        </w:rPr>
        <w:t> </w:t>
      </w:r>
      <w:r>
        <w:rPr>
          <w:color w:val="231F20"/>
        </w:rPr>
        <w:t>prevencije</w:t>
      </w:r>
      <w:r>
        <w:rPr>
          <w:color w:val="231F20"/>
          <w:spacing w:val="13"/>
        </w:rPr>
        <w:t> </w:t>
      </w:r>
      <w:r>
        <w:rPr>
          <w:color w:val="231F20"/>
        </w:rPr>
        <w:t>djeluju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pravcu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eliminisanja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svo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enja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manju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mjeru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objektivnih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faktora</w:t>
      </w:r>
      <w:r>
        <w:rPr>
          <w:color w:val="231F20"/>
          <w:spacing w:val="30"/>
        </w:rPr>
        <w:t> </w:t>
      </w:r>
      <w:r>
        <w:rPr>
          <w:color w:val="231F20"/>
        </w:rPr>
        <w:t>koji</w:t>
      </w:r>
      <w:r>
        <w:rPr>
          <w:color w:val="231F20"/>
          <w:spacing w:val="34"/>
        </w:rPr>
        <w:t> </w:t>
      </w:r>
      <w:r>
        <w:rPr>
          <w:color w:val="231F20"/>
        </w:rPr>
        <w:t>pogoduju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delinkvent</w:t>
      </w:r>
      <w:r>
        <w:rPr>
          <w:rFonts w:ascii="Times New Roman" w:hAnsi="Times New Roman"/>
          <w:color w:val="231F20"/>
          <w:spacing w:val="-1"/>
        </w:rPr>
        <w:t>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anju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mladih,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</w:rPr>
        <w:t>tj.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tveno</w:t>
      </w:r>
      <w:r>
        <w:rPr>
          <w:color w:val="231F20"/>
          <w:spacing w:val="-1"/>
        </w:rPr>
        <w:t>-politi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ke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makrosocijalne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faktore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delinkvencije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pojedina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123"/>
          <w:w w:val="99"/>
        </w:rPr>
        <w:t> </w:t>
      </w:r>
      <w:r>
        <w:rPr>
          <w:color w:val="231F20"/>
          <w:spacing w:val="-1"/>
        </w:rPr>
        <w:t>faktore</w:t>
      </w:r>
      <w:r>
        <w:rPr>
          <w:color w:val="231F20"/>
          <w:spacing w:val="45"/>
        </w:rPr>
        <w:t> </w:t>
      </w:r>
      <w:r>
        <w:rPr>
          <w:color w:val="231F20"/>
        </w:rPr>
        <w:t>koji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poga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aju</w:t>
      </w:r>
      <w:r>
        <w:rPr>
          <w:color w:val="231F20"/>
          <w:spacing w:val="48"/>
        </w:rPr>
        <w:t> </w:t>
      </w:r>
      <w:r>
        <w:rPr>
          <w:color w:val="231F20"/>
        </w:rPr>
        <w:t>pojedine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grupe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mladih,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odnosno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pojedince.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primarne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prevencije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usmjerene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rje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avanje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fundamentalnih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uzroka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ovjekove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otu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enosti</w:t>
      </w:r>
      <w:r>
        <w:rPr>
          <w:color w:val="231F20"/>
          <w:spacing w:val="1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stvaranju</w:t>
      </w:r>
      <w:r>
        <w:rPr>
          <w:color w:val="231F20"/>
          <w:spacing w:val="50"/>
        </w:rPr>
        <w:t> </w:t>
      </w:r>
      <w:r>
        <w:rPr>
          <w:color w:val="231F20"/>
        </w:rPr>
        <w:t>uslova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svestrani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njegove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nosti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rje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avanje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raznih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color w:val="231F20"/>
          <w:spacing w:val="-1"/>
        </w:rPr>
        <w:t>socijalnih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odgojnih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zdravstvenih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color w:val="231F20"/>
          <w:spacing w:val="-1"/>
        </w:rPr>
        <w:t>.</w:t>
      </w:r>
      <w:r>
        <w:rPr>
          <w:color w:val="231F20"/>
          <w:spacing w:val="16"/>
        </w:rPr>
        <w:t> </w:t>
      </w:r>
      <w:r>
        <w:rPr>
          <w:color w:val="231F20"/>
        </w:rPr>
        <w:t>problema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pojedinaca.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Tercijarna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prevencija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obuhvata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usmjerenih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spreč</w:t>
      </w:r>
      <w:r>
        <w:rPr>
          <w:color w:val="231F20"/>
          <w:spacing w:val="-1"/>
        </w:rPr>
        <w:t>avanje</w:t>
      </w:r>
      <w:r>
        <w:rPr>
          <w:color w:val="231F20"/>
          <w:spacing w:val="30"/>
        </w:rPr>
        <w:t> </w:t>
      </w:r>
      <w:r>
        <w:rPr>
          <w:color w:val="231F20"/>
        </w:rPr>
        <w:t>recidivizma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maloljetnih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prestupnika.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31"/>
        </w:rPr>
        <w:t> </w:t>
      </w:r>
      <w:r>
        <w:rPr>
          <w:color w:val="231F20"/>
        </w:rPr>
        <w:t>su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organizovane</w:t>
      </w:r>
      <w:r>
        <w:rPr>
          <w:color w:val="231F20"/>
          <w:spacing w:val="8"/>
        </w:rPr>
        <w:t> </w:t>
      </w:r>
      <w:r>
        <w:rPr>
          <w:color w:val="231F20"/>
        </w:rPr>
        <w:t>mjere</w:t>
      </w:r>
      <w:r>
        <w:rPr>
          <w:color w:val="231F20"/>
          <w:spacing w:val="8"/>
        </w:rPr>
        <w:t> </w:t>
      </w:r>
      <w:r>
        <w:rPr>
          <w:color w:val="231F20"/>
        </w:rPr>
        <w:t>socijalne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rehabilitacije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reintegracije</w:t>
      </w:r>
      <w:r>
        <w:rPr>
          <w:color w:val="231F20"/>
          <w:spacing w:val="10"/>
        </w:rPr>
        <w:t> </w:t>
      </w:r>
      <w:r>
        <w:rPr>
          <w:color w:val="231F20"/>
        </w:rPr>
        <w:t>koje</w:t>
      </w:r>
      <w:r>
        <w:rPr>
          <w:color w:val="231F20"/>
          <w:spacing w:val="8"/>
        </w:rPr>
        <w:t> </w:t>
      </w:r>
      <w:r>
        <w:rPr>
          <w:color w:val="231F20"/>
        </w:rPr>
        <w:t>su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usmjerene</w:t>
      </w:r>
      <w:r>
        <w:rPr>
          <w:color w:val="231F20"/>
          <w:spacing w:val="8"/>
        </w:rPr>
        <w:t> </w:t>
      </w:r>
      <w:r>
        <w:rPr>
          <w:color w:val="231F20"/>
        </w:rPr>
        <w:t>ka</w:t>
      </w:r>
      <w:r>
        <w:rPr>
          <w:color w:val="231F20"/>
          <w:spacing w:val="8"/>
        </w:rPr>
        <w:t> </w:t>
      </w:r>
      <w:r>
        <w:rPr>
          <w:color w:val="231F20"/>
        </w:rPr>
        <w:t>maloljetniku,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njegovoj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porodici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uţoj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socijalnoj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sredini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(Karić,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2008</w:t>
      </w:r>
      <w:r>
        <w:rPr>
          <w:color w:val="231F20"/>
          <w:spacing w:val="-1"/>
        </w:rPr>
        <w:t>).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41" w:right="129" w:firstLine="540"/>
        <w:jc w:val="both"/>
      </w:pP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podjele</w:t>
      </w:r>
      <w:r>
        <w:rPr>
          <w:color w:val="231F20"/>
          <w:spacing w:val="10"/>
        </w:rPr>
        <w:t> </w:t>
      </w:r>
      <w:r>
        <w:rPr>
          <w:color w:val="231F20"/>
        </w:rPr>
        <w:t>prevencije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primarnu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sek</w:t>
      </w:r>
      <w:r>
        <w:rPr>
          <w:rFonts w:ascii="Times New Roman" w:hAnsi="Times New Roman"/>
          <w:color w:val="231F20"/>
        </w:rPr>
        <w:t>undarnu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tercijarnu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Mrazek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Haggerty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(1994)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uspostavljaju</w:t>
      </w:r>
      <w:r>
        <w:rPr>
          <w:color w:val="231F20"/>
          <w:spacing w:val="7"/>
        </w:rPr>
        <w:t> </w:t>
      </w:r>
      <w:r>
        <w:rPr>
          <w:color w:val="231F20"/>
        </w:rPr>
        <w:t>sistem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kojem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termin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prevencija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rezervisan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intervencije</w:t>
      </w:r>
      <w:r>
        <w:rPr>
          <w:color w:val="231F20"/>
          <w:spacing w:val="99"/>
        </w:rPr>
        <w:t> </w:t>
      </w:r>
      <w:r>
        <w:rPr>
          <w:color w:val="231F20"/>
        </w:rPr>
        <w:t>koje</w:t>
      </w:r>
      <w:r>
        <w:rPr>
          <w:color w:val="231F20"/>
          <w:spacing w:val="51"/>
        </w:rPr>
        <w:t> </w:t>
      </w:r>
      <w:r>
        <w:rPr>
          <w:color w:val="231F20"/>
        </w:rPr>
        <w:t>se</w:t>
      </w:r>
      <w:r>
        <w:rPr>
          <w:color w:val="231F20"/>
          <w:spacing w:val="50"/>
        </w:rPr>
        <w:t> </w:t>
      </w:r>
      <w:r>
        <w:rPr>
          <w:color w:val="231F20"/>
        </w:rPr>
        <w:t>pojavljuju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prije</w:t>
      </w:r>
      <w:r>
        <w:rPr>
          <w:color w:val="231F20"/>
          <w:spacing w:val="53"/>
        </w:rPr>
        <w:t> </w:t>
      </w:r>
      <w:r>
        <w:rPr>
          <w:color w:val="231F20"/>
        </w:rPr>
        <w:t>incijalnog</w:t>
      </w:r>
      <w:r>
        <w:rPr>
          <w:color w:val="231F20"/>
          <w:spacing w:val="49"/>
        </w:rPr>
        <w:t> </w:t>
      </w:r>
      <w:r>
        <w:rPr>
          <w:color w:val="231F20"/>
        </w:rPr>
        <w:t>po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etka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mentalnih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ajnih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poreme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(Janković,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Bašić,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2001,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37).</w:t>
      </w:r>
      <w:r>
        <w:rPr>
          <w:color w:val="231F20"/>
          <w:spacing w:val="20"/>
        </w:rPr>
        <w:t> </w:t>
      </w:r>
      <w:r>
        <w:rPr>
          <w:color w:val="231F20"/>
        </w:rPr>
        <w:t>Putem</w:t>
      </w:r>
      <w:r>
        <w:rPr>
          <w:color w:val="231F20"/>
          <w:spacing w:val="23"/>
        </w:rPr>
        <w:t> </w:t>
      </w:r>
      <w:r>
        <w:rPr>
          <w:color w:val="231F20"/>
        </w:rPr>
        <w:t>ove</w:t>
      </w:r>
      <w:r>
        <w:rPr>
          <w:color w:val="231F20"/>
          <w:spacing w:val="20"/>
        </w:rPr>
        <w:t> </w:t>
      </w:r>
      <w:r>
        <w:rPr>
          <w:color w:val="231F20"/>
        </w:rPr>
        <w:t>podj</w:t>
      </w:r>
      <w:r>
        <w:rPr>
          <w:rFonts w:ascii="Times New Roman" w:hAnsi="Times New Roman"/>
          <w:color w:val="231F20"/>
        </w:rPr>
        <w:t>ele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autori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htjeli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ukazati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između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prevencije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tretmana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odrţavanja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stanja.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otkrivaju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specifične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potrebe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rizici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pojedinaca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grupa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utvrđuju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najprimjerenije intervencije,tretman</w:t>
      </w:r>
      <w:r>
        <w:rPr>
          <w:rFonts w:ascii="Times New Roman" w:hAnsi="Times New Roman"/>
          <w:color w:val="231F20"/>
        </w:rPr>
        <w:t> ili </w:t>
      </w:r>
      <w:r>
        <w:rPr>
          <w:rFonts w:ascii="Times New Roman" w:hAnsi="Times New Roman"/>
          <w:color w:val="231F20"/>
          <w:spacing w:val="-1"/>
        </w:rPr>
        <w:t>rehabilitacija</w:t>
      </w:r>
      <w:r>
        <w:rPr>
          <w:color w:val="231F20"/>
          <w:spacing w:val="-1"/>
        </w:rPr>
        <w:t>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1087" w:val="left" w:leader="none"/>
        </w:tabs>
        <w:spacing w:line="240" w:lineRule="auto" w:before="69" w:after="0"/>
        <w:ind w:left="1086" w:right="0" w:hanging="40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njeno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značenje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odgoju</w:t>
      </w:r>
      <w:r>
        <w:rPr>
          <w:rFonts w:ascii="Times New Roman" w:hAnsi="Times New Roman"/>
          <w:color w:val="231F20"/>
          <w:spacing w:val="-1"/>
        </w:rPr>
        <w:t> djece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right="135" w:firstLine="540"/>
        <w:jc w:val="both"/>
      </w:pP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značajnu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svakom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društvu.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vaţnosti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svaka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ţeli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odrediti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njegovu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koncepciju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sadrţinu,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najsnaţnijeg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instrumenta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percepcije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socijalizacije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pojedinci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prihvatil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vrijednosti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norme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preuzimaju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brigu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finansiranju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obrazovanja.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sadrţajnom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pokušavaju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utvrditi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norme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izgraditi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osječanje</w:t>
      </w:r>
      <w:r>
        <w:rPr>
          <w:rFonts w:ascii="Times New Roman" w:hAnsi="Times New Roman"/>
          <w:color w:val="231F20"/>
        </w:rPr>
        <w:t> pripadnosti svojoj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zajednici,</w:t>
      </w:r>
      <w:r>
        <w:rPr>
          <w:rFonts w:ascii="Times New Roman" w:hAnsi="Times New Roman"/>
          <w:color w:val="231F20"/>
        </w:rPr>
        <w:t> društvenoj </w:t>
      </w:r>
      <w:r>
        <w:rPr>
          <w:rFonts w:ascii="Times New Roman" w:hAnsi="Times New Roman"/>
          <w:color w:val="231F20"/>
          <w:spacing w:val="-1"/>
        </w:rPr>
        <w:t>grupi,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religiji.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/>
        <w:ind w:right="132" w:firstLine="540"/>
        <w:jc w:val="both"/>
      </w:pPr>
      <w:r>
        <w:rPr>
          <w:rFonts w:ascii="Times New Roman" w:hAnsi="Times New Roman"/>
          <w:color w:val="231F20"/>
        </w:rPr>
        <w:t>Škola,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obrazovnu,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obratiti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vaspitnu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ulogu.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stvara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emocionalno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pozitivnu,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otvorenu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podrţavajuću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klimu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učenike</w:t>
      </w:r>
      <w:r>
        <w:rPr>
          <w:color w:val="231F20"/>
        </w:rPr>
        <w:t>.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Odgojno-</w:t>
      </w:r>
      <w:r>
        <w:rPr>
          <w:rFonts w:ascii="Times New Roman" w:hAnsi="Times New Roman"/>
          <w:color w:val="231F20"/>
          <w:spacing w:val="-1"/>
        </w:rPr>
        <w:t>obrazovni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omogućiti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pravilno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psihofizičko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sazrij</w:t>
      </w:r>
      <w:r>
        <w:rPr>
          <w:color w:val="231F20"/>
        </w:rPr>
        <w:t>evanje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ljudi,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obuhvaća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psihofizičko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zdravlje,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razvijanje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intelektualnih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sposobnosti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usvajanje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kulture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ophođenja,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estetske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moralnih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normi,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humanosti,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</w:rPr>
        <w:t>pozitivnih </w:t>
      </w:r>
      <w:r>
        <w:rPr>
          <w:color w:val="231F20"/>
          <w:spacing w:val="-1"/>
        </w:rPr>
        <w:t>odnosa prema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prirodi</w:t>
      </w:r>
      <w:r>
        <w:rPr>
          <w:color w:val="231F20"/>
        </w:rPr>
        <w:t> i okolini.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35"/>
        <w:jc w:val="both"/>
      </w:pPr>
      <w:r>
        <w:rPr>
          <w:color w:val="231F20"/>
          <w:spacing w:val="-1"/>
        </w:rPr>
        <w:t>Odgoj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v</w:t>
      </w:r>
      <w:r>
        <w:rPr>
          <w:rFonts w:ascii="Times New Roman" w:hAnsi="Times New Roman"/>
          <w:color w:val="231F20"/>
        </w:rPr>
        <w:t>rlo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sloţen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fenomen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nemoguće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svesti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čimbenika,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njegovom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stvaranju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sudjeluju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mnogi,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temeljno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značenje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obitelj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škola.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čimbenika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zadaćama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međusobno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razlikuju,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neupitno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-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</w:rPr>
        <w:t> </w:t>
      </w:r>
      <w:r>
        <w:rPr>
          <w:color w:val="231F20"/>
          <w:spacing w:val="-1"/>
        </w:rPr>
        <w:t>djece </w:t>
      </w:r>
      <w:r>
        <w:rPr>
          <w:color w:val="231F20"/>
        </w:rPr>
        <w:t>i mladih.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41" w:right="134" w:firstLine="719"/>
        <w:jc w:val="both"/>
      </w:pP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Talkotu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Parsonsu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škola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most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između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porodice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cjeline.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mladi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provode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velik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vremena,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smatra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jako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vaţnim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faktorom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njihove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socijalizacije.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Uloga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zadaci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posmatraju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razmatraju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37"/>
        </w:rPr>
        <w:t> </w:t>
      </w:r>
      <w:r>
        <w:rPr>
          <w:color w:val="231F20"/>
        </w:rPr>
        <w:t>kontekstu</w:t>
      </w:r>
      <w:r>
        <w:rPr>
          <w:color w:val="231F20"/>
          <w:spacing w:val="36"/>
        </w:rPr>
        <w:t> </w:t>
      </w:r>
      <w:r>
        <w:rPr>
          <w:color w:val="231F20"/>
        </w:rPr>
        <w:t>njenog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sistemima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pripada,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povezana,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društvene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zajednice</w:t>
      </w:r>
      <w:r>
        <w:rPr>
          <w:color w:val="231F20"/>
          <w:spacing w:val="39"/>
        </w:rPr>
        <w:t> </w:t>
      </w:r>
      <w:r>
        <w:rPr>
          <w:color w:val="231F20"/>
        </w:rPr>
        <w:t>pa</w:t>
      </w:r>
      <w:r>
        <w:rPr>
          <w:color w:val="231F20"/>
          <w:spacing w:val="40"/>
        </w:rPr>
        <w:t> </w:t>
      </w:r>
      <w:r>
        <w:rPr>
          <w:color w:val="231F20"/>
        </w:rPr>
        <w:t>do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porodice.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cjelokupnu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povijest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školstva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danas,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traţi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uspješnija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odgojna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strategija.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povijesti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školstva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color w:val="231F20"/>
        </w:rPr>
        <w:t>ratiti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represivne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poticajne</w:t>
      </w:r>
      <w:r>
        <w:rPr>
          <w:color w:val="231F20"/>
          <w:spacing w:val="107"/>
        </w:rPr>
        <w:t> </w:t>
      </w:r>
      <w:r>
        <w:rPr>
          <w:color w:val="231F20"/>
          <w:spacing w:val="-1"/>
        </w:rPr>
        <w:t>odgojne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strategije.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2"/>
        </w:rPr>
        <w:t> </w:t>
      </w:r>
      <w:r>
        <w:rPr>
          <w:color w:val="231F20"/>
        </w:rPr>
        <w:t>represivne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poticajne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osnivaju</w:t>
      </w:r>
      <w:r>
        <w:rPr>
          <w:color w:val="231F20"/>
          <w:spacing w:val="45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vanjskoj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motivaciji.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One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postizavanje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emocionalne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ugodnosti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neugodnosti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produţiti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poţeljno,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spriječiti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nepoţeljno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ponašanje.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savremenim</w:t>
      </w:r>
      <w:r>
        <w:rPr>
          <w:color w:val="231F20"/>
          <w:spacing w:val="43"/>
        </w:rPr>
        <w:t> </w:t>
      </w:r>
      <w:r>
        <w:rPr>
          <w:color w:val="231F20"/>
        </w:rPr>
        <w:t>uvjetima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odgoj</w:t>
      </w:r>
      <w:r>
        <w:rPr>
          <w:color w:val="231F20"/>
          <w:spacing w:val="43"/>
        </w:rPr>
        <w:t> </w:t>
      </w:r>
      <w:r>
        <w:rPr>
          <w:color w:val="231F20"/>
        </w:rPr>
        <w:t>se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nastoji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realizirati</w:t>
      </w:r>
      <w:r>
        <w:rPr>
          <w:color w:val="231F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</w:rPr>
        <w:t> unutra</w:t>
      </w:r>
      <w:r>
        <w:rPr>
          <w:rFonts w:ascii="Times New Roman" w:hAnsi="Times New Roman"/>
          <w:color w:val="231F20"/>
        </w:rPr>
        <w:t>šnja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motivacija (Rosić,</w:t>
      </w:r>
      <w:r>
        <w:rPr>
          <w:rFonts w:ascii="Times New Roman" w:hAnsi="Times New Roman"/>
          <w:color w:val="231F20"/>
        </w:rPr>
        <w:t> 2005</w:t>
      </w:r>
      <w:r>
        <w:rPr>
          <w:color w:val="231F20"/>
        </w:rPr>
        <w:t>).</w:t>
      </w:r>
      <w:r>
        <w:rPr/>
      </w:r>
    </w:p>
    <w:p>
      <w:pPr>
        <w:pStyle w:val="BodyText"/>
        <w:spacing w:line="360" w:lineRule="auto" w:before="6"/>
        <w:ind w:left="141"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Uloga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posmatraju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razmatraju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njenog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sistemima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pripada,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kojima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povezana,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2"/>
        </w:rPr>
        <w:t>d</w:t>
      </w:r>
      <w:r>
        <w:rPr>
          <w:color w:val="231F20"/>
          <w:spacing w:val="2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porodice.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Promatrajući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odgoj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povijesnom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slijedu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zapaţamo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zadaće: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61" w:val="left" w:leader="none"/>
        </w:tabs>
        <w:spacing w:line="359" w:lineRule="auto" w:before="69" w:after="0"/>
        <w:ind w:left="500" w:right="140" w:firstLine="0"/>
        <w:jc w:val="left"/>
      </w:pPr>
      <w:r>
        <w:rPr>
          <w:rFonts w:ascii="Times New Roman" w:hAnsi="Times New Roman"/>
          <w:color w:val="231F20"/>
          <w:spacing w:val="-1"/>
        </w:rPr>
        <w:t>Zadaća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odgoja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prilagđavanju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adaptiranju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čovjeka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dato,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nastoji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zadrţati,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unaprijed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modelirane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načine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mišljenja,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djelovanja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ljud</w:t>
      </w:r>
      <w:r>
        <w:rPr>
          <w:color w:val="231F20"/>
        </w:rPr>
        <w:t>i.</w:t>
      </w:r>
      <w:r>
        <w:rPr/>
      </w:r>
    </w:p>
    <w:p>
      <w:pPr>
        <w:pStyle w:val="BodyText"/>
        <w:numPr>
          <w:ilvl w:val="0"/>
          <w:numId w:val="2"/>
        </w:numPr>
        <w:tabs>
          <w:tab w:pos="861" w:val="left" w:leader="none"/>
        </w:tabs>
        <w:spacing w:line="240" w:lineRule="auto" w:before="7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Zadaća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odgoja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osposobljavanju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čovjeka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 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promjena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društvu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il</w:t>
      </w:r>
      <w:r>
        <w:rPr>
          <w:rFonts w:ascii="Times New Roman" w:hAnsi="Times New Roman"/>
          <w:color w:val="231F20"/>
          <w:spacing w:val="1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500" w:right="0" w:firstLine="0"/>
        <w:jc w:val="left"/>
      </w:pPr>
      <w:r>
        <w:rPr>
          <w:rFonts w:ascii="Times New Roman" w:hAnsi="Times New Roman"/>
          <w:color w:val="231F20"/>
          <w:spacing w:val="-1"/>
        </w:rPr>
        <w:t>mijenjanje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stvarnosti</w:t>
      </w:r>
      <w:r>
        <w:rPr>
          <w:color w:val="231F20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799" w:val="left" w:leader="none"/>
        </w:tabs>
        <w:spacing w:line="240" w:lineRule="auto" w:before="139" w:after="0"/>
        <w:ind w:left="798" w:right="0" w:hanging="2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Zadaća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odgoja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stvaralaštvu,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kreativnosti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aktivnom,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učinkovitom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funcionalnom,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500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konkretnom</w:t>
      </w:r>
      <w:r>
        <w:rPr>
          <w:color w:val="231F20"/>
        </w:rPr>
        <w:t> </w:t>
      </w:r>
      <w:r>
        <w:rPr>
          <w:color w:val="231F20"/>
          <w:spacing w:val="-1"/>
        </w:rPr>
        <w:t>djelovanju</w:t>
      </w:r>
      <w:r>
        <w:rPr>
          <w:color w:val="231F20"/>
        </w:rPr>
        <w:t> na </w:t>
      </w:r>
      <w:r>
        <w:rPr>
          <w:color w:val="231F20"/>
          <w:spacing w:val="-1"/>
        </w:rPr>
        <w:t>razvoj</w:t>
      </w:r>
      <w:r>
        <w:rPr>
          <w:color w:val="231F20"/>
        </w:rPr>
        <w:t> sposobnosti, </w:t>
      </w:r>
      <w:r>
        <w:rPr>
          <w:color w:val="231F20"/>
          <w:spacing w:val="-1"/>
        </w:rPr>
        <w:t>potrebe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</w:rPr>
        <w:t> ljudi.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44"/>
        <w:ind w:right="135"/>
        <w:jc w:val="both"/>
      </w:pP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obveznu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razinu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odgoja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osiguravanje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stjecanja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širokoga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općeg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odgoja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obrazovanja.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osposobiti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razumijevanje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otkrivanje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svijeta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kojemu ţive,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razumijevanje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prošlosti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sadašnjosti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6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prirode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čovjekovom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prirodi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društvu,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ljudskom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stvaralaštvu,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  <w:spacing w:val="-1"/>
        </w:rPr>
        <w:t>materij</w:t>
      </w:r>
      <w:r>
        <w:rPr>
          <w:rFonts w:ascii="Times New Roman" w:hAnsi="Times New Roman"/>
          <w:color w:val="231F20"/>
          <w:spacing w:val="-1"/>
        </w:rPr>
        <w:t>alnim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duhovnim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vrjednotama,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međuljudskim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odnosima.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Osnovni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odgoj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sadrţi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etičku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dimenziju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potrebnu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ţivot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dostojan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čovjeka.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razvoj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stavova,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mišljenja,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motivacije </w:t>
      </w:r>
      <w:r>
        <w:rPr>
          <w:rFonts w:ascii="Times New Roman" w:hAnsi="Times New Roman"/>
          <w:color w:val="231F20"/>
        </w:rPr>
        <w:t>i volje </w:t>
      </w:r>
      <w:r>
        <w:rPr>
          <w:rFonts w:ascii="Times New Roman" w:hAnsi="Times New Roman"/>
          <w:color w:val="231F20"/>
          <w:spacing w:val="-1"/>
        </w:rPr>
        <w:t>sastavni</w:t>
      </w:r>
      <w:r>
        <w:rPr>
          <w:rFonts w:ascii="Times New Roman" w:hAnsi="Times New Roman"/>
          <w:color w:val="231F20"/>
        </w:rPr>
        <w:t> dio </w:t>
      </w:r>
      <w:r>
        <w:rPr>
          <w:rFonts w:ascii="Times New Roman" w:hAnsi="Times New Roman"/>
          <w:color w:val="231F20"/>
          <w:spacing w:val="-1"/>
        </w:rPr>
        <w:t>poučavanja</w:t>
      </w:r>
      <w:r>
        <w:rPr>
          <w:rFonts w:ascii="Times New Roman" w:hAnsi="Times New Roman"/>
          <w:color w:val="231F20"/>
        </w:rPr>
        <w:t> i učenja 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osnovnoj školi</w:t>
      </w:r>
      <w:r>
        <w:rPr>
          <w:color w:val="231F20"/>
        </w:rPr>
        <w:t>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61" w:right="0" w:firstLine="0"/>
        <w:jc w:val="left"/>
      </w:pPr>
      <w:r>
        <w:rPr>
          <w:color w:val="231F20"/>
        </w:rPr>
        <w:t>Ciljevi </w:t>
      </w:r>
      <w:r>
        <w:rPr>
          <w:color w:val="231F20"/>
          <w:spacing w:val="-1"/>
        </w:rPr>
        <w:t>odgoja</w:t>
      </w:r>
      <w:r>
        <w:rPr>
          <w:color w:val="231F20"/>
        </w:rPr>
        <w:t> i </w:t>
      </w:r>
      <w:r>
        <w:rPr>
          <w:rFonts w:ascii="Times New Roman" w:hAnsi="Times New Roman"/>
          <w:color w:val="231F20"/>
        </w:rPr>
        <w:t>obrazovanja u osnovnoj školi su</w:t>
      </w:r>
      <w:r>
        <w:rPr>
          <w:color w:val="231F20"/>
        </w:rPr>
        <w:t>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922" w:val="left" w:leader="none"/>
        </w:tabs>
        <w:spacing w:line="240" w:lineRule="auto" w:before="142" w:after="0"/>
        <w:ind w:left="86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osigurati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sustavan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svijetu,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prirodi,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društvu,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ljudskim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dostignućima,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861" w:right="0" w:firstLine="0"/>
        <w:jc w:val="left"/>
      </w:pPr>
      <w:r>
        <w:rPr>
          <w:rFonts w:ascii="Times New Roman"/>
          <w:color w:val="231F20"/>
          <w:spacing w:val="-1"/>
        </w:rPr>
        <w:t>d</w:t>
      </w:r>
      <w:r>
        <w:rPr>
          <w:color w:val="231F20"/>
          <w:spacing w:val="-1"/>
        </w:rPr>
        <w:t>rugima </w:t>
      </w:r>
      <w:r>
        <w:rPr>
          <w:color w:val="231F20"/>
        </w:rPr>
        <w:t>i sebi,</w:t>
      </w:r>
      <w:r>
        <w:rPr/>
      </w:r>
    </w:p>
    <w:p>
      <w:pPr>
        <w:pStyle w:val="BodyText"/>
        <w:numPr>
          <w:ilvl w:val="0"/>
          <w:numId w:val="3"/>
        </w:numPr>
        <w:tabs>
          <w:tab w:pos="862" w:val="left" w:leader="none"/>
        </w:tabs>
        <w:spacing w:line="240" w:lineRule="auto" w:before="139" w:after="0"/>
        <w:ind w:left="86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poticati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kontinuirano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unaprjeđivati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intelektualni,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tjelesni,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estetski,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društveni,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479" w:right="0" w:firstLine="0"/>
        <w:jc w:val="center"/>
      </w:pPr>
      <w:r>
        <w:rPr>
          <w:color w:val="231F20"/>
          <w:spacing w:val="-1"/>
        </w:rPr>
        <w:t>moralni,</w:t>
      </w:r>
      <w:r>
        <w:rPr>
          <w:color w:val="231F20"/>
        </w:rPr>
        <w:t> duhovni </w:t>
      </w:r>
      <w:r>
        <w:rPr>
          <w:color w:val="231F20"/>
          <w:spacing w:val="-1"/>
        </w:rPr>
        <w:t>razvoj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učenika,</w:t>
      </w:r>
      <w:r>
        <w:rPr>
          <w:rFonts w:ascii="Times New Roman" w:hAnsi="Times New Roman"/>
          <w:color w:val="231F20"/>
        </w:rPr>
        <w:t> u skladu s njegovim sposobno</w:t>
      </w:r>
      <w:r>
        <w:rPr>
          <w:color w:val="231F20"/>
        </w:rPr>
        <w:t>stima i </w:t>
      </w:r>
      <w:r>
        <w:rPr>
          <w:color w:val="231F20"/>
          <w:spacing w:val="-1"/>
        </w:rPr>
        <w:t>sklonostima,</w:t>
      </w:r>
      <w:r>
        <w:rPr/>
      </w:r>
    </w:p>
    <w:p>
      <w:pPr>
        <w:pStyle w:val="BodyText"/>
        <w:numPr>
          <w:ilvl w:val="0"/>
          <w:numId w:val="3"/>
        </w:numPr>
        <w:tabs>
          <w:tab w:pos="862" w:val="left" w:leader="none"/>
        </w:tabs>
        <w:spacing w:line="359" w:lineRule="auto" w:before="139" w:after="0"/>
        <w:ind w:left="861" w:right="14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stvoriti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dijete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uči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uspješno,osposobiti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učenje,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naučiti</w:t>
      </w:r>
      <w:r>
        <w:rPr>
          <w:rFonts w:ascii="Times New Roman" w:hAnsi="Times New Roman"/>
          <w:color w:val="231F20"/>
        </w:rPr>
        <w:t> ih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učiti</w:t>
      </w:r>
      <w:r>
        <w:rPr>
          <w:rFonts w:ascii="Times New Roman" w:hAnsi="Times New Roman"/>
          <w:color w:val="231F20"/>
        </w:rPr>
        <w:t> i pomoći im u </w:t>
      </w:r>
      <w:r>
        <w:rPr>
          <w:rFonts w:ascii="Times New Roman" w:hAnsi="Times New Roman"/>
          <w:color w:val="231F20"/>
          <w:spacing w:val="-1"/>
        </w:rPr>
        <w:t>učenju,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62" w:val="left" w:leader="none"/>
        </w:tabs>
        <w:spacing w:line="240" w:lineRule="auto" w:before="8" w:after="0"/>
        <w:ind w:left="86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pripremiti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iskušenja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čekaju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ţivotu,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62" w:val="left" w:leader="none"/>
        </w:tabs>
        <w:spacing w:line="240" w:lineRule="auto" w:before="137" w:after="0"/>
        <w:ind w:left="86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poučiti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vrijednostima</w:t>
      </w:r>
      <w:r>
        <w:rPr>
          <w:rFonts w:ascii="Times New Roman" w:hAnsi="Times New Roman"/>
          <w:color w:val="231F20"/>
        </w:rPr>
        <w:t> dostojnih </w:t>
      </w:r>
      <w:r>
        <w:rPr>
          <w:rFonts w:ascii="Times New Roman" w:hAnsi="Times New Roman"/>
          <w:color w:val="231F20"/>
          <w:spacing w:val="-1"/>
        </w:rPr>
        <w:t>čovjeka.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tabs>
          <w:tab w:pos="861" w:val="left" w:leader="none"/>
        </w:tabs>
        <w:spacing w:line="240" w:lineRule="auto" w:before="146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3.1.</w:t>
        <w:tab/>
      </w:r>
      <w:r>
        <w:rPr>
          <w:rFonts w:ascii="Times New Roman" w:hAnsi="Times New Roman"/>
          <w:color w:val="231F20"/>
          <w:spacing w:val="-1"/>
        </w:rPr>
        <w:t>Preventivna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left="141" w:right="1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ostale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odgojno-</w:t>
      </w:r>
      <w:r>
        <w:rPr>
          <w:rFonts w:ascii="Times New Roman" w:hAnsi="Times New Roman"/>
          <w:color w:val="231F20"/>
          <w:spacing w:val="-1"/>
        </w:rPr>
        <w:t>obrazovne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institucije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nako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obitelji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najzna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ajnija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socijalna</w:t>
      </w:r>
      <w:r>
        <w:rPr>
          <w:color w:val="231F20"/>
          <w:spacing w:val="5"/>
        </w:rPr>
        <w:t> </w:t>
      </w:r>
      <w:r>
        <w:rPr>
          <w:color w:val="231F20"/>
        </w:rPr>
        <w:t>skupina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koju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dijete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ulazi,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odnosno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zna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ajna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karika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procesu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socijalizacije.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sredina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dijete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biva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dobi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razvija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formira,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uči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stavove,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socijalno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prihvatljiva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ponašanja,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stječe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razvija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</w:rPr>
        <w:t>sposobnosti.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Ško</w:t>
      </w:r>
      <w:r>
        <w:rPr>
          <w:color w:val="231F20"/>
        </w:rPr>
        <w:t>la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predstavlja,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35"/>
        </w:rPr>
        <w:t> </w:t>
      </w:r>
      <w:r>
        <w:rPr>
          <w:color w:val="231F20"/>
        </w:rPr>
        <w:t>porodice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najdjelotvorniji</w:t>
      </w:r>
      <w:r>
        <w:rPr>
          <w:color w:val="231F20"/>
          <w:spacing w:val="33"/>
        </w:rPr>
        <w:t> </w:t>
      </w:r>
      <w:r>
        <w:rPr>
          <w:color w:val="231F20"/>
        </w:rPr>
        <w:t>faktor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usmjeravanja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pozitivnog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strukturiranja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</w:rPr>
        <w:t> ličnosti.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prevenciji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1"/>
        </w:rPr>
        <w:t>estupništva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uloga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škole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dvojaka.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color w:val="231F20"/>
        </w:rPr>
        <w:t>vojim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adekvatnim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skladnim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funkcionisanjem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utiče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pozitivan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značajnu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preventivnu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funkciju,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strane,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potrebna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odgovarajuća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društvena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podrška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mogla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izvršava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uspješno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pravilno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odgoja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djecu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mlade.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savremenom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-1"/>
        </w:rPr>
        <w:t>poku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sprije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svaki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oblik</w:t>
      </w:r>
      <w:r>
        <w:rPr>
          <w:color w:val="231F20"/>
          <w:spacing w:val="1"/>
        </w:rPr>
        <w:t> </w:t>
      </w:r>
      <w:r>
        <w:rPr>
          <w:color w:val="231F20"/>
        </w:rPr>
        <w:t>prestupni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kog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edan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ina </w:t>
      </w:r>
      <w:r>
        <w:rPr>
          <w:color w:val="231F20"/>
        </w:rPr>
        <w:t>jeste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tivanja</w:t>
      </w:r>
      <w:r>
        <w:rPr>
          <w:color w:val="231F20"/>
          <w:spacing w:val="3"/>
        </w:rPr>
        <w:t> </w:t>
      </w:r>
      <w:r>
        <w:rPr>
          <w:color w:val="231F20"/>
        </w:rPr>
        <w:t>prava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 dr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avnom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color w:val="231F20"/>
        </w:rPr>
        <w:t>tako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svjetskom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nivou</w:t>
      </w:r>
      <w:r>
        <w:rPr>
          <w:color w:val="231F20"/>
          <w:spacing w:val="-1"/>
        </w:rPr>
        <w:t>.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Konvencija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pravima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djeteta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zna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ajna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avu,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njene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rFonts w:ascii="Times New Roman" w:hAnsi="Times New Roman"/>
          <w:color w:val="231F20"/>
          <w:spacing w:val="-1"/>
        </w:rPr>
        <w:t>ane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tako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djecu.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Konvencija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pravima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djeteta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obavezujući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dokument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ratifikovale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među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Hercegovina.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Konvencija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sadrţi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odredbe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potrebne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zaštitu </w:t>
      </w:r>
      <w:r>
        <w:rPr>
          <w:rFonts w:ascii="Times New Roman" w:hAnsi="Times New Roman"/>
          <w:color w:val="231F20"/>
          <w:spacing w:val="-1"/>
        </w:rPr>
        <w:t>djeteta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njegov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pravilan</w:t>
      </w:r>
      <w:r>
        <w:rPr>
          <w:rFonts w:ascii="Times New Roman" w:hAnsi="Times New Roman"/>
          <w:color w:val="231F20"/>
        </w:rPr>
        <w:t> psihofizički </w:t>
      </w:r>
      <w:r>
        <w:rPr>
          <w:rFonts w:ascii="Times New Roman" w:hAnsi="Times New Roman"/>
          <w:color w:val="231F20"/>
          <w:spacing w:val="-1"/>
        </w:rPr>
        <w:t>razvoj.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41" w:right="133" w:firstLine="719"/>
        <w:jc w:val="both"/>
      </w:pPr>
      <w:r>
        <w:rPr>
          <w:color w:val="231F20"/>
          <w:spacing w:val="-1"/>
        </w:rPr>
        <w:t>Neminovno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odgojno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</w:t>
      </w:r>
      <w:r>
        <w:rPr>
          <w:color w:val="231F20"/>
          <w:spacing w:val="-1"/>
        </w:rPr>
        <w:t>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savremenim</w:t>
      </w:r>
      <w:r>
        <w:rPr>
          <w:color w:val="231F20"/>
          <w:spacing w:val="5"/>
        </w:rPr>
        <w:t> </w:t>
      </w:r>
      <w:r>
        <w:rPr>
          <w:color w:val="231F20"/>
        </w:rPr>
        <w:t>uslovima </w:t>
      </w:r>
      <w:r>
        <w:rPr>
          <w:color w:val="231F20"/>
          <w:spacing w:val="10"/>
        </w:rPr>
        <w:t> </w:t>
      </w:r>
      <w:r>
        <w:rPr>
          <w:color w:val="231F20"/>
        </w:rPr>
        <w:t>zahtijeva</w:t>
      </w:r>
      <w:r>
        <w:rPr>
          <w:color w:val="231F20"/>
          <w:spacing w:val="3"/>
        </w:rPr>
        <w:t> </w:t>
      </w:r>
      <w:r>
        <w:rPr>
          <w:color w:val="231F20"/>
        </w:rPr>
        <w:t>nove</w:t>
      </w:r>
      <w:r>
        <w:rPr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nastavnika,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menadţmenta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samih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njihovih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roditelja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šire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zahtjevan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zadatak</w:t>
      </w:r>
      <w:r>
        <w:rPr>
          <w:color w:val="231F20"/>
        </w:rPr>
        <w:t>-odgovoriti</w:t>
      </w:r>
      <w:r>
        <w:rPr>
          <w:color w:val="231F20"/>
          <w:spacing w:val="17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veliki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učeničkih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Nastavnici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moraju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steći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znanja,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isto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neophodno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podrţani,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njihova</w:t>
      </w:r>
      <w:r>
        <w:rPr>
          <w:color w:val="231F20"/>
          <w:spacing w:val="2"/>
        </w:rPr>
        <w:t> </w:t>
      </w:r>
      <w:r>
        <w:rPr>
          <w:color w:val="231F20"/>
        </w:rPr>
        <w:t>nastojanja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vrednovana</w:t>
      </w:r>
      <w:r>
        <w:rPr>
          <w:color w:val="231F20"/>
          <w:spacing w:val="3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Hatibović,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  <w:spacing w:val="-1"/>
        </w:rPr>
        <w:t>2006).</w:t>
      </w:r>
      <w:r>
        <w:rPr/>
      </w:r>
    </w:p>
    <w:p>
      <w:pPr>
        <w:pStyle w:val="BodyText"/>
        <w:spacing w:line="360" w:lineRule="auto" w:before="4"/>
        <w:ind w:left="141" w:right="131"/>
        <w:jc w:val="both"/>
      </w:pPr>
      <w:r>
        <w:rPr>
          <w:rFonts w:ascii="Times New Roman" w:hAnsi="Times New Roman"/>
          <w:color w:val="231F20"/>
        </w:rPr>
        <w:t>Podrška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značajna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relevantnih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društvenih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struktura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zakonskih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normi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materijalnog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obezbjeđenja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neophodnih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sredastava.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Pojavljivanje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kog</w:t>
      </w:r>
      <w:r>
        <w:rPr>
          <w:color w:val="231F20"/>
          <w:spacing w:val="2"/>
        </w:rPr>
        <w:t> </w:t>
      </w:r>
      <w:r>
        <w:rPr>
          <w:color w:val="231F20"/>
        </w:rPr>
        <w:t>oblika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prestupni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kog</w:t>
      </w:r>
      <w:r>
        <w:rPr>
          <w:color w:val="231F20"/>
          <w:spacing w:val="22"/>
        </w:rPr>
        <w:t> </w:t>
      </w:r>
      <w:r>
        <w:rPr>
          <w:color w:val="231F20"/>
        </w:rPr>
        <w:t>pona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anja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kojoj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dobi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trebali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vr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njaci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roditelji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itelji</w:t>
      </w:r>
      <w:r>
        <w:rPr>
          <w:color w:val="231F20"/>
          <w:spacing w:val="26"/>
        </w:rPr>
        <w:t> </w:t>
      </w:r>
      <w:r>
        <w:rPr>
          <w:color w:val="231F20"/>
        </w:rPr>
        <w:t>shvatiti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78"/>
        </w:rPr>
        <w:t> </w:t>
      </w:r>
      <w:r>
        <w:rPr>
          <w:color w:val="231F20"/>
        </w:rPr>
        <w:t>znak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koji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-1"/>
        </w:rPr>
        <w:t> reagovati, </w:t>
      </w:r>
      <w:r>
        <w:rPr>
          <w:color w:val="231F20"/>
        </w:rPr>
        <w:t>jasno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daju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</w:rPr>
        <w:t> na </w:t>
      </w:r>
      <w:r>
        <w:rPr>
          <w:color w:val="231F20"/>
        </w:rPr>
        <w:t>znanje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takvo</w:t>
      </w:r>
      <w:r>
        <w:rPr>
          <w:color w:val="231F20"/>
          <w:spacing w:val="-1"/>
        </w:rPr>
        <w:t> </w:t>
      </w:r>
      <w:r>
        <w:rPr>
          <w:color w:val="231F20"/>
        </w:rPr>
        <w:t>pona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anje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odobrava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 ga</w:t>
      </w:r>
      <w:r>
        <w:rPr>
          <w:rFonts w:ascii="Times New Roman" w:hAnsi="Times New Roman"/>
          <w:color w:val="231F20"/>
          <w:spacing w:val="2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mijenjati.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oblikovati</w:t>
      </w:r>
      <w:r>
        <w:rPr>
          <w:color w:val="231F20"/>
          <w:spacing w:val="48"/>
        </w:rPr>
        <w:t> </w:t>
      </w:r>
      <w:r>
        <w:rPr>
          <w:color w:val="231F20"/>
        </w:rPr>
        <w:t>takve</w:t>
      </w:r>
      <w:r>
        <w:rPr>
          <w:color w:val="231F20"/>
          <w:spacing w:val="45"/>
        </w:rPr>
        <w:t> </w:t>
      </w:r>
      <w:r>
        <w:rPr>
          <w:color w:val="231F20"/>
        </w:rPr>
        <w:t>uslove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odgojno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obrazovnom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procesu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koji</w:t>
      </w:r>
      <w:r>
        <w:rPr>
          <w:color w:val="231F20"/>
          <w:spacing w:val="45"/>
        </w:rPr>
        <w:t> </w:t>
      </w:r>
      <w:r>
        <w:rPr>
          <w:color w:val="231F20"/>
        </w:rPr>
        <w:t>uzimaju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individualne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35"/>
        </w:rPr>
        <w:t> </w:t>
      </w:r>
      <w:r>
        <w:rPr>
          <w:color w:val="231F20"/>
        </w:rPr>
        <w:t>sve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djece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zahtijeva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fleksibilnost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prilago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avanje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razlikama.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tabs>
          <w:tab w:pos="862" w:val="left" w:leader="none"/>
        </w:tabs>
        <w:spacing w:line="240" w:lineRule="auto" w:before="148"/>
        <w:ind w:left="14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4.2.</w:t>
        <w:tab/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fa</w:t>
      </w:r>
      <w:r>
        <w:rPr>
          <w:rFonts w:ascii="Times New Roman" w:hAnsi="Times New Roman"/>
          <w:color w:val="231F20"/>
        </w:rPr>
        <w:t>ktor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rizika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zaštite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razvoju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prestupničkog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right="128" w:firstLine="722"/>
        <w:jc w:val="both"/>
      </w:pP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29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najznač</w:t>
      </w:r>
      <w:r>
        <w:rPr>
          <w:color w:val="231F20"/>
          <w:spacing w:val="-1"/>
        </w:rPr>
        <w:t>ajniji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agens</w:t>
      </w:r>
      <w:r>
        <w:rPr>
          <w:color w:val="231F20"/>
          <w:spacing w:val="31"/>
        </w:rPr>
        <w:t> </w:t>
      </w:r>
      <w:r>
        <w:rPr>
          <w:color w:val="231F20"/>
        </w:rPr>
        <w:t>socijalizacije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djece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maloljetnika.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</w:t>
      </w:r>
      <w:r>
        <w:rPr>
          <w:rFonts w:ascii="Times New Roman" w:hAnsi="Times New Roman" w:cs="Times New Roman" w:eastAsia="Times New Roman"/>
          <w:color w:val="231F20"/>
          <w:spacing w:val="66"/>
        </w:rPr>
        <w:t> </w:t>
      </w:r>
      <w:r>
        <w:rPr>
          <w:color w:val="231F20"/>
          <w:spacing w:val="-1"/>
        </w:rPr>
        <w:t>instiucija</w:t>
      </w:r>
      <w:r>
        <w:rPr>
          <w:color w:val="231F20"/>
          <w:spacing w:val="12"/>
        </w:rPr>
        <w:t> </w:t>
      </w:r>
      <w:r>
        <w:rPr>
          <w:color w:val="231F20"/>
        </w:rPr>
        <w:t>stavlja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pred</w:t>
      </w:r>
      <w:r>
        <w:rPr>
          <w:color w:val="231F20"/>
          <w:spacing w:val="14"/>
        </w:rPr>
        <w:t> </w:t>
      </w:r>
      <w:r>
        <w:rPr>
          <w:color w:val="231F20"/>
        </w:rPr>
        <w:t>djecu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  <w:spacing w:val="-1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jer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suo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avaju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svijetom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kojem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viš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</w:rPr>
        <w:t> </w:t>
      </w:r>
      <w:r>
        <w:rPr>
          <w:color w:val="231F20"/>
          <w:spacing w:val="-1"/>
        </w:rPr>
        <w:t>nemaju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povla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</w:rPr>
        <w:t>tenu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poziciju</w:t>
      </w:r>
      <w:r>
        <w:rPr>
          <w:color w:val="231F20"/>
          <w:spacing w:val="26"/>
        </w:rPr>
        <w:t> </w:t>
      </w:r>
      <w:r>
        <w:rPr>
          <w:color w:val="231F20"/>
        </w:rPr>
        <w:t>koju</w:t>
      </w:r>
      <w:r>
        <w:rPr>
          <w:color w:val="231F20"/>
          <w:spacing w:val="26"/>
        </w:rPr>
        <w:t> </w:t>
      </w:r>
      <w:r>
        <w:rPr>
          <w:color w:val="231F20"/>
        </w:rPr>
        <w:t>su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ivala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color w:val="231F20"/>
        </w:rPr>
        <w:t>porodici.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koli</w:t>
      </w:r>
      <w:r>
        <w:rPr>
          <w:color w:val="231F20"/>
          <w:spacing w:val="26"/>
        </w:rPr>
        <w:t> </w:t>
      </w:r>
      <w:r>
        <w:rPr>
          <w:color w:val="231F20"/>
        </w:rPr>
        <w:t>nerijetko</w:t>
      </w:r>
      <w:r>
        <w:rPr>
          <w:color w:val="231F20"/>
          <w:spacing w:val="26"/>
        </w:rPr>
        <w:t> </w:t>
      </w:r>
      <w:r>
        <w:rPr>
          <w:color w:val="231F20"/>
        </w:rPr>
        <w:t>susre</w:t>
      </w:r>
      <w:r>
        <w:rPr>
          <w:rFonts w:ascii="Times New Roman" w:hAnsi="Times New Roman" w:cs="Times New Roman" w:eastAsia="Times New Roman"/>
          <w:color w:val="231F20"/>
        </w:rPr>
        <w:t>ć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</w:rPr>
        <w:t>s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vrijednosnim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sustavom</w:t>
      </w:r>
      <w:r>
        <w:rPr>
          <w:color w:val="231F20"/>
          <w:spacing w:val="39"/>
        </w:rPr>
        <w:t> </w:t>
      </w:r>
      <w:r>
        <w:rPr>
          <w:color w:val="231F20"/>
        </w:rPr>
        <w:t>koji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razlikuje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onog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njegovih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roditelja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color w:val="231F20"/>
          <w:spacing w:val="-1"/>
        </w:rPr>
        <w:t>katkad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</w:rPr>
        <w:t>je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ak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color w:val="231F20"/>
          <w:spacing w:val="-1"/>
        </w:rPr>
        <w:t>suprotan</w:t>
      </w:r>
      <w:r>
        <w:rPr>
          <w:rFonts w:ascii="Times New Roman" w:hAnsi="Times New Roman" w:cs="Times New Roman" w:eastAsia="Times New Roman"/>
          <w:color w:val="231F20"/>
          <w:spacing w:val="-1"/>
        </w:rPr>
        <w:t>”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Singer, </w:t>
      </w:r>
      <w:r>
        <w:rPr>
          <w:color w:val="231F20"/>
          <w:spacing w:val="-1"/>
        </w:rPr>
        <w:t>Mik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color w:val="231F20"/>
          <w:spacing w:val="-1"/>
        </w:rPr>
        <w:t>aj-</w:t>
      </w:r>
      <w:r>
        <w:rPr>
          <w:rFonts w:ascii="Times New Roman" w:hAnsi="Times New Roman" w:cs="Times New Roman" w:eastAsia="Times New Roman"/>
          <w:color w:val="231F20"/>
          <w:spacing w:val="-1"/>
        </w:rPr>
        <w:t>Todorovi</w:t>
      </w:r>
      <w:r>
        <w:rPr>
          <w:rFonts w:ascii="Times New Roman" w:hAnsi="Times New Roman" w:cs="Times New Roman" w:eastAsia="Times New Roman"/>
          <w:color w:val="231F20"/>
          <w:spacing w:val="-1"/>
        </w:rPr>
        <w:t>ć, </w:t>
      </w:r>
      <w:r>
        <w:rPr>
          <w:rFonts w:ascii="Times New Roman" w:hAnsi="Times New Roman" w:cs="Times New Roman" w:eastAsia="Times New Roman"/>
          <w:color w:val="231F20"/>
        </w:rPr>
        <w:t>1993,</w:t>
      </w:r>
      <w:r>
        <w:rPr>
          <w:rFonts w:ascii="Times New Roman" w:hAnsi="Times New Roman" w:cs="Times New Roman" w:eastAsia="Times New Roman"/>
          <w:color w:val="231F20"/>
          <w:spacing w:val="-1"/>
        </w:rPr>
        <w:t> 208).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color w:val="231F20"/>
        </w:rPr>
        <w:t>Jednom</w:t>
      </w:r>
      <w:r>
        <w:rPr>
          <w:color w:val="231F20"/>
          <w:spacing w:val="-1"/>
        </w:rPr>
        <w:t> rije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ju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susre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svijetom</w:t>
      </w:r>
      <w:r>
        <w:rPr>
          <w:color w:val="231F20"/>
          <w:spacing w:val="99"/>
        </w:rPr>
        <w:t> </w:t>
      </w:r>
      <w:r>
        <w:rPr>
          <w:color w:val="231F20"/>
        </w:rPr>
        <w:t>koji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</w:rPr>
        <w:t>slo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color w:val="231F20"/>
        </w:rPr>
        <w:t>eniji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iji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  <w:spacing w:val="-1"/>
        </w:rPr>
        <w:t>nerijetko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  <w:spacing w:val="-1"/>
        </w:rPr>
        <w:t>neugodniji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onog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</w:rPr>
        <w:t>koji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upoznao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</w:rPr>
        <w:t>svojoj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obitelji.</w:t>
      </w:r>
      <w:r>
        <w:rPr>
          <w:color w:val="231F20"/>
          <w:spacing w:val="20"/>
        </w:rPr>
        <w:t> </w:t>
      </w:r>
      <w:r>
        <w:rPr>
          <w:color w:val="231F20"/>
        </w:rPr>
        <w:t>Dijete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color w:val="231F20"/>
        </w:rPr>
        <w:t>novoj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sredini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ostvaruje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socijal</w:t>
      </w:r>
      <w:r>
        <w:rPr>
          <w:rFonts w:ascii="Times New Roman" w:hAnsi="Times New Roman" w:cs="Times New Roman" w:eastAsia="Times New Roman"/>
          <w:color w:val="231F20"/>
          <w:spacing w:val="-1"/>
        </w:rPr>
        <w:t>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veze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odnose</w:t>
      </w:r>
      <w:r>
        <w:rPr>
          <w:color w:val="231F20"/>
          <w:spacing w:val="22"/>
        </w:rPr>
        <w:t> </w:t>
      </w:r>
      <w:r>
        <w:rPr>
          <w:color w:val="231F20"/>
        </w:rPr>
        <w:t>sa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djecom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  <w:spacing w:val="-1"/>
        </w:rPr>
        <w:t>socijalnih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sredina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susreć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8"/>
        </w:rPr>
        <w:t> </w:t>
      </w:r>
      <w:r>
        <w:rPr>
          <w:color w:val="231F20"/>
        </w:rPr>
        <w:t>sa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novim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normama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</w:t>
      </w:r>
      <w:r>
        <w:rPr>
          <w:color w:val="231F20"/>
          <w:spacing w:val="-1"/>
        </w:rPr>
        <w:t>anja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  <w:spacing w:val="-1"/>
        </w:rPr>
        <w:t>vrijednostima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97"/>
          <w:w w:val="99"/>
        </w:rPr>
        <w:t> </w:t>
      </w:r>
      <w:r>
        <w:rPr>
          <w:color w:val="231F20"/>
        </w:rPr>
        <w:t>zahtijeva 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socijalnu</w:t>
      </w:r>
      <w:r>
        <w:rPr>
          <w:color w:val="231F20"/>
        </w:rPr>
        <w:t> 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adaptaciju</w:t>
      </w:r>
      <w:r>
        <w:rPr>
          <w:color w:val="231F20"/>
        </w:rPr>
        <w:t> 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color w:val="231F20"/>
          <w:spacing w:val="-1"/>
        </w:rPr>
        <w:t>Karic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2008).</w:t>
      </w:r>
      <w:r>
        <w:rPr>
          <w:color w:val="231F20"/>
        </w:rPr>
        <w:t> 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</w:rPr>
        <w:t>takvim </w:t>
      </w:r>
      <w:r>
        <w:rPr>
          <w:color w:val="231F20"/>
          <w:spacing w:val="31"/>
        </w:rPr>
        <w:t> </w:t>
      </w:r>
      <w:r>
        <w:rPr>
          <w:color w:val="231F20"/>
        </w:rPr>
        <w:t>uslovima 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dijete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</w:rPr>
        <w:t>se 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susreć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</w:rPr>
        <w:t>sa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0" w:right="134" w:firstLine="0"/>
        <w:jc w:val="righ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problemima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prilago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avanja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ega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zavisi</w:t>
      </w:r>
      <w:r>
        <w:rPr>
          <w:color w:val="231F20"/>
          <w:spacing w:val="35"/>
        </w:rPr>
        <w:t> </w:t>
      </w:r>
      <w:r>
        <w:rPr>
          <w:color w:val="231F20"/>
        </w:rPr>
        <w:t>nje</w:t>
      </w:r>
      <w:r>
        <w:rPr>
          <w:rFonts w:ascii="Times New Roman" w:hAnsi="Times New Roman"/>
          <w:color w:val="231F20"/>
        </w:rPr>
        <w:t>gov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daljnji</w:t>
      </w:r>
      <w:r>
        <w:rPr>
          <w:color w:val="231F20"/>
          <w:spacing w:val="36"/>
        </w:rPr>
        <w:t> </w:t>
      </w:r>
      <w:r>
        <w:rPr>
          <w:color w:val="231F20"/>
        </w:rPr>
        <w:t>odnos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koli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eventualnog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20"/>
          <w:spacing w:val="-1"/>
        </w:rPr>
        <w:t>ispoljavanja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devijentnog </w:t>
      </w:r>
      <w:r>
        <w:rPr>
          <w:rFonts w:ascii="Times New Roman" w:hAnsi="Times New Roman"/>
          <w:color w:val="231F20"/>
          <w:spacing w:val="-1"/>
        </w:rPr>
        <w:t>ponaš</w:t>
      </w:r>
      <w:r>
        <w:rPr>
          <w:color w:val="231F20"/>
          <w:spacing w:val="-1"/>
        </w:rPr>
        <w:t>anja.</w:t>
      </w:r>
      <w:r>
        <w:rPr/>
      </w:r>
    </w:p>
    <w:p>
      <w:pPr>
        <w:pStyle w:val="BodyText"/>
        <w:spacing w:line="360" w:lineRule="auto" w:before="139"/>
        <w:ind w:left="141" w:right="130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Kod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enika</w:t>
      </w:r>
      <w:r>
        <w:rPr>
          <w:color w:val="231F20"/>
          <w:spacing w:val="22"/>
        </w:rPr>
        <w:t> </w:t>
      </w:r>
      <w:r>
        <w:rPr>
          <w:color w:val="231F20"/>
        </w:rPr>
        <w:t>s</w:t>
      </w:r>
      <w:r>
        <w:rPr>
          <w:color w:val="231F20"/>
          <w:spacing w:val="24"/>
        </w:rPr>
        <w:t> </w:t>
      </w:r>
      <w:r>
        <w:rPr>
          <w:color w:val="231F20"/>
        </w:rPr>
        <w:t>razvijenim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pote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ko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ama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psihosocijalnim</w:t>
      </w:r>
      <w:r>
        <w:rPr>
          <w:color w:val="231F20"/>
          <w:spacing w:val="23"/>
        </w:rPr>
        <w:t> </w:t>
      </w:r>
      <w:r>
        <w:rPr>
          <w:color w:val="231F20"/>
        </w:rPr>
        <w:t>uvjetima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ivota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41"/>
        </w:rPr>
        <w:t> </w:t>
      </w:r>
      <w:r>
        <w:rPr>
          <w:color w:val="231F20"/>
        </w:rPr>
        <w:t>otkriva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poja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ava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postoje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poreme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aje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anju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(Singer,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Mik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aj-</w:t>
      </w:r>
      <w:r>
        <w:rPr>
          <w:rFonts w:ascii="Times New Roman" w:hAnsi="Times New Roman"/>
          <w:color w:val="231F20"/>
          <w:spacing w:val="-1"/>
        </w:rPr>
        <w:t>Todorovi</w:t>
      </w:r>
      <w:r>
        <w:rPr>
          <w:rFonts w:ascii="Times New Roman" w:hAnsi="Times New Roman"/>
          <w:color w:val="231F20"/>
          <w:spacing w:val="-1"/>
        </w:rPr>
        <w:t>ć,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1993,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</w:rPr>
        <w:t>208).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esto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susre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emo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s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nagla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avanjem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uloge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"/>
        </w:rPr>
        <w:t> </w:t>
      </w:r>
      <w:r>
        <w:rPr>
          <w:color w:val="231F20"/>
        </w:rPr>
        <w:t>detektora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rizi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enika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color w:val="231F20"/>
        </w:rPr>
        <w:t>sna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nim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imbenikom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reduciranju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neprihvatljivog</w:t>
      </w:r>
      <w:r>
        <w:rPr>
          <w:color w:val="231F20"/>
          <w:spacing w:val="53"/>
        </w:rPr>
        <w:t> </w:t>
      </w:r>
      <w:r>
        <w:rPr>
          <w:color w:val="231F20"/>
        </w:rPr>
        <w:t>pona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anja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color w:val="231F20"/>
          <w:spacing w:val="-1"/>
        </w:rPr>
        <w:t>.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No,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color w:val="231F20"/>
          <w:spacing w:val="-1"/>
        </w:rPr>
        <w:t>ponekad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izaziva,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suradnji</w:t>
      </w:r>
      <w:r>
        <w:rPr>
          <w:color w:val="231F20"/>
          <w:spacing w:val="40"/>
        </w:rPr>
        <w:t> </w:t>
      </w:r>
      <w:r>
        <w:rPr>
          <w:color w:val="231F20"/>
        </w:rPr>
        <w:t>s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faktorima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poreme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aje</w:t>
      </w:r>
      <w:r>
        <w:rPr>
          <w:color w:val="231F20"/>
          <w:spacing w:val="39"/>
        </w:rPr>
        <w:t> </w:t>
      </w:r>
      <w:r>
        <w:rPr>
          <w:color w:val="231F20"/>
        </w:rPr>
        <w:t>koji</w:t>
      </w:r>
      <w:r>
        <w:rPr>
          <w:color w:val="231F20"/>
          <w:spacing w:val="40"/>
        </w:rPr>
        <w:t> </w:t>
      </w:r>
      <w:r>
        <w:rPr>
          <w:color w:val="231F20"/>
        </w:rPr>
        <w:t>je</w:t>
      </w:r>
      <w:r>
        <w:rPr>
          <w:color w:val="231F20"/>
          <w:spacing w:val="38"/>
        </w:rPr>
        <w:t> </w:t>
      </w:r>
      <w:r>
        <w:rPr>
          <w:color w:val="231F20"/>
        </w:rPr>
        <w:t>osnovni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izvor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koli.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mjesto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procesa</w:t>
      </w:r>
      <w:r>
        <w:rPr>
          <w:color w:val="231F20"/>
          <w:spacing w:val="35"/>
        </w:rPr>
        <w:t> </w:t>
      </w:r>
      <w:r>
        <w:rPr>
          <w:color w:val="231F20"/>
        </w:rPr>
        <w:t>konformne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socijalizacije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inilac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subjektivnih</w:t>
      </w:r>
      <w:r>
        <w:rPr>
          <w:color w:val="231F20"/>
          <w:spacing w:val="73"/>
        </w:rPr>
        <w:t> </w:t>
      </w:r>
      <w:r>
        <w:rPr>
          <w:color w:val="231F20"/>
        </w:rPr>
        <w:t>pozitivnih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osje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enika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izazivati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negativne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osje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aje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sumirati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devijantna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(Singer,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Mik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aj-</w:t>
      </w:r>
      <w:r>
        <w:rPr>
          <w:rFonts w:ascii="Times New Roman" w:hAnsi="Times New Roman"/>
          <w:color w:val="231F20"/>
          <w:spacing w:val="-1"/>
        </w:rPr>
        <w:t>Todorovi</w:t>
      </w:r>
      <w:r>
        <w:rPr>
          <w:rFonts w:ascii="Times New Roman" w:hAnsi="Times New Roman"/>
          <w:color w:val="231F20"/>
          <w:spacing w:val="-1"/>
        </w:rPr>
        <w:t>ć,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1993,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209).</w:t>
      </w:r>
      <w:r>
        <w:rPr>
          <w:rFonts w:ascii="Times New Roman" w:hAnsi="Times New Roman"/>
        </w:rPr>
      </w:r>
    </w:p>
    <w:p>
      <w:pPr>
        <w:pStyle w:val="BodyText"/>
        <w:tabs>
          <w:tab w:pos="654" w:val="left" w:leader="none"/>
          <w:tab w:pos="1309" w:val="left" w:leader="none"/>
          <w:tab w:pos="1666" w:val="left" w:leader="none"/>
          <w:tab w:pos="2903" w:val="left" w:leader="none"/>
          <w:tab w:pos="3129" w:val="left" w:leader="none"/>
          <w:tab w:pos="3925" w:val="left" w:leader="none"/>
          <w:tab w:pos="4134" w:val="left" w:leader="none"/>
          <w:tab w:pos="4435" w:val="left" w:leader="none"/>
          <w:tab w:pos="4934" w:val="left" w:leader="none"/>
          <w:tab w:pos="5762" w:val="left" w:leader="none"/>
          <w:tab w:pos="6143" w:val="left" w:leader="none"/>
          <w:tab w:pos="6960" w:val="left" w:leader="none"/>
          <w:tab w:pos="7925" w:val="left" w:leader="none"/>
          <w:tab w:pos="8419" w:val="left" w:leader="none"/>
          <w:tab w:pos="8601" w:val="left" w:leader="none"/>
        </w:tabs>
        <w:spacing w:line="360" w:lineRule="auto" w:before="6"/>
        <w:ind w:right="130" w:firstLine="721"/>
        <w:jc w:val="right"/>
      </w:pPr>
      <w:r>
        <w:rPr>
          <w:color w:val="231F20"/>
        </w:rPr>
        <w:t>Struktura 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  <w:spacing w:val="-1"/>
        </w:rPr>
        <w:t>postupci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koj</w:t>
      </w:r>
      <w:r>
        <w:rPr>
          <w:rFonts w:ascii="Times New Roman" w:hAnsi="Times New Roman" w:cs="Times New Roman" w:eastAsia="Times New Roman"/>
          <w:color w:val="231F20"/>
          <w:spacing w:val="-2"/>
        </w:rPr>
        <w:t>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se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prakticiraju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koli 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  <w:spacing w:val="-1"/>
        </w:rPr>
        <w:t>prouzro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iti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slab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anga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man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enika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kolskoj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sredini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time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  <w:spacing w:val="-1"/>
        </w:rPr>
        <w:t>slabiji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akademski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uspjeh.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Slab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anga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man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kreira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na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  <w:spacing w:val="-1"/>
        </w:rPr>
        <w:t>nekoliko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ina</w:t>
      </w:r>
      <w:r>
        <w:rPr>
          <w:color w:val="231F20"/>
        </w:rPr>
        <w:t>: </w:t>
      </w:r>
      <w:r>
        <w:rPr>
          <w:color w:val="231F20"/>
          <w:spacing w:val="14"/>
        </w:rPr>
        <w:t> </w:t>
      </w:r>
      <w:r>
        <w:rPr>
          <w:color w:val="231F20"/>
        </w:rPr>
        <w:t>isklju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color w:val="231F20"/>
        </w:rPr>
        <w:t>ivanjem 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enika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iz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  <w:spacing w:val="-1"/>
        </w:rPr>
        <w:t>procesa</w:t>
      </w:r>
      <w:r>
        <w:rPr>
          <w:color w:val="231F20"/>
        </w:rPr>
        <w:t> </w:t>
      </w:r>
      <w:r>
        <w:rPr>
          <w:color w:val="231F20"/>
          <w:spacing w:val="12"/>
        </w:rPr>
        <w:t> </w:t>
      </w:r>
      <w:r>
        <w:rPr>
          <w:color w:val="231F20"/>
        </w:rPr>
        <w:t>ozbiljnog 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planiranja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edukacije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dono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color w:val="231F20"/>
          <w:spacing w:val="-1"/>
        </w:rPr>
        <w:t>enja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odluka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  <w:spacing w:val="-1"/>
        </w:rPr>
        <w:t>podu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avanjem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in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</w:rPr>
        <w:t>koji </w:t>
      </w:r>
      <w:r>
        <w:rPr>
          <w:color w:val="231F20"/>
          <w:spacing w:val="8"/>
        </w:rPr>
        <w:t> </w:t>
      </w:r>
      <w:r>
        <w:rPr>
          <w:color w:val="231F20"/>
        </w:rPr>
        <w:t>zahtijeva 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pasivno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color w:val="231F20"/>
        </w:rPr>
        <w:t>enje 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te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</w:rPr>
        <w:t>ekstremnim</w:t>
      </w:r>
      <w:r>
        <w:rPr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individualizmom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glede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  <w:spacing w:val="-1"/>
        </w:rPr>
        <w:t>uspjeha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  <w:spacing w:val="-1"/>
        </w:rPr>
        <w:t>neuspjeha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(Schafer,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Polk,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1972).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Kashani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Jones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Bumby,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color w:val="231F20"/>
          <w:spacing w:val="-1"/>
        </w:rPr>
        <w:t>Thomas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(1999)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upozoravaju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vi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nasilja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javlja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pretrpanim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color w:val="231F20"/>
          <w:spacing w:val="-1"/>
        </w:rPr>
        <w:t>kolama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razredima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strogih</w:t>
      </w:r>
      <w:r>
        <w:rPr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  <w:spacing w:val="-1"/>
        </w:rPr>
        <w:t>krutih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ravila,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  <w:spacing w:val="-1"/>
        </w:rPr>
        <w:t>kojima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itelj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neprijateljski</w:t>
      </w:r>
      <w:r>
        <w:rPr>
          <w:color w:val="231F20"/>
          <w:spacing w:val="17"/>
        </w:rPr>
        <w:t> </w:t>
      </w:r>
      <w:r>
        <w:rPr>
          <w:color w:val="231F20"/>
        </w:rPr>
        <w:t>odnosi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enicima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autoriteta</w:t>
      </w:r>
      <w:r>
        <w:rPr>
          <w:rFonts w:ascii="Times New Roman" w:hAnsi="Times New Roman" w:cs="Times New Roman" w:eastAsia="Times New Roman"/>
          <w:color w:val="231F20"/>
          <w:spacing w:val="10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š</w:t>
      </w:r>
      <w:r>
        <w:rPr>
          <w:rFonts w:ascii="Times New Roman" w:hAnsi="Times New Roman" w:cs="Times New Roman" w:eastAsia="Times New Roman"/>
          <w:color w:val="231F20"/>
          <w:w w:val="95"/>
        </w:rPr>
        <w:t>to</w:t>
        <w:tab/>
        <w:t>vodi</w:t>
        <w:tab/>
      </w:r>
      <w:r>
        <w:rPr>
          <w:color w:val="231F20"/>
          <w:w w:val="95"/>
        </w:rPr>
        <w:t>k</w:t>
        <w:tab/>
      </w:r>
      <w:r>
        <w:rPr>
          <w:color w:val="231F20"/>
        </w:rPr>
        <w:t>nedostatnom</w:t>
        <w:tab/>
        <w:tab/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vo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đ</w:t>
      </w:r>
      <w:r>
        <w:rPr>
          <w:color w:val="231F20"/>
          <w:spacing w:val="-1"/>
          <w:w w:val="95"/>
        </w:rPr>
        <w:t>enju</w:t>
        <w:tab/>
        <w:tab/>
      </w:r>
      <w:r>
        <w:rPr>
          <w:rFonts w:ascii="Times New Roman" w:hAnsi="Times New Roman" w:cs="Times New Roman" w:eastAsia="Times New Roman"/>
          <w:color w:val="231F20"/>
          <w:w w:val="95"/>
        </w:rPr>
        <w:t>i</w:t>
        <w:tab/>
      </w:r>
      <w:r>
        <w:rPr>
          <w:color w:val="231F20"/>
          <w:spacing w:val="-1"/>
        </w:rPr>
        <w:t>upravljanju</w:t>
        <w:tab/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razredom</w:t>
      </w:r>
      <w:r>
        <w:rPr>
          <w:color w:val="231F20"/>
          <w:spacing w:val="-1"/>
          <w:w w:val="95"/>
        </w:rPr>
        <w:t>.</w:t>
        <w:tab/>
        <w:t>Packo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inait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ë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color w:val="231F20"/>
          <w:spacing w:val="-1"/>
        </w:rPr>
        <w:t>prema: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Goldstein,1990),</w:t>
      </w:r>
      <w:r>
        <w:rPr>
          <w:color w:val="231F20"/>
          <w:spacing w:val="50"/>
        </w:rPr>
        <w:t> </w:t>
      </w:r>
      <w:r>
        <w:rPr>
          <w:color w:val="231F20"/>
        </w:rPr>
        <w:t>isti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51"/>
        </w:rPr>
        <w:t> </w:t>
      </w:r>
      <w:r>
        <w:rPr>
          <w:color w:val="231F20"/>
        </w:rPr>
        <w:t>klasificira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color w:val="231F20"/>
        </w:rPr>
        <w:t>enike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</w:rPr>
        <w:t>dobre</w:t>
      </w:r>
      <w:r>
        <w:rPr>
          <w:rFonts w:ascii="Times New Roman" w:hAnsi="Times New Roman" w:cs="Times New Roman" w:eastAsia="Times New Roman"/>
          <w:color w:val="231F20"/>
          <w:spacing w:val="-1"/>
        </w:rPr>
        <w:t>”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lo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</w:rPr>
        <w:t>”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color w:val="231F20"/>
        </w:rPr>
        <w:t>indirektno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etik</w:t>
      </w:r>
      <w:r>
        <w:rPr>
          <w:rFonts w:ascii="Times New Roman" w:hAnsi="Times New Roman" w:cs="Times New Roman" w:eastAsia="Times New Roman"/>
          <w:color w:val="231F20"/>
          <w:spacing w:val="-1"/>
        </w:rPr>
        <w:t>etira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vodi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</w:rPr>
        <w:t>delinkventnu</w:t>
      </w:r>
      <w:r>
        <w:rPr>
          <w:color w:val="231F20"/>
          <w:spacing w:val="4"/>
        </w:rPr>
        <w:t> </w:t>
      </w:r>
      <w:r>
        <w:rPr>
          <w:color w:val="231F20"/>
        </w:rPr>
        <w:t>karijeru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pritisak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postizanjem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rFonts w:ascii="Times New Roman" w:hAnsi="Times New Roman" w:cs="Times New Roman" w:eastAsia="Times New Roman"/>
          <w:color w:val="231F20"/>
          <w:spacing w:val="-1"/>
        </w:rPr>
        <w:t>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ocjena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30"/>
          <w:w w:val="99"/>
        </w:rPr>
        <w:t> </w:t>
      </w:r>
      <w:r>
        <w:rPr>
          <w:color w:val="231F20"/>
        </w:rPr>
        <w:t>kod 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enika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izazvati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negativan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stav </w:t>
      </w:r>
      <w:r>
        <w:rPr>
          <w:color w:val="231F20"/>
          <w:spacing w:val="9"/>
        </w:rPr>
        <w:t> </w:t>
      </w:r>
      <w:r>
        <w:rPr>
          <w:color w:val="231F20"/>
        </w:rPr>
        <w:t>prema 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kolskim 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pravilima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obvezama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te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sklonost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bje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color w:val="231F20"/>
          <w:spacing w:val="-1"/>
        </w:rPr>
        <w:t>anju</w:t>
      </w:r>
      <w:r>
        <w:rPr>
          <w:color w:val="231F20"/>
          <w:spacing w:val="41"/>
        </w:rPr>
        <w:t> </w:t>
      </w:r>
      <w:r>
        <w:rPr>
          <w:color w:val="231F20"/>
        </w:rPr>
        <w:t>s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nastave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color w:val="231F20"/>
        </w:rPr>
        <w:t>prekidu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color w:val="231F20"/>
          <w:spacing w:val="-1"/>
        </w:rPr>
        <w:t>kolovanja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</w:rPr>
        <w:t>potom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color w:val="231F20"/>
          <w:spacing w:val="-1"/>
        </w:rPr>
        <w:t>enju</w:t>
      </w:r>
      <w:r>
        <w:rPr>
          <w:color w:val="231F20"/>
          <w:spacing w:val="42"/>
        </w:rPr>
        <w:t> </w:t>
      </w:r>
      <w:r>
        <w:rPr>
          <w:color w:val="231F20"/>
        </w:rPr>
        <w:t>s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asocijalnim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anti</w:t>
      </w:r>
      <w:r>
        <w:rPr>
          <w:color w:val="231F20"/>
          <w:spacing w:val="-1"/>
        </w:rPr>
        <w:t>socijalnim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osobama.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  <w:spacing w:val="-1"/>
        </w:rPr>
        <w:t>maloljetnici</w:t>
      </w:r>
      <w:r>
        <w:rPr>
          <w:color w:val="231F20"/>
          <w:spacing w:val="40"/>
        </w:rPr>
        <w:t> </w:t>
      </w:r>
      <w:r>
        <w:rPr>
          <w:color w:val="231F20"/>
        </w:rPr>
        <w:t>spominju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kolu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color w:val="231F20"/>
          <w:spacing w:val="-1"/>
        </w:rPr>
        <w:t>odnosno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potpoma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  <w:spacing w:val="-1"/>
        </w:rPr>
        <w:t>faktor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svojih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nevolja.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navode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color w:val="231F20"/>
        </w:rPr>
        <w:t>primjere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itelja</w:t>
      </w:r>
      <w:r>
        <w:rPr>
          <w:color w:val="231F20"/>
          <w:spacing w:val="44"/>
        </w:rPr>
        <w:t> </w:t>
      </w:r>
      <w:r>
        <w:rPr>
          <w:color w:val="231F20"/>
        </w:rPr>
        <w:t>koji</w:t>
      </w:r>
      <w:r>
        <w:rPr>
          <w:color w:val="231F20"/>
          <w:spacing w:val="43"/>
        </w:rPr>
        <w:t> </w:t>
      </w:r>
      <w:r>
        <w:rPr>
          <w:color w:val="231F20"/>
        </w:rPr>
        <w:t>su</w:t>
      </w:r>
      <w:r>
        <w:rPr>
          <w:color w:val="231F20"/>
          <w:spacing w:val="43"/>
        </w:rPr>
        <w:t> </w:t>
      </w:r>
      <w:r>
        <w:rPr>
          <w:color w:val="231F20"/>
        </w:rPr>
        <w:t>spremni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iti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color w:val="231F20"/>
          <w:spacing w:val="-1"/>
        </w:rPr>
        <w:t>probleme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enika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  <w:spacing w:val="-1"/>
        </w:rPr>
        <w:t>pokazati</w:t>
      </w:r>
      <w:r>
        <w:rPr>
          <w:color w:val="231F20"/>
          <w:spacing w:val="79"/>
        </w:rPr>
        <w:t> </w:t>
      </w:r>
      <w:r>
        <w:rPr>
          <w:color w:val="231F20"/>
        </w:rPr>
        <w:t>volju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color w:val="231F20"/>
          <w:spacing w:val="-1"/>
        </w:rPr>
        <w:t>pomognu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color w:val="231F20"/>
        </w:rPr>
        <w:t>njihovom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rje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color w:val="231F20"/>
          <w:spacing w:val="-1"/>
        </w:rPr>
        <w:t>avanju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ali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color w:val="231F20"/>
          <w:spacing w:val="-1"/>
        </w:rPr>
        <w:t>avaju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color w:val="231F20"/>
          <w:spacing w:val="-1"/>
        </w:rPr>
        <w:t>postojanje</w:t>
      </w:r>
      <w:r>
        <w:rPr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itelja</w:t>
      </w:r>
      <w:r>
        <w:rPr>
          <w:color w:val="231F20"/>
          <w:spacing w:val="49"/>
        </w:rPr>
        <w:t> </w:t>
      </w:r>
      <w:r>
        <w:rPr>
          <w:color w:val="231F20"/>
        </w:rPr>
        <w:t>koji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</w:rPr>
        <w:t>takvim</w:t>
        <w:tab/>
      </w:r>
      <w:r>
        <w:rPr>
          <w:color w:val="231F20"/>
          <w:spacing w:val="-1"/>
          <w:w w:val="95"/>
        </w:rPr>
        <w:t>situacijama</w:t>
        <w:tab/>
      </w:r>
      <w:r>
        <w:rPr>
          <w:color w:val="231F20"/>
          <w:w w:val="95"/>
        </w:rPr>
        <w:t>znaju</w:t>
        <w:tab/>
      </w:r>
      <w:r>
        <w:rPr>
          <w:color w:val="231F20"/>
          <w:spacing w:val="-1"/>
        </w:rPr>
        <w:t>samo</w:t>
        <w:tab/>
        <w:tab/>
      </w:r>
      <w:r>
        <w:rPr>
          <w:color w:val="231F20"/>
          <w:spacing w:val="-1"/>
          <w:w w:val="95"/>
        </w:rPr>
        <w:t>prijetiti</w:t>
        <w:tab/>
        <w:tab/>
      </w:r>
      <w:r>
        <w:rPr>
          <w:color w:val="231F20"/>
          <w:spacing w:val="-1"/>
        </w:rPr>
        <w:t>izbacivanjem</w:t>
        <w:tab/>
      </w:r>
      <w:r>
        <w:rPr>
          <w:rFonts w:ascii="Times New Roman" w:hAnsi="Times New Roman" w:cs="Times New Roman" w:eastAsia="Times New Roman"/>
          <w:color w:val="231F20"/>
          <w:w w:val="95"/>
        </w:rPr>
        <w:t>iz</w:t>
        <w:tab/>
        <w:tab/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š</w:t>
      </w:r>
      <w:r>
        <w:rPr>
          <w:color w:val="231F20"/>
          <w:spacing w:val="-1"/>
          <w:w w:val="95"/>
        </w:rPr>
        <w:t>kole.</w:t>
      </w:r>
      <w:r>
        <w:rPr/>
      </w:r>
    </w:p>
    <w:p>
      <w:pPr>
        <w:pStyle w:val="BodyText"/>
        <w:spacing w:line="360" w:lineRule="auto" w:before="6"/>
        <w:ind w:right="132" w:firstLine="722"/>
        <w:jc w:val="both"/>
      </w:pPr>
      <w:r>
        <w:rPr>
          <w:color w:val="231F20"/>
          <w:spacing w:val="-1"/>
        </w:rPr>
        <w:t>Nedostat</w:t>
      </w:r>
      <w:r>
        <w:rPr>
          <w:rFonts w:ascii="Times New Roman" w:hAnsi="Times New Roman"/>
          <w:color w:val="231F20"/>
          <w:spacing w:val="-1"/>
        </w:rPr>
        <w:t>ci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procesu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ostvarivanja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ciljeva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razvijanja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kulturnih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osobina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izazvati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negativne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efekte</w:t>
      </w:r>
      <w:r>
        <w:rPr>
          <w:color w:val="231F20"/>
          <w:spacing w:val="45"/>
        </w:rPr>
        <w:t> </w:t>
      </w:r>
      <w:r>
        <w:rPr>
          <w:color w:val="231F20"/>
        </w:rPr>
        <w:t>pa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poremeć</w:t>
      </w:r>
      <w:r>
        <w:rPr>
          <w:color w:val="231F20"/>
        </w:rPr>
        <w:t>aje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anju.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Ti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color w:val="231F20"/>
          <w:spacing w:val="-1"/>
        </w:rPr>
        <w:t>nedostatci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obrazovanju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pored</w:t>
      </w:r>
      <w:r>
        <w:rPr>
          <w:color w:val="231F20"/>
          <w:spacing w:val="20"/>
        </w:rPr>
        <w:t> </w:t>
      </w:r>
      <w:r>
        <w:rPr>
          <w:color w:val="231F20"/>
        </w:rPr>
        <w:t>ostalog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ispoljavaju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slu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aju</w:t>
      </w:r>
      <w:r>
        <w:rPr>
          <w:color w:val="231F20"/>
          <w:spacing w:val="22"/>
        </w:rPr>
        <w:t> </w:t>
      </w:r>
      <w:r>
        <w:rPr>
          <w:color w:val="231F20"/>
        </w:rPr>
        <w:t>kada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rač</w:t>
      </w:r>
      <w:r>
        <w:rPr>
          <w:rFonts w:ascii="Times New Roman" w:hAnsi="Times New Roman"/>
          <w:color w:val="231F20"/>
          <w:spacing w:val="-1"/>
        </w:rPr>
        <w:t>una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  <w:spacing w:val="-1"/>
        </w:rPr>
        <w:t>uspostavljanju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nastavnih</w:t>
      </w:r>
      <w:r>
        <w:rPr>
          <w:color w:val="231F20"/>
          <w:spacing w:val="5"/>
        </w:rPr>
        <w:t> </w:t>
      </w:r>
      <w:r>
        <w:rPr>
          <w:color w:val="231F20"/>
        </w:rPr>
        <w:t>planova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programa</w:t>
      </w:r>
      <w:r>
        <w:rPr>
          <w:color w:val="231F20"/>
          <w:spacing w:val="5"/>
        </w:rPr>
        <w:t> </w:t>
      </w:r>
      <w:r>
        <w:rPr>
          <w:color w:val="231F20"/>
        </w:rPr>
        <w:t>koji</w:t>
      </w:r>
      <w:r>
        <w:rPr>
          <w:color w:val="231F20"/>
          <w:spacing w:val="5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primjereni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intelektualnim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color w:val="231F20"/>
          <w:spacing w:val="-1"/>
        </w:rPr>
        <w:t>mogucnostima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enika.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Takva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situacija</w:t>
      </w:r>
      <w:r>
        <w:rPr>
          <w:color w:val="231F20"/>
          <w:spacing w:val="4"/>
        </w:rPr>
        <w:t> </w:t>
      </w:r>
      <w:r>
        <w:rPr>
          <w:color w:val="231F20"/>
        </w:rPr>
        <w:t>uslovljava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emocijonalne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psihi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ke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teskoć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kao</w:t>
      </w:r>
      <w:r>
        <w:rPr>
          <w:color w:val="231F20"/>
          <w:spacing w:val="80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neuspjeha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savladavanju</w:t>
      </w:r>
      <w:r>
        <w:rPr>
          <w:color w:val="231F20"/>
          <w:spacing w:val="35"/>
        </w:rPr>
        <w:t> </w:t>
      </w:r>
      <w:r>
        <w:rPr>
          <w:color w:val="231F20"/>
        </w:rPr>
        <w:t>takvih</w:t>
      </w:r>
      <w:r>
        <w:rPr>
          <w:color w:val="231F20"/>
          <w:spacing w:val="47"/>
        </w:rPr>
        <w:t> </w:t>
      </w:r>
      <w:r>
        <w:rPr>
          <w:color w:val="231F20"/>
        </w:rPr>
        <w:t>nastavnih</w:t>
      </w:r>
      <w:r>
        <w:rPr>
          <w:color w:val="231F20"/>
          <w:spacing w:val="47"/>
        </w:rPr>
        <w:t> </w:t>
      </w:r>
      <w:r>
        <w:rPr>
          <w:color w:val="231F20"/>
        </w:rPr>
        <w:t>planova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programa.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Ovi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momenti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pojedinim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enicima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aju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razli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oblike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individualne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neprilago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enosti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koji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predstavljati </w:t>
      </w:r>
      <w:r>
        <w:rPr>
          <w:color w:val="231F20"/>
        </w:rPr>
        <w:t>osnovni </w:t>
      </w:r>
      <w:r>
        <w:rPr>
          <w:rFonts w:ascii="Times New Roman" w:hAnsi="Times New Roman"/>
          <w:color w:val="231F20"/>
          <w:spacing w:val="-1"/>
        </w:rPr>
        <w:t>razlog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njihovog</w:t>
      </w:r>
      <w:r>
        <w:rPr>
          <w:color w:val="231F20"/>
          <w:spacing w:val="-3"/>
        </w:rPr>
        <w:t> </w:t>
      </w:r>
      <w:r>
        <w:rPr>
          <w:color w:val="231F20"/>
        </w:rPr>
        <w:t>delinkventnog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860" w:right="0" w:firstLine="0"/>
        <w:jc w:val="left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Karić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(2008)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ističe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faktore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unutar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škole,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6"/>
        </w:rPr>
        <w:t> </w:t>
      </w:r>
      <w:r>
        <w:rPr>
          <w:color w:val="231F20"/>
        </w:rPr>
        <w:t>doprinijeti</w:t>
      </w:r>
      <w:r>
        <w:rPr>
          <w:color w:val="231F20"/>
          <w:spacing w:val="26"/>
        </w:rPr>
        <w:t> </w:t>
      </w:r>
      <w:r>
        <w:rPr>
          <w:color w:val="231F20"/>
        </w:rPr>
        <w:t>pojavi</w:t>
      </w:r>
      <w:r>
        <w:rPr/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rFonts w:ascii="Times New Roman" w:hAnsi="Times New Roman"/>
          <w:color w:val="231F20"/>
          <w:spacing w:val="-1"/>
        </w:rPr>
        <w:t>prestupničkog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color w:val="231F20"/>
          <w:spacing w:val="-1"/>
        </w:rPr>
        <w:t>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861" w:val="left" w:leader="none"/>
        </w:tabs>
        <w:spacing w:line="240" w:lineRule="auto" w:before="144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nedostatak</w:t>
      </w:r>
      <w:r>
        <w:rPr>
          <w:color w:val="231F20"/>
        </w:rPr>
        <w:t> </w:t>
      </w:r>
      <w:r>
        <w:rPr>
          <w:color w:val="231F20"/>
          <w:spacing w:val="-1"/>
        </w:rPr>
        <w:t>adekvatno</w:t>
      </w:r>
      <w:r>
        <w:rPr>
          <w:color w:val="231F20"/>
        </w:rPr>
        <w:t> osposobljenih nastavnika</w:t>
      </w:r>
      <w:r>
        <w:rPr>
          <w:rFonts w:ascii="Times New Roman"/>
          <w:color w:val="231F20"/>
        </w:rPr>
        <w:t>,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861" w:val="left" w:leader="none"/>
        </w:tabs>
        <w:spacing w:line="240" w:lineRule="auto" w:before="137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zastarjele </w:t>
      </w:r>
      <w:r>
        <w:rPr>
          <w:rFonts w:ascii="Times New Roman" w:hAnsi="Times New Roman"/>
          <w:color w:val="231F20"/>
        </w:rPr>
        <w:t>metode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izvođenju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61" w:val="left" w:leader="none"/>
        </w:tabs>
        <w:spacing w:line="240" w:lineRule="auto" w:before="139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otpor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uvođenju</w:t>
      </w:r>
      <w:r>
        <w:rPr>
          <w:rFonts w:ascii="Times New Roman" w:hAnsi="Times New Roman"/>
          <w:color w:val="231F20"/>
        </w:rPr>
        <w:t> novih </w:t>
      </w:r>
      <w:r>
        <w:rPr>
          <w:rFonts w:ascii="Times New Roman" w:hAnsi="Times New Roman"/>
          <w:color w:val="231F20"/>
          <w:spacing w:val="-1"/>
        </w:rPr>
        <w:t>ideja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61" w:val="left" w:leader="none"/>
        </w:tabs>
        <w:spacing w:line="240" w:lineRule="auto" w:before="137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privilegija </w:t>
      </w:r>
      <w:r>
        <w:rPr>
          <w:color w:val="231F20"/>
        </w:rPr>
        <w:t>djece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viših </w:t>
      </w:r>
      <w:r>
        <w:rPr>
          <w:rFonts w:ascii="Times New Roman" w:hAnsi="Times New Roman"/>
          <w:color w:val="231F20"/>
          <w:spacing w:val="-1"/>
        </w:rPr>
        <w:t>društvenih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slojeva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62" w:val="left" w:leader="none"/>
        </w:tabs>
        <w:spacing w:line="240" w:lineRule="auto" w:before="139" w:after="0"/>
        <w:ind w:left="861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nedostatak</w:t>
      </w:r>
      <w:r>
        <w:rPr>
          <w:color w:val="231F20"/>
        </w:rPr>
        <w:t> </w:t>
      </w:r>
      <w:r>
        <w:rPr>
          <w:color w:val="231F20"/>
          <w:spacing w:val="-1"/>
        </w:rPr>
        <w:t>profesionalnih</w:t>
      </w:r>
      <w:r>
        <w:rPr>
          <w:color w:val="231F20"/>
        </w:rPr>
        <w:t> </w:t>
      </w:r>
      <w:r>
        <w:rPr>
          <w:color w:val="231F20"/>
          <w:spacing w:val="-1"/>
        </w:rPr>
        <w:t>savjetovalista</w:t>
      </w:r>
      <w:r>
        <w:rPr>
          <w:rFonts w:ascii="Times New Roman"/>
          <w:color w:val="231F20"/>
          <w:spacing w:val="-1"/>
        </w:rPr>
        <w:t>,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862" w:val="left" w:leader="none"/>
        </w:tabs>
        <w:spacing w:line="240" w:lineRule="auto" w:before="137" w:after="0"/>
        <w:ind w:left="86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poremećeni</w:t>
      </w:r>
      <w:r>
        <w:rPr>
          <w:rFonts w:ascii="Times New Roman" w:hAnsi="Times New Roman"/>
          <w:color w:val="231F20"/>
        </w:rPr>
        <w:t> odnosi učenika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školi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62" w:val="left" w:leader="none"/>
        </w:tabs>
        <w:spacing w:line="240" w:lineRule="auto" w:before="139" w:after="0"/>
        <w:ind w:left="86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poremećeni</w:t>
      </w:r>
      <w:r>
        <w:rPr>
          <w:rFonts w:ascii="Times New Roman" w:hAnsi="Times New Roman"/>
          <w:color w:val="231F20"/>
        </w:rPr>
        <w:t> odnosi između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1"/>
        <w:ind w:left="141" w:right="129"/>
        <w:jc w:val="both"/>
      </w:pP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bitnih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faktora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povezuje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pojavom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maloljetničke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delinkvencije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školski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neuspjeh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nedostatak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povezanosti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školom.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Uspjeh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kolovanju</w:t>
      </w:r>
      <w:r>
        <w:rPr>
          <w:color w:val="231F20"/>
          <w:spacing w:val="19"/>
        </w:rPr>
        <w:t> </w:t>
      </w:r>
      <w:r>
        <w:rPr>
          <w:color w:val="231F20"/>
        </w:rPr>
        <w:t>konzistentno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65"/>
        </w:rPr>
        <w:t> </w:t>
      </w:r>
      <w:r>
        <w:rPr>
          <w:color w:val="231F20"/>
        </w:rPr>
        <w:t>pojavljuje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imbenik</w:t>
      </w:r>
      <w:r>
        <w:rPr>
          <w:color w:val="231F20"/>
          <w:spacing w:val="17"/>
        </w:rPr>
        <w:t> </w:t>
      </w:r>
      <w:r>
        <w:rPr>
          <w:color w:val="231F20"/>
        </w:rPr>
        <w:t>koji</w:t>
      </w:r>
      <w:r>
        <w:rPr>
          <w:color w:val="231F20"/>
          <w:spacing w:val="15"/>
        </w:rPr>
        <w:t> </w:t>
      </w:r>
      <w:r>
        <w:rPr>
          <w:color w:val="231F20"/>
        </w:rPr>
        <w:t>djeluje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reduciraju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pojavu</w:t>
      </w:r>
      <w:r>
        <w:rPr>
          <w:color w:val="231F20"/>
          <w:spacing w:val="13"/>
        </w:rPr>
        <w:t> </w:t>
      </w:r>
      <w:r>
        <w:rPr>
          <w:color w:val="231F20"/>
        </w:rPr>
        <w:t>delinkventnog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</w:t>
      </w:r>
      <w:r>
        <w:rPr>
          <w:color w:val="231F20"/>
          <w:spacing w:val="16"/>
        </w:rPr>
        <w:t> </w:t>
      </w:r>
      <w:r>
        <w:rPr>
          <w:color w:val="231F20"/>
        </w:rPr>
        <w:t>djece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mlade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kolski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uspjeh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ocjene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kolske</w:t>
      </w:r>
      <w:r>
        <w:rPr>
          <w:color w:val="231F20"/>
          <w:spacing w:val="8"/>
        </w:rPr>
        <w:t> </w:t>
      </w:r>
      <w:r>
        <w:rPr>
          <w:color w:val="231F20"/>
        </w:rPr>
        <w:t>vje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tine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percepcija</w:t>
      </w:r>
      <w:r>
        <w:rPr>
          <w:color w:val="231F20"/>
          <w:spacing w:val="12"/>
        </w:rPr>
        <w:t> </w:t>
      </w:r>
      <w:r>
        <w:rPr>
          <w:color w:val="231F20"/>
        </w:rPr>
        <w:t>samog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sebe</w:t>
      </w:r>
      <w:r>
        <w:rPr>
          <w:color w:val="231F20"/>
          <w:spacing w:val="8"/>
        </w:rPr>
        <w:t> </w:t>
      </w:r>
      <w:r>
        <w:rPr>
          <w:color w:val="231F20"/>
        </w:rPr>
        <w:t>kao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dobrog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enika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imbenici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su</w:t>
      </w:r>
      <w:r>
        <w:rPr>
          <w:color w:val="231F20"/>
          <w:spacing w:val="8"/>
        </w:rPr>
        <w:t> </w:t>
      </w:r>
      <w:r>
        <w:rPr>
          <w:color w:val="231F20"/>
        </w:rPr>
        <w:t>koji</w:t>
      </w:r>
      <w:r>
        <w:rPr>
          <w:color w:val="231F20"/>
          <w:spacing w:val="9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obrnuto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proporcionalni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vjerojatnosti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mlada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osoba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odati</w:t>
      </w:r>
      <w:r>
        <w:rPr>
          <w:rFonts w:ascii="Times New Roman" w:hAnsi="Times New Roman"/>
          <w:color w:val="231F20"/>
          <w:spacing w:val="103"/>
          <w:w w:val="99"/>
        </w:rPr>
        <w:t> </w:t>
      </w:r>
      <w:r>
        <w:rPr>
          <w:color w:val="231F20"/>
          <w:spacing w:val="-1"/>
        </w:rPr>
        <w:t>delinkvencij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6"/>
        <w:ind w:right="129" w:firstLine="72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Velik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doma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stranih</w:t>
      </w:r>
      <w:r>
        <w:rPr>
          <w:color w:val="231F20"/>
          <w:spacing w:val="39"/>
        </w:rPr>
        <w:t> </w:t>
      </w:r>
      <w:r>
        <w:rPr>
          <w:color w:val="231F20"/>
        </w:rPr>
        <w:t>znanstvenih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istra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color w:val="231F20"/>
          <w:spacing w:val="-1"/>
        </w:rPr>
        <w:t>ivanja</w:t>
      </w:r>
      <w:r>
        <w:rPr>
          <w:color w:val="231F20"/>
          <w:spacing w:val="37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color w:val="231F20"/>
        </w:rPr>
        <w:t>jedne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strane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iznalaze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color w:val="231F20"/>
          <w:spacing w:val="-1"/>
        </w:rPr>
        <w:t>povezanost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neprimjerene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kolske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sredine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metoda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pou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avanja</w:t>
      </w:r>
      <w:r>
        <w:rPr>
          <w:color w:val="231F20"/>
          <w:spacing w:val="37"/>
        </w:rPr>
        <w:t> </w:t>
      </w:r>
      <w:r>
        <w:rPr>
          <w:color w:val="231F20"/>
        </w:rPr>
        <w:t>s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poreme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ajima</w:t>
      </w:r>
      <w:r>
        <w:rPr>
          <w:color w:val="231F20"/>
          <w:spacing w:val="37"/>
        </w:rPr>
        <w:t> </w:t>
      </w:r>
      <w:r>
        <w:rPr>
          <w:color w:val="231F20"/>
        </w:rPr>
        <w:t>tijeka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kolovanja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</w:rPr>
        <w:t>s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strane</w:t>
      </w:r>
      <w:r>
        <w:rPr>
          <w:color w:val="231F20"/>
          <w:spacing w:val="39"/>
        </w:rPr>
        <w:t> </w:t>
      </w:r>
      <w:r>
        <w:rPr>
          <w:color w:val="231F20"/>
        </w:rPr>
        <w:t>upozoravaju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visoku</w:t>
      </w:r>
      <w:r>
        <w:rPr>
          <w:color w:val="231F20"/>
          <w:spacing w:val="41"/>
        </w:rPr>
        <w:t> </w:t>
      </w:r>
      <w:r>
        <w:rPr>
          <w:color w:val="231F20"/>
        </w:rPr>
        <w:t>pozitivnu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korelaciju</w:t>
      </w:r>
      <w:r>
        <w:rPr>
          <w:color w:val="231F20"/>
          <w:spacing w:val="41"/>
        </w:rPr>
        <w:t> </w:t>
      </w:r>
      <w:r>
        <w:rPr>
          <w:color w:val="231F20"/>
        </w:rPr>
        <w:t>skupa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varijabli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poreme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aju</w:t>
      </w:r>
      <w:r>
        <w:rPr>
          <w:color w:val="231F20"/>
          <w:spacing w:val="17"/>
        </w:rPr>
        <w:t> </w:t>
      </w:r>
      <w:r>
        <w:rPr>
          <w:color w:val="231F20"/>
        </w:rPr>
        <w:t>tijeka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kolovanja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maloljetni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ke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delinkvencije.</w:t>
      </w:r>
      <w:r>
        <w:rPr>
          <w:color w:val="231F20"/>
          <w:spacing w:val="18"/>
        </w:rPr>
        <w:t> </w:t>
      </w:r>
      <w:r>
        <w:rPr>
          <w:color w:val="231F20"/>
        </w:rPr>
        <w:t>Kao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bitni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elementi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izdvajaju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se: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uspjeh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kolovanju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mijenjanje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kole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ponavljanje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razreda,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prekid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kolovanja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privr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color w:val="231F20"/>
          <w:spacing w:val="-1"/>
        </w:rPr>
        <w:t>enost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odnos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itelja/nastavnika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enicima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(negativne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metode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discipliniranja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negativni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stavovi)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(Singer,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Mik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aj-</w:t>
      </w:r>
      <w:r>
        <w:rPr>
          <w:rFonts w:ascii="Times New Roman" w:hAnsi="Times New Roman"/>
          <w:color w:val="231F20"/>
          <w:spacing w:val="-1"/>
        </w:rPr>
        <w:t>Todorovi</w:t>
      </w:r>
      <w:r>
        <w:rPr>
          <w:rFonts w:ascii="Times New Roman" w:hAnsi="Times New Roman"/>
          <w:color w:val="231F20"/>
          <w:spacing w:val="-1"/>
        </w:rPr>
        <w:t>ć,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1993</w:t>
      </w:r>
      <w:r>
        <w:rPr>
          <w:color w:val="231F20"/>
          <w:spacing w:val="-1"/>
        </w:rPr>
        <w:t>).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Maloljetni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delinkventi</w:t>
      </w:r>
      <w:r>
        <w:rPr>
          <w:color w:val="231F20"/>
          <w:spacing w:val="16"/>
        </w:rPr>
        <w:t> </w:t>
      </w:r>
      <w:r>
        <w:rPr>
          <w:color w:val="231F20"/>
        </w:rPr>
        <w:t>su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šć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slabije</w:t>
      </w:r>
      <w:r>
        <w:rPr>
          <w:color w:val="231F20"/>
          <w:spacing w:val="103"/>
        </w:rPr>
        <w:t> </w:t>
      </w:r>
      <w:r>
        <w:rPr>
          <w:color w:val="231F20"/>
          <w:spacing w:val="-1"/>
        </w:rPr>
        <w:t>adaptirani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kolskim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slabije</w:t>
      </w:r>
      <w:r>
        <w:rPr>
          <w:color w:val="231F20"/>
          <w:spacing w:val="26"/>
        </w:rPr>
        <w:t> </w:t>
      </w:r>
      <w:r>
        <w:rPr>
          <w:color w:val="231F20"/>
        </w:rPr>
        <w:t>razvijene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radne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navike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rijetko</w:t>
      </w:r>
      <w:r>
        <w:rPr>
          <w:color w:val="231F20"/>
          <w:spacing w:val="26"/>
        </w:rPr>
        <w:t> </w:t>
      </w:r>
      <w:r>
        <w:rPr>
          <w:color w:val="231F20"/>
        </w:rPr>
        <w:t>su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privr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eni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koli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smislu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vjerovanja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ciljeve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zna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enje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kole</w:t>
      </w:r>
      <w:r>
        <w:rPr>
          <w:color w:val="231F20"/>
          <w:spacing w:val="14"/>
        </w:rPr>
        <w:t> </w:t>
      </w:r>
      <w:r>
        <w:rPr>
          <w:color w:val="231F20"/>
        </w:rPr>
        <w:t>koju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smatraju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dosadnom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irelevantnom,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posti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slabiji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uspjeh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kolovanju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šć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ponavljaju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razrede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šć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bje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kole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neredovito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color w:val="231F20"/>
        </w:rPr>
        <w:t>poha</w:t>
      </w:r>
      <w:r>
        <w:rPr>
          <w:rFonts w:ascii="Times New Roman" w:hAnsi="Times New Roman"/>
          <w:color w:val="231F20"/>
        </w:rPr>
        <w:t>đ</w:t>
      </w:r>
      <w:r>
        <w:rPr>
          <w:color w:val="231F20"/>
        </w:rPr>
        <w:t>aju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šć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-1"/>
        </w:rPr>
        <w:t>napu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taju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kolovanje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color w:val="231F20"/>
          <w:spacing w:val="-1"/>
        </w:rPr>
        <w:t>Lamnek,</w:t>
      </w:r>
      <w:r>
        <w:rPr>
          <w:color w:val="231F20"/>
          <w:spacing w:val="20"/>
        </w:rPr>
        <w:t> </w:t>
      </w:r>
      <w:r>
        <w:rPr>
          <w:color w:val="231F20"/>
        </w:rPr>
        <w:t>1982,</w:t>
      </w:r>
      <w:r>
        <w:rPr>
          <w:color w:val="231F20"/>
          <w:spacing w:val="20"/>
        </w:rPr>
        <w:t> </w:t>
      </w:r>
      <w:r>
        <w:rPr>
          <w:color w:val="231F20"/>
        </w:rPr>
        <w:t>prema: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Singer</w:t>
      </w:r>
      <w:r>
        <w:rPr>
          <w:color w:val="231F20"/>
          <w:spacing w:val="-1"/>
        </w:rPr>
        <w:t>-Mik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aj-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Todorovi</w:t>
      </w:r>
      <w:r>
        <w:rPr>
          <w:rFonts w:ascii="Times New Roman" w:hAnsi="Times New Roman"/>
          <w:color w:val="231F20"/>
          <w:spacing w:val="-1"/>
        </w:rPr>
        <w:t>ć,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  <w:i/>
          <w:color w:val="231F20"/>
        </w:rPr>
        <w:t>)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41" w:right="13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mnogim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istra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color w:val="231F20"/>
          <w:spacing w:val="-1"/>
        </w:rPr>
        <w:t>ivanjima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44"/>
        </w:rPr>
        <w:t> </w:t>
      </w:r>
      <w:r>
        <w:rPr>
          <w:color w:val="231F20"/>
        </w:rPr>
        <w:t>svojim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uskla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rFonts w:ascii="Times New Roman" w:hAnsi="Times New Roman"/>
          <w:color w:val="231F20"/>
          <w:spacing w:val="-1"/>
        </w:rPr>
        <w:t>enim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hramoni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ivotom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color w:val="231F20"/>
        </w:rPr>
        <w:t>jo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uvijek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najdjelotvorniji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faktor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usmjeravanja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pozitivnog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strukturiranja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11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nosti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Međutim,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nizak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roditelja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značajna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karakteristika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maloljetnih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prestupnika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nihovog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neuspjeha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školi.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Neuspjeh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uslovljen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neadekvatnim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odnosima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porodici,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što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oteţava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  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suradnju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porodice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škole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tim</w:t>
      </w:r>
      <w:r>
        <w:rPr>
          <w:rFonts w:ascii="Times New Roman" w:hAnsi="Times New Roman"/>
          <w:color w:val="231F20"/>
          <w:spacing w:val="1"/>
        </w:rPr>
        <w:t>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adaptaciju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djeteta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školsku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sredinu.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suradnje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porodicom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nema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pune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prave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20"/>
          <w:spacing w:val="-1"/>
        </w:rPr>
        <w:t>integracije mladih</w:t>
      </w:r>
      <w:r>
        <w:rPr>
          <w:color w:val="231F20"/>
        </w:rPr>
        <w:t> u zajednicu.</w:t>
      </w:r>
      <w:r>
        <w:rPr/>
      </w:r>
    </w:p>
    <w:p>
      <w:pPr>
        <w:pStyle w:val="BodyText"/>
        <w:spacing w:line="360" w:lineRule="auto" w:before="139"/>
        <w:ind w:right="136"/>
        <w:jc w:val="both"/>
      </w:pPr>
      <w:r>
        <w:rPr>
          <w:color w:val="231F20"/>
        </w:rPr>
        <w:t>Sa</w:t>
      </w:r>
      <w:r>
        <w:rPr>
          <w:color w:val="231F20"/>
          <w:spacing w:val="44"/>
        </w:rPr>
        <w:t> </w:t>
      </w:r>
      <w:r>
        <w:rPr>
          <w:color w:val="231F20"/>
        </w:rPr>
        <w:t>ne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ostvarenim</w:t>
      </w:r>
      <w:r>
        <w:rPr>
          <w:color w:val="231F20"/>
          <w:spacing w:val="46"/>
        </w:rPr>
        <w:t> </w:t>
      </w:r>
      <w:r>
        <w:rPr>
          <w:color w:val="231F20"/>
        </w:rPr>
        <w:t>ciljevima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vaspitanja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</w:rPr>
        <w:t>obrazovanja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</w:rPr>
        <w:t>sa</w:t>
      </w:r>
      <w:r>
        <w:rPr>
          <w:color w:val="231F20"/>
          <w:spacing w:val="44"/>
        </w:rPr>
        <w:t> </w:t>
      </w:r>
      <w:r>
        <w:rPr>
          <w:color w:val="231F20"/>
        </w:rPr>
        <w:t>svojim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sopstvenim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nedostatcima,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doprinosi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javljanju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prestupničkog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ponašanja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mladih.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Rezultati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istraţivanja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pokazuju da  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70%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maloljetnih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delinkvenata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imalo</w:t>
      </w:r>
      <w:r>
        <w:rPr>
          <w:color w:val="231F20"/>
          <w:spacing w:val="1"/>
        </w:rPr>
        <w:t> </w:t>
      </w:r>
      <w:r>
        <w:rPr>
          <w:color w:val="231F20"/>
        </w:rPr>
        <w:t>izrazito </w:t>
      </w:r>
      <w:r>
        <w:rPr>
          <w:color w:val="231F20"/>
          <w:spacing w:val="-1"/>
        </w:rPr>
        <w:t>neprijatne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doţivljaje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školi.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neprijatnih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doţivljaja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vezan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slab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uspjeh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savladavanju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školskog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gradiva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loš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nastavnika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učenika.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Loš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pedagoški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neispravan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prema </w:t>
      </w:r>
      <w:r>
        <w:rPr>
          <w:rFonts w:ascii="Times New Roman" w:hAnsi="Times New Roman"/>
          <w:color w:val="231F20"/>
          <w:spacing w:val="-1"/>
        </w:rPr>
        <w:t>učenicima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loši odnosi među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učenicima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mogu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pojaviti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teškoća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potpuna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prepreka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integrisanja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prilagođavanja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školskom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ţivotu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razlog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delinkventnog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ponašanja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školi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van</w:t>
      </w:r>
      <w:r>
        <w:rPr>
          <w:color w:val="231F20"/>
        </w:rPr>
        <w:t> nje kod </w:t>
      </w:r>
      <w:r>
        <w:rPr>
          <w:color w:val="231F20"/>
          <w:spacing w:val="-1"/>
        </w:rPr>
        <w:t>jednog</w:t>
      </w:r>
      <w:r>
        <w:rPr>
          <w:color w:val="231F20"/>
          <w:spacing w:val="-3"/>
        </w:rPr>
        <w:t> </w:t>
      </w:r>
      <w:r>
        <w:rPr>
          <w:color w:val="231F20"/>
        </w:rPr>
        <w:t>broja </w:t>
      </w:r>
      <w:r>
        <w:rPr>
          <w:color w:val="231F20"/>
          <w:spacing w:val="-1"/>
        </w:rPr>
        <w:t>djece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color w:val="231F20"/>
          <w:spacing w:val="-1"/>
        </w:rPr>
        <w:t>prema:</w:t>
      </w:r>
      <w:r>
        <w:rPr>
          <w:color w:val="231F20"/>
        </w:rPr>
        <w:t> </w:t>
      </w:r>
      <w:r>
        <w:rPr>
          <w:color w:val="231F20"/>
          <w:spacing w:val="-1"/>
        </w:rPr>
        <w:t>Buljuba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ć,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2005).</w:t>
      </w:r>
      <w:r>
        <w:rPr/>
      </w:r>
    </w:p>
    <w:p>
      <w:pPr>
        <w:pStyle w:val="BodyText"/>
        <w:spacing w:line="360" w:lineRule="auto" w:before="6"/>
        <w:ind w:right="135" w:firstLine="780"/>
        <w:jc w:val="both"/>
      </w:pPr>
      <w:r>
        <w:rPr>
          <w:rFonts w:ascii="Times New Roman" w:hAnsi="Times New Roman"/>
          <w:color w:val="231F20"/>
        </w:rPr>
        <w:t>Propusti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ostvarivanju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škole,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planu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planu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stvaraju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društvene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psihičke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uslove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pogodne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javljanje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prestupa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mladih.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Ono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propusti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uradi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teš</w:t>
      </w:r>
      <w:r>
        <w:rPr>
          <w:rFonts w:ascii="Times New Roman" w:hAnsi="Times New Roman"/>
          <w:color w:val="231F20"/>
          <w:spacing w:val="-1"/>
        </w:rPr>
        <w:t>ko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ispravlja.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Obično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redova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takvih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učenika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koji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ostavljeni</w:t>
      </w:r>
      <w:r>
        <w:rPr>
          <w:color w:val="231F20"/>
          <w:spacing w:val="-2"/>
        </w:rPr>
        <w:t> </w:t>
      </w:r>
      <w:r>
        <w:rPr>
          <w:color w:val="231F20"/>
        </w:rPr>
        <w:t>sami</w:t>
      </w:r>
      <w:r>
        <w:rPr>
          <w:color w:val="231F20"/>
          <w:spacing w:val="-1"/>
        </w:rPr>
        <w:t> </w:t>
      </w:r>
      <w:r>
        <w:rPr>
          <w:color w:val="231F20"/>
        </w:rPr>
        <w:t>sebi,</w:t>
      </w:r>
      <w:r>
        <w:rPr>
          <w:color w:val="231F20"/>
          <w:spacing w:val="-2"/>
        </w:rPr>
        <w:t> </w:t>
      </w:r>
      <w:r>
        <w:rPr>
          <w:color w:val="231F20"/>
        </w:rPr>
        <w:t>koji</w:t>
      </w:r>
      <w:r>
        <w:rPr>
          <w:color w:val="231F20"/>
          <w:spacing w:val="-1"/>
        </w:rPr>
        <w:t> </w:t>
      </w:r>
      <w:r>
        <w:rPr>
          <w:color w:val="231F20"/>
        </w:rPr>
        <w:t>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nailaze</w:t>
      </w:r>
      <w:r>
        <w:rPr>
          <w:color w:val="231F20"/>
          <w:spacing w:val="-2"/>
        </w:rPr>
        <w:t> </w:t>
      </w:r>
      <w:r>
        <w:rPr>
          <w:color w:val="231F20"/>
        </w:rPr>
        <w:t>ni u</w:t>
      </w:r>
      <w:r>
        <w:rPr>
          <w:color w:val="231F20"/>
          <w:spacing w:val="-1"/>
        </w:rPr>
        <w:t> </w:t>
      </w:r>
      <w:r>
        <w:rPr>
          <w:color w:val="231F20"/>
        </w:rPr>
        <w:t>po</w:t>
      </w:r>
      <w:r>
        <w:rPr>
          <w:rFonts w:ascii="Times New Roman" w:hAnsi="Times New Roman"/>
          <w:color w:val="231F20"/>
        </w:rPr>
        <w:t>rodici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školi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 vedru</w:t>
      </w:r>
      <w:r>
        <w:rPr>
          <w:rFonts w:ascii="Times New Roman" w:hAnsi="Times New Roman"/>
          <w:color w:val="231F20"/>
          <w:spacing w:val="-1"/>
        </w:rPr>
        <w:t> atmosferu</w:t>
      </w:r>
      <w:r>
        <w:rPr>
          <w:rFonts w:ascii="Times New Roman" w:hAnsi="Times New Roman"/>
          <w:color w:val="231F20"/>
        </w:rPr>
        <w:t> toplinu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razumijevanje,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postaju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delinkventi,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nesrećni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bračni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drugovi,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problematični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članovi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139"/>
        </w:rPr>
        <w:t> </w:t>
      </w:r>
      <w:r>
        <w:rPr>
          <w:color w:val="231F20"/>
        </w:rPr>
        <w:t>jednom </w:t>
      </w:r>
      <w:r>
        <w:rPr>
          <w:rFonts w:ascii="Times New Roman" w:hAnsi="Times New Roman"/>
          <w:color w:val="231F20"/>
          <w:spacing w:val="-1"/>
        </w:rPr>
        <w:t>riječju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društveno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neadaptirane ličnosti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(Dervišbegović,</w:t>
      </w:r>
      <w:r>
        <w:rPr>
          <w:rFonts w:ascii="Times New Roman" w:hAnsi="Times New Roman"/>
          <w:color w:val="231F20"/>
        </w:rPr>
        <w:t> 2003)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6"/>
        <w:ind w:right="130" w:firstLine="719"/>
        <w:jc w:val="both"/>
      </w:pPr>
      <w:r>
        <w:rPr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rFonts w:ascii="Times New Roman" w:hAnsi="Times New Roman"/>
          <w:color w:val="231F20"/>
          <w:spacing w:val="-1"/>
        </w:rPr>
        <w:t>utim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1"/>
        </w:rPr>
        <w:t> </w:t>
      </w:r>
      <w:r>
        <w:rPr>
          <w:color w:val="231F20"/>
        </w:rPr>
        <w:t>nije  jedini </w:t>
      </w:r>
      <w:r>
        <w:rPr>
          <w:color w:val="231F20"/>
          <w:spacing w:val="-1"/>
        </w:rPr>
        <w:t>faktor</w:t>
      </w:r>
      <w:r>
        <w:rPr>
          <w:color w:val="231F20"/>
          <w:spacing w:val="1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vodi 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neprihvatljiva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anja.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razli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rizi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uvjeti </w:t>
      </w:r>
      <w:r>
        <w:rPr>
          <w:rFonts w:ascii="Times New Roman" w:hAnsi="Times New Roman"/>
          <w:color w:val="231F20"/>
          <w:spacing w:val="-1"/>
        </w:rPr>
        <w:t>nalaze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samoj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konstelaciji</w:t>
      </w:r>
      <w:r>
        <w:rPr>
          <w:color w:val="231F20"/>
          <w:spacing w:val="1"/>
        </w:rPr>
        <w:t> </w:t>
      </w:r>
      <w:r>
        <w:rPr>
          <w:color w:val="231F20"/>
        </w:rPr>
        <w:t>osobe </w:t>
      </w:r>
      <w:r>
        <w:rPr>
          <w:rFonts w:ascii="Times New Roman" w:hAnsi="Times New Roman"/>
          <w:color w:val="231F20"/>
        </w:rPr>
        <w:t>te </w:t>
      </w:r>
      <w:r>
        <w:rPr>
          <w:color w:val="231F20"/>
          <w:spacing w:val="-1"/>
        </w:rPr>
        <w:t>njene ranije okoline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odnosno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smijemo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zanemariti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davno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dokazanu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multikauzalnost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neprihvatljivog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anja.</w:t>
      </w:r>
      <w:r>
        <w:rPr>
          <w:color w:val="231F20"/>
          <w:spacing w:val="109"/>
        </w:rPr>
        <w:t> </w:t>
      </w:r>
      <w:r>
        <w:rPr>
          <w:color w:val="231F20"/>
          <w:spacing w:val="-1"/>
        </w:rPr>
        <w:t>Strukturalna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deficijentnost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obitelji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eni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uljudski</w:t>
      </w:r>
      <w:r>
        <w:rPr>
          <w:color w:val="231F20"/>
          <w:spacing w:val="47"/>
        </w:rPr>
        <w:t> </w:t>
      </w:r>
      <w:r>
        <w:rPr>
          <w:color w:val="231F20"/>
        </w:rPr>
        <w:t>odnosi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obitelji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prisutnost</w:t>
      </w:r>
      <w:r>
        <w:rPr>
          <w:color w:val="231F20"/>
          <w:spacing w:val="125"/>
        </w:rPr>
        <w:t> </w:t>
      </w:r>
      <w:r>
        <w:rPr>
          <w:color w:val="231F20"/>
          <w:spacing w:val="-1"/>
        </w:rPr>
        <w:t>sociopatolo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kih</w:t>
      </w:r>
      <w:r>
        <w:rPr>
          <w:color w:val="231F20"/>
          <w:spacing w:val="44"/>
        </w:rPr>
        <w:t> </w:t>
      </w:r>
      <w:r>
        <w:rPr>
          <w:color w:val="231F20"/>
        </w:rPr>
        <w:t>oblika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lanova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obitelji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socioekonomski</w:t>
      </w:r>
      <w:r>
        <w:rPr>
          <w:color w:val="231F20"/>
          <w:spacing w:val="46"/>
        </w:rPr>
        <w:t> </w:t>
      </w:r>
      <w:r>
        <w:rPr>
          <w:color w:val="231F20"/>
        </w:rPr>
        <w:t>status</w:t>
      </w:r>
      <w:r>
        <w:rPr>
          <w:color w:val="231F20"/>
          <w:spacing w:val="45"/>
        </w:rPr>
        <w:t> </w:t>
      </w:r>
      <w:r>
        <w:rPr>
          <w:color w:val="231F20"/>
        </w:rPr>
        <w:t>obitelji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socij</w:t>
      </w:r>
      <w:r>
        <w:rPr>
          <w:rFonts w:ascii="Times New Roman" w:hAnsi="Times New Roman"/>
          <w:color w:val="231F20"/>
          <w:spacing w:val="-1"/>
        </w:rPr>
        <w:t>alna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emocionalna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nezrelost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color w:val="231F20"/>
          <w:spacing w:val="-1"/>
        </w:rPr>
        <w:t>enje</w:t>
      </w:r>
      <w:r>
        <w:rPr>
          <w:color w:val="231F20"/>
          <w:spacing w:val="56"/>
        </w:rPr>
        <w:t>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asocijalnim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color w:val="231F20"/>
          <w:spacing w:val="-1"/>
        </w:rPr>
        <w:t>antisocijalnim</w:t>
      </w:r>
      <w:r>
        <w:rPr>
          <w:color w:val="231F20"/>
        </w:rPr>
        <w:t> </w:t>
      </w:r>
      <w:r>
        <w:rPr>
          <w:color w:val="231F20"/>
          <w:spacing w:val="-1"/>
        </w:rPr>
        <w:t>osobama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</w:rPr>
        <w:t>dostupnost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oru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-1"/>
        </w:rPr>
        <w:t>nasilje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prikazano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39"/>
        </w:rPr>
        <w:t> </w:t>
      </w:r>
      <w:r>
        <w:rPr>
          <w:color w:val="231F20"/>
        </w:rPr>
        <w:t>javnog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priop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avanja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39"/>
        </w:rPr>
        <w:t> </w:t>
      </w:r>
      <w:r>
        <w:rPr>
          <w:color w:val="231F20"/>
        </w:rPr>
        <w:t>su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neki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imbenika</w:t>
      </w:r>
      <w:r>
        <w:rPr>
          <w:color w:val="231F20"/>
          <w:spacing w:val="-3"/>
        </w:rPr>
        <w:t> </w:t>
      </w:r>
      <w:r>
        <w:rPr>
          <w:color w:val="231F20"/>
        </w:rPr>
        <w:t>koji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usobnom djelovanju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vode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tveno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neprihvatljivo</w:t>
      </w:r>
      <w:r>
        <w:rPr>
          <w:color w:val="231F20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anje.</w:t>
      </w:r>
      <w:r>
        <w:rPr/>
      </w:r>
    </w:p>
    <w:p>
      <w:pPr>
        <w:pStyle w:val="BodyText"/>
        <w:spacing w:line="359" w:lineRule="auto" w:before="6"/>
        <w:ind w:left="142" w:right="131" w:firstLine="779"/>
        <w:jc w:val="both"/>
      </w:pP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koja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takvim</w:t>
      </w:r>
      <w:r>
        <w:rPr>
          <w:color w:val="231F20"/>
          <w:spacing w:val="4"/>
        </w:rPr>
        <w:t> </w:t>
      </w:r>
      <w:r>
        <w:rPr>
          <w:color w:val="231F20"/>
        </w:rPr>
        <w:t>uvjetima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toga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otkriti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  <w:spacing w:val="-1"/>
        </w:rPr>
        <w:t>sprije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iti,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ali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</w:rPr>
        <w:t>tvo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joj</w:t>
      </w:r>
      <w:r>
        <w:rPr>
          <w:color w:val="231F20"/>
          <w:spacing w:val="44"/>
        </w:rPr>
        <w:t> </w:t>
      </w:r>
      <w:r>
        <w:rPr>
          <w:color w:val="231F20"/>
        </w:rPr>
        <w:t>nije</w:t>
      </w:r>
      <w:r>
        <w:rPr>
          <w:color w:val="231F20"/>
          <w:spacing w:val="18"/>
        </w:rPr>
        <w:t> </w:t>
      </w:r>
      <w:r>
        <w:rPr>
          <w:color w:val="231F20"/>
        </w:rPr>
        <w:t>pru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ilo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</w:rPr>
        <w:t>alate</w:t>
      </w:r>
      <w:r>
        <w:rPr>
          <w:rFonts w:ascii="Times New Roman" w:hAnsi="Times New Roman" w:cs="Times New Roman" w:eastAsia="Times New Roman"/>
          <w:color w:val="231F20"/>
          <w:spacing w:val="-1"/>
        </w:rPr>
        <w:t>”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color w:val="231F20"/>
        </w:rPr>
        <w:t>samostalno</w:t>
      </w:r>
      <w:r>
        <w:rPr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inila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ve</w:t>
      </w:r>
      <w:r>
        <w:rPr>
          <w:rFonts w:ascii="Times New Roman" w:hAnsi="Times New Roman" w:cs="Times New Roman" w:eastAsia="Times New Roman"/>
          <w:color w:val="231F20"/>
        </w:rPr>
        <w:t>ć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</w:rPr>
        <w:t>joj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color w:val="231F20"/>
        </w:rPr>
        <w:t>potrebna</w:t>
      </w:r>
      <w:r>
        <w:rPr>
          <w:color w:val="231F20"/>
          <w:spacing w:val="18"/>
        </w:rPr>
        <w:t> </w:t>
      </w:r>
      <w:r>
        <w:rPr>
          <w:color w:val="231F20"/>
        </w:rPr>
        <w:t>pomo</w:t>
      </w:r>
      <w:r>
        <w:rPr>
          <w:rFonts w:ascii="Times New Roman" w:hAnsi="Times New Roman" w:cs="Times New Roman" w:eastAsia="Times New Roman"/>
          <w:color w:val="231F20"/>
        </w:rPr>
        <w:t>ć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drugih</w:t>
      </w:r>
      <w:r>
        <w:rPr>
          <w:rFonts w:ascii="Times New Roman" w:hAnsi="Times New Roman" w:cs="Times New Roman" w:eastAsia="Times New Roman"/>
          <w:color w:val="231F20"/>
          <w:spacing w:val="3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</w:rPr>
        <w:t>tvenih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instituta</w:t>
      </w:r>
      <w:r>
        <w:rPr>
          <w:color w:val="231F20"/>
          <w:spacing w:val="2"/>
        </w:rPr>
        <w:t> </w:t>
      </w:r>
      <w:r>
        <w:rPr>
          <w:color w:val="231F20"/>
        </w:rPr>
        <w:t>koji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okviru</w:t>
      </w:r>
      <w:r>
        <w:rPr>
          <w:color w:val="231F20"/>
          <w:spacing w:val="2"/>
        </w:rPr>
        <w:t> </w:t>
      </w:r>
      <w:r>
        <w:rPr>
          <w:color w:val="231F20"/>
        </w:rPr>
        <w:t>svoje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nadle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color w:val="231F20"/>
        </w:rPr>
        <w:t>nosti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obavezu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  <w:spacing w:val="-1"/>
        </w:rPr>
        <w:t>utjecanja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  <w:spacing w:val="-1"/>
        </w:rPr>
        <w:t>kvalitetnije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  <w:spacing w:val="-1"/>
        </w:rPr>
        <w:t>sigurnije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odrastanje </w:t>
      </w:r>
      <w:r>
        <w:rPr>
          <w:rFonts w:ascii="Times New Roman" w:hAnsi="Times New Roman" w:cs="Times New Roman" w:eastAsia="Times New Roman"/>
          <w:color w:val="231F20"/>
        </w:rPr>
        <w:t>mladih,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pa</w:t>
      </w:r>
      <w:r>
        <w:rPr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pomo</w:t>
      </w:r>
      <w:r>
        <w:rPr>
          <w:rFonts w:ascii="Times New Roman" w:hAnsi="Times New Roman" w:cs="Times New Roman" w:eastAsia="Times New Roman"/>
          <w:color w:val="231F20"/>
        </w:rPr>
        <w:t>ć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</w:rPr>
        <w:t>tva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cjelini.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01" w:val="left" w:leader="none"/>
        </w:tabs>
        <w:spacing w:line="240" w:lineRule="auto" w:before="148" w:after="0"/>
        <w:ind w:left="800" w:right="0" w:hanging="65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31" w:firstLine="659"/>
        <w:jc w:val="both"/>
      </w:pP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obzirom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zna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aj</w:t>
      </w:r>
      <w:r>
        <w:rPr>
          <w:color w:val="231F20"/>
          <w:spacing w:val="27"/>
        </w:rPr>
        <w:t> </w:t>
      </w:r>
      <w:r>
        <w:rPr>
          <w:color w:val="231F20"/>
        </w:rPr>
        <w:t>koji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škola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tokom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odrastanja</w:t>
      </w:r>
      <w:r>
        <w:rPr>
          <w:color w:val="231F20"/>
          <w:spacing w:val="51"/>
        </w:rPr>
        <w:t> </w:t>
      </w:r>
      <w:r>
        <w:rPr>
          <w:color w:val="231F20"/>
        </w:rPr>
        <w:t>svake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individue,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naro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ranom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podr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ka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koli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biti  </w:t>
      </w:r>
      <w:r>
        <w:rPr>
          <w:color w:val="231F20"/>
          <w:spacing w:val="-1"/>
        </w:rPr>
        <w:t>predvi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rFonts w:ascii="Times New Roman" w:hAnsi="Times New Roman"/>
          <w:color w:val="231F20"/>
          <w:spacing w:val="-1"/>
        </w:rPr>
        <w:t>ena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color w:val="231F20"/>
        </w:rPr>
        <w:t>svim</w:t>
      </w:r>
      <w:r>
        <w:rPr>
          <w:color w:val="231F20"/>
          <w:spacing w:val="2"/>
        </w:rPr>
        <w:t> </w:t>
      </w:r>
      <w:r>
        <w:rPr>
          <w:color w:val="231F20"/>
        </w:rPr>
        <w:t>planovima </w:t>
      </w:r>
      <w:r>
        <w:rPr>
          <w:rFonts w:ascii="Times New Roman" w:hAnsi="Times New Roman"/>
          <w:color w:val="231F20"/>
        </w:rPr>
        <w:t>i </w:t>
      </w:r>
      <w:r>
        <w:rPr>
          <w:color w:val="231F20"/>
          <w:spacing w:val="-1"/>
        </w:rPr>
        <w:t>programima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color w:val="231F20"/>
          <w:spacing w:val="-1"/>
        </w:rPr>
        <w:t>prevenciju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maloljetni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ke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delinkvencije.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</w:t>
      </w:r>
      <w:r>
        <w:rPr>
          <w:color w:val="231F20"/>
          <w:spacing w:val="23"/>
        </w:rPr>
        <w:t> </w:t>
      </w:r>
      <w:r>
        <w:rPr>
          <w:color w:val="231F20"/>
        </w:rPr>
        <w:t>kod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školske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djece</w:t>
      </w:r>
      <w:r>
        <w:rPr>
          <w:color w:val="231F20"/>
          <w:spacing w:val="22"/>
        </w:rPr>
        <w:t> </w:t>
      </w:r>
      <w:r>
        <w:rPr>
          <w:color w:val="231F20"/>
        </w:rPr>
        <w:t>koja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cijene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kao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1" w:hanging="1"/>
        <w:jc w:val="both"/>
      </w:pPr>
      <w:r>
        <w:rPr>
          <w:color w:val="231F20"/>
        </w:rPr>
        <w:t>nepo</w:t>
      </w:r>
      <w:r>
        <w:rPr>
          <w:rFonts w:ascii="Times New Roman" w:hAnsi="Times New Roman"/>
          <w:color w:val="231F20"/>
        </w:rPr>
        <w:t>ţ</w:t>
      </w:r>
      <w:r>
        <w:rPr>
          <w:color w:val="231F20"/>
        </w:rPr>
        <w:t>eljnim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neprihvatljivim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tetnm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uslovljavaju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intervenciju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7"/>
        </w:rPr>
        <w:t> </w:t>
      </w:r>
      <w:r>
        <w:rPr>
          <w:color w:val="231F20"/>
        </w:rPr>
        <w:t>institucije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ciljem: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uoče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okarekterišu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(razumiju),</w:t>
      </w:r>
      <w:r>
        <w:rPr>
          <w:color w:val="231F20"/>
          <w:spacing w:val="43"/>
        </w:rPr>
        <w:t> </w:t>
      </w:r>
      <w:r>
        <w:rPr>
          <w:color w:val="231F20"/>
        </w:rPr>
        <w:t>da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odklone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uzroci</w:t>
      </w:r>
      <w:r>
        <w:rPr>
          <w:color w:val="231F20"/>
          <w:spacing w:val="43"/>
        </w:rPr>
        <w:t> </w:t>
      </w:r>
      <w:r>
        <w:rPr>
          <w:color w:val="231F20"/>
        </w:rPr>
        <w:t>nastanka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spriječe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posljedice.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oblikovati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takve</w:t>
      </w:r>
      <w:r>
        <w:rPr>
          <w:color w:val="231F20"/>
          <w:spacing w:val="37"/>
        </w:rPr>
        <w:t> </w:t>
      </w:r>
      <w:r>
        <w:rPr>
          <w:color w:val="231F20"/>
        </w:rPr>
        <w:t>uslove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-1"/>
        </w:rPr>
        <w:t>odgojno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obrazovnom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procesu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koji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uzimaju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individualne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-3"/>
        </w:rPr>
        <w:t> </w:t>
      </w:r>
      <w:r>
        <w:rPr>
          <w:color w:val="231F20"/>
        </w:rPr>
        <w:t>sve </w:t>
      </w:r>
      <w:r>
        <w:rPr>
          <w:color w:val="231F20"/>
          <w:spacing w:val="-1"/>
        </w:rPr>
        <w:t>djece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zahtijeva</w:t>
      </w:r>
      <w:r>
        <w:rPr>
          <w:color w:val="231F20"/>
          <w:spacing w:val="-2"/>
        </w:rPr>
        <w:t> </w:t>
      </w:r>
      <w:r>
        <w:rPr>
          <w:color w:val="231F20"/>
        </w:rPr>
        <w:t>fleksibilnost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prilago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color w:val="231F20"/>
          <w:spacing w:val="-1"/>
        </w:rPr>
        <w:t>avanje </w:t>
      </w:r>
      <w:r>
        <w:rPr>
          <w:color w:val="231F20"/>
        </w:rPr>
        <w:t>razlikama.</w:t>
      </w:r>
      <w:r>
        <w:rPr/>
      </w:r>
    </w:p>
    <w:p>
      <w:pPr>
        <w:pStyle w:val="BodyText"/>
        <w:spacing w:line="359" w:lineRule="auto" w:before="6"/>
        <w:ind w:left="141" w:right="135" w:firstLine="719"/>
        <w:jc w:val="both"/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ovako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sloţene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zadatke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kola</w:t>
      </w:r>
      <w:r>
        <w:rPr>
          <w:color w:val="231F20"/>
          <w:spacing w:val="9"/>
        </w:rPr>
        <w:t> </w:t>
      </w:r>
      <w:r>
        <w:rPr>
          <w:color w:val="231F20"/>
        </w:rPr>
        <w:t>mora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imati</w:t>
      </w:r>
      <w:r>
        <w:rPr>
          <w:color w:val="231F20"/>
          <w:spacing w:val="10"/>
        </w:rPr>
        <w:t> </w:t>
      </w:r>
      <w:r>
        <w:rPr>
          <w:color w:val="231F20"/>
        </w:rPr>
        <w:t>pored</w:t>
      </w:r>
      <w:r>
        <w:rPr>
          <w:color w:val="231F20"/>
          <w:spacing w:val="12"/>
        </w:rPr>
        <w:t> </w:t>
      </w:r>
      <w:r>
        <w:rPr>
          <w:color w:val="231F20"/>
        </w:rPr>
        <w:t>materijaln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vidove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podrške.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podrška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ogledati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formiranju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školskih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timova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raditi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pozitivne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psihosocijalne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klime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školi,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ranoj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identifikaciji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prevenciji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vršnjačkog </w:t>
      </w:r>
      <w:r>
        <w:rPr>
          <w:rFonts w:ascii="Times New Roman" w:hAnsi="Times New Roman"/>
          <w:color w:val="231F20"/>
        </w:rPr>
        <w:t>nasilja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izradi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</w:rPr>
        <w:t>vlastitih </w:t>
      </w:r>
      <w:r>
        <w:rPr>
          <w:color w:val="231F20"/>
          <w:spacing w:val="-1"/>
        </w:rPr>
        <w:t>akcionih</w:t>
      </w:r>
      <w:r>
        <w:rPr>
          <w:color w:val="231F20"/>
        </w:rPr>
        <w:t> </w:t>
      </w:r>
      <w:r>
        <w:rPr>
          <w:color w:val="231F20"/>
          <w:spacing w:val="-1"/>
        </w:rPr>
        <w:t>planova.</w:t>
      </w:r>
      <w:r>
        <w:rPr/>
      </w:r>
    </w:p>
    <w:p>
      <w:pPr>
        <w:pStyle w:val="BodyText"/>
        <w:spacing w:line="359" w:lineRule="auto" w:before="7"/>
        <w:ind w:left="141" w:right="13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omogući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savjetodavni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porodici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maloljetnim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prestupnicima.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Roditeljima</w:t>
      </w:r>
      <w:r>
        <w:rPr>
          <w:color w:val="231F20"/>
          <w:spacing w:val="35"/>
        </w:rPr>
        <w:t> </w:t>
      </w:r>
      <w:r>
        <w:rPr>
          <w:color w:val="231F20"/>
        </w:rPr>
        <w:t>su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neophodni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stru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savjeti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vaspitanju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kvalitetnoj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komunikaciji</w:t>
      </w:r>
      <w:r>
        <w:rPr>
          <w:color w:val="231F20"/>
          <w:spacing w:val="35"/>
        </w:rPr>
        <w:t> </w:t>
      </w:r>
      <w:r>
        <w:rPr>
          <w:color w:val="231F20"/>
        </w:rPr>
        <w:t>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djecom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  <w:spacing w:val="-1"/>
        </w:rPr>
        <w:t>prepoznavanje</w:t>
      </w:r>
      <w:r>
        <w:rPr>
          <w:color w:val="231F20"/>
          <w:spacing w:val="17"/>
        </w:rPr>
        <w:t> </w:t>
      </w:r>
      <w:r>
        <w:rPr>
          <w:color w:val="231F20"/>
        </w:rPr>
        <w:t>razvojnih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poreme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aja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pona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anju</w:t>
      </w:r>
      <w:r>
        <w:rPr>
          <w:color w:val="231F20"/>
          <w:spacing w:val="19"/>
        </w:rPr>
        <w:t> </w:t>
      </w:r>
      <w:r>
        <w:rPr>
          <w:color w:val="231F20"/>
        </w:rPr>
        <w:t>kod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djece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itd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uspjela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neopho</w:t>
      </w:r>
      <w:r>
        <w:rPr>
          <w:rFonts w:ascii="Times New Roman" w:hAnsi="Times New Roman"/>
          <w:color w:val="231F20"/>
          <w:spacing w:val="-1"/>
        </w:rPr>
        <w:t>dna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suradnja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porodicom.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Jačanje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roditeljskih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kompetencija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52"/>
        </w:rPr>
        <w:t> </w:t>
      </w:r>
      <w:r>
        <w:rPr>
          <w:color w:val="231F20"/>
        </w:rPr>
        <w:t>zahtijeva</w:t>
      </w:r>
      <w:r>
        <w:rPr>
          <w:color w:val="231F20"/>
          <w:spacing w:val="51"/>
        </w:rPr>
        <w:t> </w:t>
      </w:r>
      <w:r>
        <w:rPr>
          <w:color w:val="231F20"/>
        </w:rPr>
        <w:t>kontinuiranu</w:t>
      </w:r>
      <w:r>
        <w:rPr>
          <w:color w:val="231F20"/>
          <w:spacing w:val="52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</w:rPr>
        <w:t>intezivnu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afirmaciju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roditeljske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uloge,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programiranu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edukaciju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roditelja </w:t>
      </w:r>
      <w:r>
        <w:rPr>
          <w:rFonts w:ascii="Times New Roman" w:hAnsi="Times New Roman"/>
          <w:color w:val="231F20"/>
        </w:rPr>
        <w:t>i korištenje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svih </w:t>
      </w:r>
      <w:r>
        <w:rPr>
          <w:rFonts w:ascii="Times New Roman" w:hAnsi="Times New Roman"/>
          <w:color w:val="231F20"/>
          <w:spacing w:val="-1"/>
        </w:rPr>
        <w:t>potencijala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roditelja </w:t>
      </w:r>
      <w:r>
        <w:rPr>
          <w:rFonts w:ascii="Times New Roman" w:hAnsi="Times New Roman"/>
          <w:color w:val="231F20"/>
        </w:rPr>
        <w:t>u osnovnom </w:t>
      </w:r>
      <w:r>
        <w:rPr>
          <w:rFonts w:ascii="Times New Roman" w:hAnsi="Times New Roman"/>
          <w:color w:val="231F20"/>
          <w:spacing w:val="-1"/>
        </w:rPr>
        <w:t>školstvu.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41" w:right="136"/>
        <w:jc w:val="both"/>
      </w:pPr>
      <w:r>
        <w:rPr>
          <w:color w:val="231F20"/>
          <w:spacing w:val="-1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kle,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nuţno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saradnji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roditeljima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lokalnom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preuzme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odgojnu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brigu</w:t>
      </w:r>
      <w:r>
        <w:rPr>
          <w:rFonts w:ascii="Times New Roman" w:hAnsi="Times New Roman" w:cs="Times New Roman" w:eastAsia="Times New Roman"/>
          <w:color w:val="231F20"/>
        </w:rPr>
        <w:t> 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razvijanju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prihvatljivih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normi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djece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color w:val="231F20"/>
          <w:spacing w:val="-1"/>
        </w:rPr>
        <w:t>omladine.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4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Jankovi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(2001).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Prevencija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poreme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aja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ponaanju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mladih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lokalnoj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zajednici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Zagreb: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Povjerenstvo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Vlade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Hrvatske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prevenciju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poremećaja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ponašanju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djece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mladih.</w:t>
      </w:r>
      <w:r>
        <w:rPr>
          <w:rFonts w:ascii="Times New Roman" w:hAnsi="Times New Roman"/>
          <w:sz w:val="20"/>
        </w:rPr>
      </w:r>
    </w:p>
    <w:p>
      <w:pPr>
        <w:spacing w:line="244" w:lineRule="exact" w:before="3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J.,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Jankovi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(2001).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Rizi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titni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faktori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razvoju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poreme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aja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pona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anju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mlade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Zag</w:t>
      </w:r>
      <w:r>
        <w:rPr>
          <w:rFonts w:ascii="Times New Roman" w:hAnsi="Times New Roman"/>
          <w:color w:val="231F20"/>
          <w:sz w:val="20"/>
        </w:rPr>
        <w:t>reb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Povjerenstvo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Vlade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Hrvatske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prevenciju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poremećaja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ponašanju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djece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mladih.</w:t>
      </w:r>
      <w:r>
        <w:rPr>
          <w:rFonts w:ascii="Times New Roman" w:hAnsi="Times New Roman"/>
          <w:sz w:val="20"/>
        </w:rPr>
      </w:r>
    </w:p>
    <w:p>
      <w:pPr>
        <w:spacing w:line="239" w:lineRule="auto" w:before="3"/>
        <w:ind w:left="140" w:right="13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2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J.,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Jankovi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(2003).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Lokalna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zajednica-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izori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nacionalne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strategije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prevencije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poreme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aja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pona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anju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mladih,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Zagreb: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Povjerenstvo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Vlade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Hrvatske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prevenciju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poremećaja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ponašanju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mladih.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3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4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Buljuba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(2005).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Maloljetni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delinkvencija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Sarajevo: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Arka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Press.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Dervišbegović,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(2003).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Zadatci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socijalizaciji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poremećajima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ponašanju,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Sarajev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6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Jašović,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Ţ.B.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(1991).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Kriminologija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maloljetničke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delinkvencije,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Naučna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knjiga.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7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Karić,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(2008).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Socijalni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maloljetnička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delinkvencija,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Tuzla.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8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8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3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Milutinović,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(1971). 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Osnovni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fenomenološki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etiološki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problemi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omladinsk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delikvencije,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Osvrti.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3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9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Popović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Ćitić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B.,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Ţunić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Pavlović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(2005).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Prevencija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prestupništva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dece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omladine,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3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10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7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Rosić,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2005 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Odgoj,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obitelj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škola.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Rijeka: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Ţagor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8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17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Singer,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Miksaj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Todorović,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LJ.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(1993).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Delinkvenci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mladih,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II.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Izd.,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Zagreb: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Nakladni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zavod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Globus.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4" w:lineRule="exact" w:before="1"/>
        <w:ind w:left="13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12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2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Tomić,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R.,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Šehović,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M.,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Karić,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N.,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Hasanović,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(2003).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Delinkventno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ponašanje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mladih,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Tuzla: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3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OFF-SET.</w:t>
      </w:r>
      <w:r>
        <w:rPr>
          <w:rFonts w:ascii="Times New Roman"/>
          <w:sz w:val="20"/>
        </w:rPr>
      </w:r>
    </w:p>
    <w:p>
      <w:pPr>
        <w:spacing w:after="0" w:line="229" w:lineRule="exact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Edin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Šestan,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Mr.sc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0" w:right="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ROLE</w:t>
      </w:r>
      <w:r>
        <w:rPr>
          <w:rFonts w:ascii="Times New Roman"/>
          <w:b/>
          <w:color w:val="231F20"/>
          <w:spacing w:val="-12"/>
          <w:sz w:val="20"/>
        </w:rPr>
        <w:t> </w:t>
      </w:r>
      <w:r>
        <w:rPr>
          <w:rFonts w:ascii="Times New Roman"/>
          <w:b/>
          <w:color w:val="231F20"/>
          <w:sz w:val="20"/>
        </w:rPr>
        <w:t>AND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OPPORTUNITIES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IN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SCHOOL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PREVENTION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OFFENDING</w:t>
      </w:r>
      <w:r>
        <w:rPr>
          <w:rFonts w:ascii="Times New Roman"/>
          <w:b/>
          <w:color w:val="231F20"/>
          <w:spacing w:val="-12"/>
          <w:sz w:val="20"/>
        </w:rPr>
        <w:t> </w:t>
      </w:r>
      <w:r>
        <w:rPr>
          <w:rFonts w:ascii="Times New Roman"/>
          <w:b/>
          <w:color w:val="231F20"/>
          <w:sz w:val="20"/>
        </w:rPr>
        <w:t>BEHAVIOR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40" w:right="135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school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 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family </w:t>
      </w:r>
      <w:r>
        <w:rPr>
          <w:rFonts w:ascii="Times New Roman"/>
          <w:color w:val="231F20"/>
          <w:sz w:val="20"/>
        </w:rPr>
        <w:t>one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of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important </w:t>
      </w:r>
      <w:r>
        <w:rPr>
          <w:rFonts w:ascii="Times New Roman"/>
          <w:color w:val="231F20"/>
          <w:spacing w:val="-1"/>
          <w:sz w:val="20"/>
        </w:rPr>
        <w:t>systems</w:t>
      </w:r>
      <w:r>
        <w:rPr>
          <w:rFonts w:ascii="Times New Roman"/>
          <w:color w:val="231F20"/>
          <w:sz w:val="20"/>
        </w:rPr>
        <w:t> that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shape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child's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growing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up.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Teaches</w:t>
      </w:r>
      <w:r>
        <w:rPr>
          <w:rFonts w:ascii="Times New Roman"/>
          <w:color w:val="231F20"/>
          <w:spacing w:val="63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you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important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will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need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one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day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their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own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contribute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society,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but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provides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57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experiences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shaped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him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person.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Child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besides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knowledge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school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develops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many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skills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-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learning</w:t>
      </w:r>
      <w:r>
        <w:rPr>
          <w:rFonts w:ascii="Times New Roman"/>
          <w:color w:val="231F20"/>
          <w:spacing w:val="5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how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friend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someone,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work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group,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how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resolve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disputes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appropriate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manner,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how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5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treat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others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respect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others.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teachers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professional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associates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have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irreplaceable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role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67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child's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life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-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responsible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creating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stimulating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environment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child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young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person</w:t>
      </w:r>
      <w:r>
        <w:rPr>
          <w:rFonts w:ascii="Times New Roman"/>
          <w:color w:val="231F20"/>
          <w:spacing w:val="101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allow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you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achieve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your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educational,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personal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potential.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Part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responsibility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prot</w:t>
      </w:r>
      <w:r>
        <w:rPr>
          <w:rFonts w:ascii="Times New Roman"/>
          <w:color w:val="231F20"/>
          <w:spacing w:val="2"/>
          <w:sz w:val="20"/>
        </w:rPr>
        <w:t>ect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children</w:t>
      </w:r>
      <w:r>
        <w:rPr>
          <w:rFonts w:ascii="Times New Roman"/>
          <w:color w:val="231F20"/>
          <w:spacing w:val="5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forms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 </w:t>
      </w:r>
      <w:r>
        <w:rPr>
          <w:rFonts w:ascii="Times New Roman"/>
          <w:color w:val="231F20"/>
          <w:sz w:val="20"/>
        </w:rPr>
        <w:t>delinquent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behavior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-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phenomenon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environment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brings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uncertainty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anxiety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8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interfere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child's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path.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occurrence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any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such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behavior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any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age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should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z w:val="20"/>
        </w:rPr>
        <w:t>peers,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parents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75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teachers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seen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sign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you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should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respond,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clearly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giving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understand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such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behavior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8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approved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should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changed.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For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such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complex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tasks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school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must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have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addition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financial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75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support.  This support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should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reflected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formation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9"/>
          <w:sz w:val="20"/>
        </w:rPr>
        <w:t> </w:t>
      </w:r>
      <w:r>
        <w:rPr>
          <w:rFonts w:ascii="Times New Roman"/>
          <w:color w:val="231F20"/>
          <w:sz w:val="20"/>
        </w:rPr>
        <w:t>school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teams</w:t>
      </w:r>
      <w:r>
        <w:rPr>
          <w:rFonts w:ascii="Times New Roman"/>
          <w:color w:val="231F20"/>
          <w:sz w:val="20"/>
        </w:rPr>
        <w:t> that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will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work</w:t>
      </w:r>
      <w:r>
        <w:rPr>
          <w:rFonts w:ascii="Times New Roman"/>
          <w:color w:val="231F20"/>
          <w:sz w:val="20"/>
        </w:rPr>
        <w:t> on the</w:t>
      </w:r>
      <w:r>
        <w:rPr>
          <w:rFonts w:ascii="Times New Roman"/>
          <w:color w:val="231F20"/>
          <w:spacing w:val="83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development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positive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psychosocial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climate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school,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early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identification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prevention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violence</w:t>
      </w:r>
      <w:r>
        <w:rPr>
          <w:rFonts w:ascii="Times New Roman"/>
          <w:color w:val="231F20"/>
          <w:spacing w:val="9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development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their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own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action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plans.</w:t>
      </w:r>
      <w:r>
        <w:rPr>
          <w:rFonts w:ascii="Times New Roman"/>
          <w:sz w:val="20"/>
        </w:rPr>
      </w:r>
    </w:p>
    <w:p>
      <w:pPr>
        <w:spacing w:before="0"/>
        <w:ind w:left="8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8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schools,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prevention,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offensive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behavior</w:t>
      </w:r>
      <w:r>
        <w:rPr>
          <w:rFonts w:ascii="Times New Roman"/>
          <w:sz w:val="20"/>
        </w:rPr>
      </w:r>
    </w:p>
    <w:sectPr>
      <w:pgSz w:w="11910" w:h="16840"/>
      <w:pgMar w:header="1025" w:footer="653" w:top="1320" w:bottom="8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98.216675pt;width:15pt;height:13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62.765015pt;width:453.55pt;height:.1pt;mso-position-horizontal-relative:page;mso-position-vertical-relative:page;z-index:-7960" coordorigin="1417,1255" coordsize="9071,2">
          <v:shape style="position:absolute;left:1417;top:1255;width:9071;height:2" coordorigin="1417,1255" coordsize="9071,0" path="m1417,1255l10488,12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65.882217pt;width:453.55pt;height:.1pt;mso-position-horizontal-relative:page;mso-position-vertical-relative:page;z-index:-7936" coordorigin="1417,1318" coordsize="9071,2">
          <v:shape style="position:absolute;left:1417;top:1318;width:9071;height:2" coordorigin="1417,1318" coordsize="9071,0" path="m1417,1318l10488,13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50.274776pt;width:48.4pt;height:1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1.466095pt;margin-top:50.274776pt;width:73.95pt;height:12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Mr.sc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Edin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Šestan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86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84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68.912415pt;margin-top:40.274776pt;width:256.55pt;height:12pt;mso-position-horizontal-relative:page;mso-position-vertical-relative:page;z-index:-78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Uloga i mogućnosti škole u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prevenciji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prestupničkog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ponašanja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860" w:hanging="36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861" w:hanging="42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705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4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500" w:hanging="36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6" w:hanging="406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86" w:hanging="4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9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7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5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3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1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40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2025-03-02T23:44:23Z</dcterms:created>
  <dcterms:modified xsi:type="dcterms:W3CDTF">2025-03-02T23:44:23Z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