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040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Prof.</w:t>
      </w:r>
      <w:r>
        <w:rPr>
          <w:rFonts w:ascii="Times New Roman" w:hAnsi="Times New Roman"/>
          <w:b/>
          <w:sz w:val="24"/>
        </w:rPr>
        <w:t> dr</w:t>
      </w:r>
      <w:r>
        <w:rPr>
          <w:rFonts w:ascii="Times New Roman" w:hAnsi="Times New Roman"/>
          <w:b/>
          <w:spacing w:val="-1"/>
          <w:sz w:val="24"/>
        </w:rPr>
        <w:t> Stojan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Aleksić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661.9</w:t>
      </w:r>
      <w:r>
        <w:rPr>
          <w:rFonts w:ascii="Times New Roman" w:hAnsi="Times New Roman"/>
          <w:sz w:val="20"/>
        </w:rPr>
      </w:r>
    </w:p>
    <w:p>
      <w:pPr>
        <w:tabs>
          <w:tab w:pos="8040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pStyle w:val="Heading1"/>
        <w:spacing w:line="275" w:lineRule="exact" w:before="2"/>
        <w:ind w:left="1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Gordana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Blagojević</w:t>
      </w:r>
      <w:r>
        <w:rPr>
          <w:rFonts w:ascii="Times New Roman" w:hAnsi="Times New Roman"/>
        </w:rPr>
        <w:t> dipl. </w:t>
      </w:r>
      <w:r>
        <w:rPr>
          <w:rFonts w:ascii="Times New Roman" w:hAnsi="Times New Roman"/>
          <w:spacing w:val="-1"/>
        </w:rPr>
        <w:t>inž.</w:t>
      </w:r>
      <w:r>
        <w:rPr>
          <w:rFonts w:ascii="Times New Roman" w:hAnsi="Times New Roman"/>
        </w:rPr>
        <w:t> saob.</w:t>
      </w:r>
      <w:r>
        <w:rPr>
          <w:rFonts w:ascii="Times New Roman" w:hAnsi="Times New Roman"/>
          <w:b w:val="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Saobraćajna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elektro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škola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Doboj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spacing w:line="379" w:lineRule="auto"/>
        <w:ind w:left="1520" w:right="1516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SMANJENJE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IZDUVNIH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GASOVA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MOTORNIH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VOZILA</w:t>
      </w:r>
      <w:r>
        <w:rPr>
          <w:rFonts w:ascii="Times New Roman"/>
          <w:spacing w:val="59"/>
        </w:rPr>
        <w:t> </w:t>
      </w:r>
      <w:r>
        <w:rPr>
          <w:rFonts w:ascii="Times New Roman"/>
          <w:spacing w:val="-1"/>
        </w:rPr>
        <w:t>UPOTREBOM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KATALIZATORA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6" w:lineRule="auto" w:before="154"/>
        <w:ind w:left="118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SAŢETAK: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Sa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porastom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bro</w:t>
      </w:r>
      <w:r>
        <w:rPr>
          <w:rFonts w:ascii="Times New Roman" w:hAnsi="Times New Roman"/>
          <w:sz w:val="20"/>
        </w:rPr>
        <w:t>ja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motornih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vozila</w:t>
      </w:r>
      <w:r>
        <w:rPr>
          <w:rFonts w:ascii="Times New Roman" w:hAnsi="Times New Roman"/>
          <w:sz w:val="20"/>
        </w:rPr>
        <w:t> pojačava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 uticaj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izduvnih </w:t>
      </w:r>
      <w:r>
        <w:rPr>
          <w:rFonts w:ascii="Times New Roman" w:hAnsi="Times New Roman"/>
          <w:spacing w:val="-1"/>
          <w:sz w:val="20"/>
        </w:rPr>
        <w:t>gasova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ţivotnu </w:t>
      </w:r>
      <w:r>
        <w:rPr>
          <w:rFonts w:ascii="Times New Roman" w:hAnsi="Times New Roman"/>
          <w:spacing w:val="-1"/>
          <w:sz w:val="20"/>
        </w:rPr>
        <w:t>sredinu.</w:t>
      </w:r>
      <w:r>
        <w:rPr>
          <w:rFonts w:ascii="Times New Roman" w:hAnsi="Times New Roman"/>
          <w:spacing w:val="9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Izduvni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gasovi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sadrţe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preko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stotinu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uprodukata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jedinjenja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kojih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neka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toksična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ljudski</w:t>
      </w:r>
      <w:r>
        <w:rPr>
          <w:rFonts w:ascii="Times New Roman" w:hAnsi="Times New Roman"/>
          <w:spacing w:val="11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organizam,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negativno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utiču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okolinu.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Pri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sagorijevanju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motoru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hemijski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mehanizmi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vrlo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sloţeni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8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zavise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mnogo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faktora.</w:t>
      </w:r>
      <w:r>
        <w:rPr>
          <w:rFonts w:ascii="Times New Roman" w:hAnsi="Times New Roman"/>
          <w:sz w:val="20"/>
        </w:rPr>
      </w:r>
    </w:p>
    <w:p>
      <w:pPr>
        <w:spacing w:line="275" w:lineRule="auto" w:before="0"/>
        <w:ind w:left="118" w:right="111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Najveći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izvor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zagaĎenja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ţivotne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sredi</w:t>
      </w:r>
      <w:r>
        <w:rPr>
          <w:rFonts w:ascii="Times New Roman" w:hAnsi="Times New Roman"/>
          <w:sz w:val="20"/>
        </w:rPr>
        <w:t>ne,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posle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industrijskih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postrojenja,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jesu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izduvni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gasovi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-1"/>
          <w:sz w:val="20"/>
        </w:rPr>
        <w:t> vozila.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7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svim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evropskim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drţavama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postoje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emisioni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standardi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svaki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tip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vozila.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dobijanje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dozvole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proizvodnju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8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</w:t>
      </w:r>
      <w:r>
        <w:rPr>
          <w:rFonts w:ascii="Times New Roman" w:hAnsi="Times New Roman"/>
          <w:spacing w:val="-1"/>
          <w:sz w:val="20"/>
        </w:rPr>
        <w:t>mobilska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industrija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mora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dokaţe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usk</w:t>
      </w:r>
      <w:r>
        <w:rPr>
          <w:rFonts w:ascii="Times New Roman" w:hAnsi="Times New Roman"/>
          <w:spacing w:val="-2"/>
          <w:sz w:val="20"/>
        </w:rPr>
        <w:t>laĎ</w:t>
      </w:r>
      <w:r>
        <w:rPr>
          <w:rFonts w:ascii="Times New Roman" w:hAnsi="Times New Roman"/>
          <w:spacing w:val="-1"/>
          <w:sz w:val="20"/>
        </w:rPr>
        <w:t>enost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vaţećom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regulativom.</w:t>
      </w:r>
      <w:r>
        <w:rPr>
          <w:rFonts w:ascii="Times New Roman" w:hAnsi="Times New Roman"/>
          <w:sz w:val="20"/>
        </w:rPr>
      </w:r>
    </w:p>
    <w:p>
      <w:pPr>
        <w:spacing w:line="276" w:lineRule="auto" w:before="1"/>
        <w:ind w:left="118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Svaka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evropska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drţava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takoĎe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reguliše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redovnu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proveru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poštovanja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emisionih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limita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sva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vozila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tehnički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pregledi.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Meri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emisija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ugljen</w:t>
      </w:r>
      <w:r>
        <w:rPr>
          <w:rFonts w:ascii="Times New Roman" w:hAnsi="Times New Roman" w:cs="Times New Roman" w:eastAsia="Times New Roman"/>
          <w:sz w:val="20"/>
          <w:szCs w:val="20"/>
        </w:rPr>
        <w:t>-monoksida,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uglj</w:t>
      </w:r>
      <w:r>
        <w:rPr>
          <w:rFonts w:ascii="Times New Roman" w:hAnsi="Times New Roman" w:cs="Times New Roman" w:eastAsia="Times New Roman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sz w:val="20"/>
          <w:szCs w:val="20"/>
        </w:rPr>
        <w:t>-dioksida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ugljovodonika.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Merne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tehnike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tu</w:t>
      </w:r>
      <w:r>
        <w:rPr>
          <w:rFonts w:ascii="Times New Roman" w:hAnsi="Times New Roman" w:cs="Times New Roman" w:eastAsia="Times New Roman"/>
          <w:spacing w:val="5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svrhu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koriste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IC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spektrometrije,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ponekad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koriste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gasni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hromatografi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FID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(</w:t>
      </w:r>
      <w:r>
        <w:rPr>
          <w:rFonts w:ascii="Times New Roman" w:hAnsi="Times New Roman" w:cs="Times New Roman" w:eastAsia="Times New Roman"/>
          <w:i/>
          <w:spacing w:val="2"/>
          <w:sz w:val="20"/>
          <w:szCs w:val="20"/>
        </w:rPr>
        <w:t>flame</w:t>
      </w:r>
      <w:r>
        <w:rPr>
          <w:rFonts w:ascii="Times New Roman" w:hAnsi="Times New Roman" w:cs="Times New Roman" w:eastAsia="Times New Roman"/>
          <w:i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ionisation</w:t>
      </w:r>
      <w:r>
        <w:rPr>
          <w:rFonts w:ascii="Times New Roman" w:hAnsi="Times New Roman" w:cs="Times New Roman" w:eastAsia="Times New Roman"/>
          <w:i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detector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5" w:lineRule="auto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plameno-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jonizacioni)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detektorom.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nekim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drţavama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preporučuje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merenje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azotnih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ksida.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tu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svrhu</w:t>
      </w:r>
      <w:r>
        <w:rPr>
          <w:rFonts w:ascii="Times New Roman" w:hAnsi="Times New Roman" w:cs="Times New Roman" w:eastAsia="Times New Roman"/>
          <w:spacing w:val="9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koriste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hemiluminescentni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detektori.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0" w:right="32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RJEČI: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sastav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izduvnh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gasova,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katalizatori,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smanjenje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emisije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izduvnih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gasova.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8" w:right="0" w:hanging="240"/>
        <w:jc w:val="left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 w:before="0"/>
        <w:ind w:left="118" w:right="112"/>
        <w:jc w:val="both"/>
      </w:pPr>
      <w:r>
        <w:rPr>
          <w:rFonts w:ascii="Times New Roman" w:hAnsi="Times New Roman"/>
          <w:spacing w:val="-1"/>
        </w:rPr>
        <w:t>Velika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većina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dovoljnoj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meri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svesna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opasnosti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zdravlje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7"/>
        </w:rPr>
        <w:t> </w:t>
      </w:r>
      <w:r>
        <w:rPr/>
        <w:t>izduvnih</w:t>
      </w:r>
      <w:r>
        <w:rPr>
          <w:spacing w:val="43"/>
        </w:rPr>
        <w:t> </w:t>
      </w:r>
      <w:r>
        <w:rPr/>
        <w:t>sistema</w:t>
      </w:r>
      <w:r>
        <w:rPr>
          <w:spacing w:val="42"/>
        </w:rPr>
        <w:t> </w:t>
      </w:r>
      <w:r>
        <w:rPr>
          <w:spacing w:val="-1"/>
        </w:rPr>
        <w:t>motornih</w:t>
      </w:r>
      <w:r>
        <w:rPr>
          <w:spacing w:val="43"/>
        </w:rPr>
        <w:t> </w:t>
      </w:r>
      <w:r>
        <w:rPr/>
        <w:t>vozila.</w:t>
      </w:r>
      <w:r>
        <w:rPr>
          <w:spacing w:val="42"/>
        </w:rPr>
        <w:t> </w:t>
      </w:r>
      <w:r>
        <w:rPr>
          <w:spacing w:val="-1"/>
        </w:rPr>
        <w:t>Sagorevanjem</w:t>
      </w:r>
      <w:r>
        <w:rPr>
          <w:spacing w:val="43"/>
        </w:rPr>
        <w:t> </w:t>
      </w:r>
      <w:r>
        <w:rPr/>
        <w:t>benzina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/>
        <w:t>dizela</w:t>
      </w:r>
      <w:r>
        <w:rPr>
          <w:spacing w:val="42"/>
        </w:rPr>
        <w:t> </w:t>
      </w:r>
      <w:r>
        <w:rPr/>
        <w:t>dobija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ugljen-dioksid</w:t>
      </w:r>
      <w:r>
        <w:rPr>
          <w:spacing w:val="37"/>
        </w:rPr>
        <w:t> </w:t>
      </w:r>
      <w:r>
        <w:rPr/>
        <w:t>(CO</w:t>
      </w:r>
      <w:r>
        <w:rPr>
          <w:sz w:val="16"/>
        </w:rPr>
        <w:t>2</w:t>
      </w:r>
      <w:r>
        <w:rPr/>
        <w:t>)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vodena</w:t>
      </w:r>
      <w:r>
        <w:rPr>
          <w:spacing w:val="8"/>
        </w:rPr>
        <w:t> </w:t>
      </w:r>
      <w:r>
        <w:rPr/>
        <w:t>para</w:t>
      </w:r>
      <w:r>
        <w:rPr>
          <w:spacing w:val="7"/>
        </w:rPr>
        <w:t> </w:t>
      </w:r>
      <w:r>
        <w:rPr/>
        <w:t>(H</w:t>
      </w:r>
      <w:r>
        <w:rPr>
          <w:sz w:val="16"/>
        </w:rPr>
        <w:t>2</w:t>
      </w:r>
      <w:r>
        <w:rPr/>
        <w:t>O).</w:t>
      </w:r>
      <w:r>
        <w:rPr>
          <w:spacing w:val="9"/>
        </w:rPr>
        <w:t> </w:t>
      </w:r>
      <w:r>
        <w:rPr/>
        <w:t>U</w:t>
      </w:r>
      <w:r>
        <w:rPr>
          <w:spacing w:val="8"/>
        </w:rPr>
        <w:t> </w:t>
      </w:r>
      <w:r>
        <w:rPr/>
        <w:t>direktnom</w:t>
      </w:r>
      <w:r>
        <w:rPr>
          <w:spacing w:val="10"/>
        </w:rPr>
        <w:t> </w:t>
      </w:r>
      <w:r>
        <w:rPr/>
        <w:t>kontaktu</w:t>
      </w:r>
      <w:r>
        <w:rPr>
          <w:spacing w:val="9"/>
        </w:rPr>
        <w:t> </w:t>
      </w:r>
      <w:r>
        <w:rPr/>
        <w:t>CO</w:t>
      </w:r>
      <w:r>
        <w:rPr>
          <w:sz w:val="16"/>
        </w:rPr>
        <w:t>2</w:t>
      </w:r>
      <w:r>
        <w:rPr>
          <w:spacing w:val="30"/>
          <w:sz w:val="1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škodljiv,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negativnu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očuvanju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sredine.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CO</w:t>
      </w:r>
      <w:r>
        <w:rPr>
          <w:sz w:val="16"/>
        </w:rPr>
        <w:t>2</w:t>
      </w:r>
      <w:r>
        <w:rPr>
          <w:spacing w:val="28"/>
          <w:sz w:val="16"/>
        </w:rPr>
        <w:t> </w:t>
      </w:r>
      <w:r>
        <w:rPr>
          <w:rFonts w:ascii="Times New Roman" w:hAnsi="Times New Roman"/>
        </w:rPr>
        <w:t>spada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gasove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efekat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staklene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bašte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69"/>
          <w:w w:val="99"/>
        </w:rPr>
        <w:t> </w:t>
      </w:r>
      <w:r>
        <w:rPr>
          <w:spacing w:val="-1"/>
        </w:rPr>
        <w:t>globalno</w:t>
      </w:r>
      <w:r>
        <w:rPr>
          <w:spacing w:val="12"/>
        </w:rPr>
        <w:t> </w:t>
      </w:r>
      <w:r>
        <w:rPr>
          <w:spacing w:val="-1"/>
        </w:rPr>
        <w:t>zagrevanje,</w:t>
      </w:r>
      <w:r>
        <w:rPr>
          <w:spacing w:val="11"/>
        </w:rPr>
        <w:t> </w:t>
      </w:r>
      <w:r>
        <w:rPr/>
        <w:t>istiskuje</w:t>
      </w:r>
      <w:r>
        <w:rPr>
          <w:spacing w:val="11"/>
        </w:rPr>
        <w:t> </w:t>
      </w:r>
      <w:r>
        <w:rPr/>
        <w:t>kiseonik</w:t>
      </w:r>
      <w:r>
        <w:rPr>
          <w:spacing w:val="12"/>
        </w:rPr>
        <w:t> </w:t>
      </w:r>
      <w:r>
        <w:rPr/>
        <w:t>(O</w:t>
      </w:r>
      <w:r>
        <w:rPr>
          <w:sz w:val="16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vazduha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dovede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gušenja.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Njegov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sadrţaj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izduvnim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gasovima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savremenih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vozila,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meri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dijagnostikovanja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katalitičkog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sagorevanja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katalizatoru.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Usled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nepotpunog</w:t>
      </w:r>
      <w:r>
        <w:rPr>
          <w:rFonts w:ascii="Times New Roman" w:hAnsi="Times New Roman"/>
          <w:spacing w:val="119"/>
        </w:rPr>
        <w:t> </w:t>
      </w:r>
      <w:r>
        <w:rPr>
          <w:spacing w:val="-1"/>
        </w:rPr>
        <w:t>sagoreva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motorima,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zaostaju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kapljice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goriva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ulja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javljaju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štetni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gasovi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ugljen</w:t>
      </w:r>
      <w:r>
        <w:rPr>
          <w:spacing w:val="11"/>
        </w:rPr>
        <w:t> </w:t>
      </w:r>
      <w:r>
        <w:rPr/>
        <w:t>monoksid</w:t>
      </w:r>
      <w:r>
        <w:rPr>
          <w:spacing w:val="12"/>
        </w:rPr>
        <w:t> </w:t>
      </w:r>
      <w:r>
        <w:rPr>
          <w:spacing w:val="-1"/>
        </w:rPr>
        <w:t>(CO),</w:t>
      </w:r>
      <w:r>
        <w:rPr>
          <w:spacing w:val="11"/>
        </w:rPr>
        <w:t> </w:t>
      </w:r>
      <w:r>
        <w:rPr>
          <w:spacing w:val="-1"/>
        </w:rPr>
        <w:t>hidrokarbonati</w:t>
      </w:r>
      <w:r>
        <w:rPr>
          <w:spacing w:val="12"/>
        </w:rPr>
        <w:t> </w:t>
      </w:r>
      <w:r>
        <w:rPr>
          <w:spacing w:val="-1"/>
        </w:rPr>
        <w:t>(HC)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oksidi</w:t>
      </w:r>
      <w:r>
        <w:rPr>
          <w:spacing w:val="12"/>
        </w:rPr>
        <w:t> </w:t>
      </w:r>
      <w:r>
        <w:rPr>
          <w:spacing w:val="-1"/>
        </w:rPr>
        <w:t>azota</w:t>
      </w:r>
      <w:r>
        <w:rPr>
          <w:spacing w:val="11"/>
        </w:rPr>
        <w:t> </w:t>
      </w:r>
      <w:r>
        <w:rPr>
          <w:spacing w:val="-1"/>
        </w:rPr>
        <w:t>(NOx).</w:t>
      </w:r>
      <w:r>
        <w:rPr>
          <w:spacing w:val="8"/>
        </w:rPr>
        <w:t> </w:t>
      </w:r>
      <w:r>
        <w:rPr>
          <w:spacing w:val="-1"/>
        </w:rPr>
        <w:t>Oksidacijom</w:t>
      </w:r>
      <w:r>
        <w:rPr>
          <w:spacing w:val="12"/>
        </w:rPr>
        <w:t> </w:t>
      </w:r>
      <w:r>
        <w:rPr/>
        <w:t>ugljen-</w:t>
      </w:r>
      <w:r>
        <w:rPr>
          <w:spacing w:val="71"/>
        </w:rPr>
        <w:t> </w:t>
      </w:r>
      <w:r>
        <w:rPr>
          <w:rFonts w:ascii="Times New Roman" w:hAnsi="Times New Roman"/>
        </w:rPr>
        <w:t>monoksida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hidrokarbonata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azotom,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nalazi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izduvnim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gasovima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motora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nastaju</w:t>
      </w:r>
      <w:r>
        <w:rPr/>
        <w:t> oksidi azota.</w:t>
      </w:r>
    </w:p>
    <w:p>
      <w:pPr>
        <w:pStyle w:val="BodyText"/>
        <w:spacing w:line="360" w:lineRule="auto"/>
        <w:ind w:left="118" w:right="118"/>
        <w:jc w:val="both"/>
      </w:pPr>
      <w:r>
        <w:rPr>
          <w:rFonts w:ascii="Times New Roman" w:hAnsi="Times New Roman"/>
          <w:spacing w:val="-1"/>
        </w:rPr>
        <w:t>Motorna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emiteri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gasova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urbanim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sredinama.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Najveća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koncentracija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Ďujućih </w:t>
      </w:r>
      <w:r>
        <w:rPr>
          <w:rFonts w:ascii="Times New Roman" w:hAnsi="Times New Roman"/>
        </w:rPr>
        <w:t>materija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motornih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raskrsnicama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saobraćajnicama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centru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gradova,</w:t>
      </w:r>
      <w:r>
        <w:rPr>
          <w:rFonts w:ascii="Times New Roman" w:hAnsi="Times New Roman"/>
        </w:rPr>
        <w:t> zbog </w:t>
      </w:r>
      <w:r>
        <w:rPr>
          <w:rFonts w:ascii="Times New Roman" w:hAnsi="Times New Roman"/>
          <w:spacing w:val="-1"/>
        </w:rPr>
        <w:t>velikog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broja </w:t>
      </w:r>
      <w:r>
        <w:rPr>
          <w:rFonts w:ascii="Times New Roman" w:hAnsi="Times New Roman"/>
          <w:spacing w:val="-1"/>
        </w:rPr>
        <w:t>vozila,</w:t>
      </w:r>
      <w:r>
        <w:rPr>
          <w:rFonts w:ascii="Times New Roman" w:hAnsi="Times New Roman"/>
        </w:rPr>
        <w:t> pri </w:t>
      </w:r>
      <w:r>
        <w:rPr>
          <w:rFonts w:ascii="Times New Roman" w:hAnsi="Times New Roman"/>
          <w:spacing w:val="-1"/>
        </w:rPr>
        <w:t>čemu</w:t>
      </w:r>
      <w:r>
        <w:rPr>
          <w:rFonts w:ascii="Times New Roman" w:hAnsi="Times New Roman"/>
        </w:rPr>
        <w:t> motori rad</w:t>
      </w:r>
      <w:r>
        <w:rPr/>
        <w:t>e</w:t>
      </w:r>
      <w:r>
        <w:rPr>
          <w:spacing w:val="-1"/>
        </w:rPr>
        <w:t> </w:t>
      </w:r>
      <w:r>
        <w:rPr/>
        <w:t>i pri </w:t>
      </w:r>
      <w:r>
        <w:rPr>
          <w:spacing w:val="-1"/>
        </w:rPr>
        <w:t>stajanju</w:t>
      </w:r>
      <w:r>
        <w:rPr/>
        <w:t> vozila</w:t>
      </w:r>
      <w:r>
        <w:rPr>
          <w:spacing w:val="-1"/>
        </w:rPr>
        <w:t> (semafori</w:t>
      </w:r>
      <w:r>
        <w:rPr/>
        <w:t> i sl.).</w:t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69" w:after="0"/>
        <w:ind w:left="35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Sastav </w:t>
      </w:r>
      <w:r>
        <w:rPr>
          <w:rFonts w:ascii="Times New Roman"/>
          <w:spacing w:val="-1"/>
        </w:rPr>
        <w:t>izduvnih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gasova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56"/>
        <w:ind w:right="111" w:firstLine="719"/>
        <w:jc w:val="both"/>
      </w:pPr>
      <w:r>
        <w:rPr>
          <w:spacing w:val="-1"/>
        </w:rPr>
        <w:t>Sastav</w:t>
      </w:r>
      <w:r>
        <w:rPr>
          <w:spacing w:val="-4"/>
        </w:rPr>
        <w:t> </w:t>
      </w:r>
      <w:r>
        <w:rPr/>
        <w:t>izduvnih</w:t>
      </w:r>
      <w:r>
        <w:rPr>
          <w:spacing w:val="-3"/>
        </w:rPr>
        <w:t> </w:t>
      </w:r>
      <w:r>
        <w:rPr>
          <w:spacing w:val="-1"/>
        </w:rPr>
        <w:t>gasova</w:t>
      </w:r>
      <w:r>
        <w:rPr>
          <w:spacing w:val="-4"/>
        </w:rPr>
        <w:t> </w:t>
      </w:r>
      <w:r>
        <w:rPr>
          <w:spacing w:val="1"/>
        </w:rPr>
        <w:t>je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suštini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smješa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azota,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kiseonika,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plemenitih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gasova,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ugljen</w:t>
      </w:r>
      <w:r>
        <w:rPr/>
        <w:t>-</w:t>
      </w:r>
      <w:r>
        <w:rPr>
          <w:spacing w:val="51"/>
        </w:rPr>
        <w:t> </w:t>
      </w:r>
      <w:r>
        <w:rPr/>
        <w:t>dioksida,</w:t>
      </w:r>
      <w:r>
        <w:rPr>
          <w:spacing w:val="26"/>
        </w:rPr>
        <w:t> </w:t>
      </w:r>
      <w:r>
        <w:rPr>
          <w:spacing w:val="-1"/>
        </w:rPr>
        <w:t>metana,</w:t>
      </w:r>
      <w:r>
        <w:rPr>
          <w:spacing w:val="26"/>
        </w:rPr>
        <w:t> </w:t>
      </w:r>
      <w:r>
        <w:rPr/>
        <w:t>azotnih</w:t>
      </w:r>
      <w:r>
        <w:rPr>
          <w:spacing w:val="26"/>
        </w:rPr>
        <w:t> </w:t>
      </w:r>
      <w:r>
        <w:rPr>
          <w:spacing w:val="-1"/>
        </w:rPr>
        <w:t>oksida,</w:t>
      </w:r>
      <w:r>
        <w:rPr>
          <w:spacing w:val="26"/>
        </w:rPr>
        <w:t> </w:t>
      </w:r>
      <w:r>
        <w:rPr/>
        <w:t>vodonika,</w:t>
      </w:r>
      <w:r>
        <w:rPr>
          <w:spacing w:val="28"/>
        </w:rPr>
        <w:t> </w:t>
      </w:r>
      <w:r>
        <w:rPr>
          <w:spacing w:val="-1"/>
        </w:rPr>
        <w:t>vodene</w:t>
      </w:r>
      <w:r>
        <w:rPr>
          <w:spacing w:val="25"/>
        </w:rPr>
        <w:t> </w:t>
      </w:r>
      <w:r>
        <w:rPr/>
        <w:t>pare</w:t>
      </w:r>
      <w:r>
        <w:rPr>
          <w:spacing w:val="24"/>
        </w:rPr>
        <w:t> </w:t>
      </w:r>
      <w:r>
        <w:rPr/>
        <w:t>i</w:t>
      </w:r>
      <w:r>
        <w:rPr>
          <w:spacing w:val="26"/>
        </w:rPr>
        <w:t> </w:t>
      </w:r>
      <w:r>
        <w:rPr/>
        <w:t>raznih</w:t>
      </w:r>
      <w:r>
        <w:rPr>
          <w:spacing w:val="26"/>
        </w:rPr>
        <w:t> </w:t>
      </w:r>
      <w:r>
        <w:rPr>
          <w:spacing w:val="-1"/>
        </w:rPr>
        <w:t>ugljovodonika.</w:t>
      </w:r>
      <w:r>
        <w:rPr>
          <w:spacing w:val="26"/>
        </w:rPr>
        <w:t> </w:t>
      </w:r>
      <w:r>
        <w:rPr/>
        <w:t>Kod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zag</w:t>
      </w:r>
      <w:r>
        <w:rPr>
          <w:rFonts w:ascii="Times New Roman" w:hAnsi="Times New Roman"/>
          <w:spacing w:val="-2"/>
        </w:rPr>
        <w:t>aĎ</w:t>
      </w:r>
      <w:r>
        <w:rPr>
          <w:rFonts w:ascii="Times New Roman" w:hAnsi="Times New Roman"/>
          <w:spacing w:val="-1"/>
        </w:rPr>
        <w:t>enja</w:t>
      </w:r>
      <w:r>
        <w:rPr>
          <w:rFonts w:ascii="Times New Roman" w:hAnsi="Times New Roman"/>
          <w:spacing w:val="-4"/>
        </w:rPr>
        <w:t> </w:t>
      </w:r>
      <w:r>
        <w:rPr/>
        <w:t>vazduha</w:t>
      </w:r>
      <w:r>
        <w:rPr>
          <w:spacing w:val="-4"/>
        </w:rPr>
        <w:t> </w:t>
      </w:r>
      <w:r>
        <w:rPr/>
        <w:t>smjeri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>
          <w:spacing w:val="-1"/>
        </w:rPr>
        <w:t>vrij</w:t>
      </w:r>
      <w:r>
        <w:rPr>
          <w:rFonts w:ascii="Times New Roman" w:hAnsi="Times New Roman"/>
          <w:spacing w:val="-1"/>
        </w:rPr>
        <w:t>eme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polovina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količine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Ďiv</w:t>
      </w:r>
      <w:r>
        <w:rPr>
          <w:rFonts w:ascii="Times New Roman" w:hAnsi="Times New Roman"/>
          <w:spacing w:val="-1"/>
        </w:rPr>
        <w:t>ača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"/>
        </w:rPr>
        <w:t> </w:t>
      </w:r>
      <w:r>
        <w:rPr>
          <w:spacing w:val="1"/>
        </w:rPr>
        <w:t>je</w:t>
      </w:r>
      <w:r>
        <w:rPr>
          <w:spacing w:val="53"/>
        </w:rPr>
        <w:t> </w:t>
      </w:r>
      <w:r>
        <w:rPr>
          <w:spacing w:val="-1"/>
        </w:rPr>
        <w:t>emitovan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vazduh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atmosfere.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mjeriti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danima,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mjesecima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godinama,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zavisno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Ďiva</w:t>
      </w:r>
      <w:r>
        <w:rPr>
          <w:rFonts w:ascii="Times New Roman" w:hAnsi="Times New Roman"/>
          <w:spacing w:val="-1"/>
        </w:rPr>
        <w:t>ča.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Ďivač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nastali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iz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prirodnih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izvora,</w:t>
      </w:r>
      <w:r>
        <w:rPr>
          <w:rFonts w:ascii="Times New Roman" w:hAnsi="Times New Roman"/>
          <w:spacing w:val="83"/>
        </w:rPr>
        <w:t> </w:t>
      </w:r>
      <w:r>
        <w:rPr/>
        <w:t>onda</w:t>
      </w:r>
      <w:r>
        <w:rPr>
          <w:spacing w:val="56"/>
        </w:rPr>
        <w:t> </w:t>
      </w:r>
      <w:r>
        <w:rPr/>
        <w:t>se</w:t>
      </w:r>
      <w:r>
        <w:rPr>
          <w:spacing w:val="58"/>
        </w:rPr>
        <w:t> </w:t>
      </w:r>
      <w:r>
        <w:rPr/>
        <w:t>nazivaju</w:t>
      </w:r>
      <w:r>
        <w:rPr>
          <w:spacing w:val="57"/>
        </w:rPr>
        <w:t> </w:t>
      </w:r>
      <w:r>
        <w:rPr>
          <w:spacing w:val="-1"/>
        </w:rPr>
        <w:t>primarnima,</w:t>
      </w:r>
      <w:r>
        <w:rPr>
          <w:spacing w:val="57"/>
        </w:rPr>
        <w:t> </w:t>
      </w:r>
      <w:r>
        <w:rPr/>
        <w:t>a</w:t>
      </w:r>
      <w:r>
        <w:rPr>
          <w:spacing w:val="58"/>
        </w:rPr>
        <w:t> </w:t>
      </w:r>
      <w:r>
        <w:rPr>
          <w:spacing w:val="-1"/>
        </w:rPr>
        <w:t>ako</w:t>
      </w:r>
      <w:r>
        <w:rPr>
          <w:spacing w:val="57"/>
        </w:rPr>
        <w:t> </w:t>
      </w:r>
      <w:r>
        <w:rPr/>
        <w:t>je</w:t>
      </w:r>
      <w:r>
        <w:rPr>
          <w:spacing w:val="3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reakcija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sastojaka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vazduha, </w:t>
      </w:r>
      <w:r>
        <w:rPr/>
        <w:t>onda</w:t>
      </w:r>
      <w:r>
        <w:rPr>
          <w:spacing w:val="56"/>
        </w:rPr>
        <w:t> </w:t>
      </w:r>
      <w:r>
        <w:rPr/>
        <w:t>su</w:t>
      </w:r>
      <w:r>
        <w:rPr>
          <w:spacing w:val="59"/>
        </w:rPr>
        <w:t> </w:t>
      </w:r>
      <w:r>
        <w:rPr/>
        <w:t>to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sekundarni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Ďiva</w:t>
      </w:r>
      <w:r>
        <w:rPr>
          <w:rFonts w:ascii="Times New Roman" w:hAnsi="Times New Roman"/>
          <w:spacing w:val="-1"/>
        </w:rPr>
        <w:t>či.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Motorna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primarni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Ďiva</w:t>
      </w:r>
      <w:r>
        <w:rPr>
          <w:rFonts w:ascii="Times New Roman" w:hAnsi="Times New Roman"/>
          <w:spacing w:val="-1"/>
        </w:rPr>
        <w:t>či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vazduha,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saobraćaja,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drumski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prednjači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okoline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80%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ukupnog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okol</w:t>
      </w:r>
      <w:r>
        <w:rPr>
          <w:rFonts w:ascii="Times New Roman" w:hAnsi="Times New Roman"/>
        </w:rPr>
        <w:t>ine</w:t>
      </w:r>
      <w:r>
        <w:rPr>
          <w:rFonts w:ascii="Times New Roman" w:hAnsi="Times New Roman"/>
          <w:spacing w:val="51"/>
          <w:w w:val="99"/>
        </w:rPr>
        <w:t> </w:t>
      </w:r>
      <w:r>
        <w:rPr>
          <w:rFonts w:ascii="Times New Roman" w:hAnsi="Times New Roman"/>
        </w:rPr>
        <w:t>štetnim </w:t>
      </w:r>
      <w:r>
        <w:rPr>
          <w:rFonts w:ascii="Times New Roman" w:hAnsi="Times New Roman"/>
          <w:spacing w:val="-1"/>
        </w:rPr>
        <w:t>sastojcima</w:t>
      </w:r>
      <w:r>
        <w:rPr>
          <w:spacing w:val="-1"/>
        </w:rPr>
        <w:t>.</w:t>
      </w:r>
    </w:p>
    <w:p>
      <w:pPr>
        <w:pStyle w:val="BodyText"/>
        <w:spacing w:line="360" w:lineRule="auto" w:before="124"/>
        <w:ind w:right="118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izduvnim </w:t>
      </w:r>
      <w:r>
        <w:rPr>
          <w:rFonts w:ascii="Times New Roman" w:hAnsi="Times New Roman"/>
          <w:spacing w:val="-1"/>
        </w:rPr>
        <w:t>gasovima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drumskih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motornih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izdvojiti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slijedeći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neškodljivi sastojci: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kiseonik</w:t>
      </w:r>
      <w:r>
        <w:rPr/>
        <w:t> </w:t>
      </w:r>
      <w:r>
        <w:rPr>
          <w:spacing w:val="-1"/>
        </w:rPr>
        <w:t>(O</w:t>
      </w:r>
      <w:r>
        <w:rPr>
          <w:spacing w:val="-1"/>
          <w:position w:val="-2"/>
          <w:sz w:val="16"/>
        </w:rPr>
        <w:t>2</w:t>
      </w:r>
      <w:r>
        <w:rPr>
          <w:rFonts w:ascii="Times New Roman" w:hAnsi="Times New Roman"/>
          <w:spacing w:val="-1"/>
        </w:rPr>
        <w:t>),</w:t>
      </w:r>
      <w:r>
        <w:rPr>
          <w:rFonts w:ascii="Times New Roman" w:hAnsi="Times New Roman"/>
        </w:rPr>
        <w:t> </w:t>
      </w:r>
      <w:r>
        <w:rPr>
          <w:spacing w:val="-1"/>
        </w:rPr>
        <w:t>vodena </w:t>
      </w:r>
      <w:r>
        <w:rPr/>
        <w:t>para</w:t>
      </w:r>
      <w:r>
        <w:rPr>
          <w:spacing w:val="-1"/>
        </w:rPr>
        <w:t> </w:t>
      </w:r>
      <w:r>
        <w:rPr/>
        <w:t>(H</w:t>
      </w:r>
      <w:r>
        <w:rPr>
          <w:position w:val="-2"/>
          <w:sz w:val="16"/>
        </w:rPr>
        <w:t>2</w:t>
      </w:r>
      <w:r>
        <w:rPr>
          <w:rFonts w:ascii="Times New Roman" w:hAnsi="Times New Roman"/>
        </w:rPr>
        <w:t>O)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/>
        <w:t>azot </w:t>
      </w:r>
      <w:r>
        <w:rPr>
          <w:spacing w:val="-1"/>
        </w:rPr>
        <w:t>(N</w:t>
      </w:r>
      <w:r>
        <w:rPr>
          <w:spacing w:val="-1"/>
          <w:position w:val="-2"/>
          <w:sz w:val="16"/>
        </w:rPr>
        <w:t>2</w:t>
      </w:r>
      <w:r>
        <w:rPr>
          <w:spacing w:val="-1"/>
        </w:rPr>
        <w:t>).</w:t>
      </w:r>
      <w:r>
        <w:rPr/>
      </w:r>
    </w:p>
    <w:p>
      <w:pPr>
        <w:pStyle w:val="BodyText"/>
        <w:spacing w:line="360" w:lineRule="auto" w:before="104"/>
        <w:ind w:right="110" w:firstLine="71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Kiseonik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motor</w:t>
      </w:r>
      <w:r>
        <w:rPr>
          <w:spacing w:val="6"/>
        </w:rPr>
        <w:t> </w:t>
      </w:r>
      <w:r>
        <w:rPr>
          <w:spacing w:val="-1"/>
        </w:rPr>
        <w:t>ulazi</w:t>
      </w:r>
      <w:r>
        <w:rPr>
          <w:spacing w:val="5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usisanim</w:t>
      </w:r>
      <w:r>
        <w:rPr>
          <w:spacing w:val="5"/>
        </w:rPr>
        <w:t> </w:t>
      </w:r>
      <w:r>
        <w:rPr/>
        <w:t>vazduhom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jedan</w:t>
      </w:r>
      <w:r>
        <w:rPr>
          <w:spacing w:val="6"/>
        </w:rPr>
        <w:t> </w:t>
      </w:r>
      <w:r>
        <w:rPr/>
        <w:t>je</w:t>
      </w:r>
      <w:r>
        <w:rPr>
          <w:spacing w:val="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glavnih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saučesnika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procesa</w:t>
      </w:r>
      <w:r>
        <w:rPr>
          <w:spacing w:val="39"/>
        </w:rPr>
        <w:t> </w:t>
      </w:r>
      <w:r>
        <w:rPr>
          <w:spacing w:val="-1"/>
        </w:rPr>
        <w:t>sagorijevanja.</w:t>
      </w:r>
      <w:r>
        <w:rPr>
          <w:spacing w:val="38"/>
        </w:rPr>
        <w:t> </w:t>
      </w:r>
      <w:r>
        <w:rPr>
          <w:rFonts w:ascii="Times New Roman" w:hAnsi="Times New Roman"/>
        </w:rPr>
        <w:t>P</w:t>
      </w:r>
      <w:r>
        <w:rPr/>
        <w:t>risutnost</w:t>
      </w:r>
      <w:r>
        <w:rPr>
          <w:spacing w:val="39"/>
        </w:rPr>
        <w:t> </w:t>
      </w:r>
      <w:r>
        <w:rPr/>
        <w:t>kiseonika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/>
        <w:t>izduvnim</w:t>
      </w:r>
      <w:r>
        <w:rPr>
          <w:spacing w:val="38"/>
        </w:rPr>
        <w:t> </w:t>
      </w:r>
      <w:r>
        <w:rPr>
          <w:spacing w:val="-1"/>
        </w:rPr>
        <w:t>gasovima</w:t>
      </w:r>
      <w:r>
        <w:rPr>
          <w:spacing w:val="39"/>
        </w:rPr>
        <w:t> </w:t>
      </w:r>
      <w:r>
        <w:rPr>
          <w:spacing w:val="-1"/>
        </w:rPr>
        <w:t>posljedica</w:t>
      </w:r>
      <w:r>
        <w:rPr>
          <w:spacing w:val="37"/>
        </w:rPr>
        <w:t> </w:t>
      </w:r>
      <w:r>
        <w:rPr/>
        <w:t>je</w:t>
      </w:r>
      <w:r>
        <w:rPr>
          <w:spacing w:val="37"/>
        </w:rPr>
        <w:t> </w:t>
      </w:r>
      <w:r>
        <w:rPr/>
        <w:t>nepotpunog</w:t>
      </w:r>
      <w:r>
        <w:rPr>
          <w:spacing w:val="73"/>
        </w:rPr>
        <w:t> </w:t>
      </w:r>
      <w:r>
        <w:rPr>
          <w:spacing w:val="-1"/>
        </w:rPr>
        <w:t>sagorijevanja.</w:t>
      </w:r>
      <w:r>
        <w:rPr>
          <w:spacing w:val="4"/>
        </w:rPr>
        <w:t> </w:t>
      </w:r>
      <w:r>
        <w:rPr/>
        <w:t>J</w:t>
      </w:r>
      <w:r>
        <w:rPr>
          <w:rFonts w:ascii="Times New Roman" w:hAnsi="Times New Roman"/>
        </w:rPr>
        <w:t>avlja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područje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bogate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siromašne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smješe,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ako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smješa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izmješana</w:t>
      </w:r>
      <w:r>
        <w:rPr>
          <w:spacing w:val="-1"/>
        </w:rPr>
        <w:t>.</w:t>
      </w:r>
      <w:r>
        <w:rPr>
          <w:spacing w:val="81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kiseonik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preĎe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bogate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siromašnu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smješu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hemijskim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procesom,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16"/>
        </w:rPr>
        <w:t> </w:t>
      </w:r>
      <w:r>
        <w:rPr/>
        <w:t>se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povećava,</w:t>
      </w:r>
      <w:r>
        <w:rPr>
          <w:rFonts w:ascii="Times New Roman" w:hAnsi="Times New Roman"/>
        </w:rPr>
        <w:t> pošto </w:t>
      </w:r>
      <w:r>
        <w:rPr>
          <w:rFonts w:ascii="Times New Roman" w:hAnsi="Times New Roman"/>
          <w:spacing w:val="-1"/>
        </w:rPr>
        <w:t>goriva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ima </w:t>
      </w:r>
      <w:r>
        <w:rPr>
          <w:rFonts w:ascii="Times New Roman" w:hAnsi="Times New Roman"/>
          <w:spacing w:val="-1"/>
        </w:rPr>
        <w:t>manje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vazduha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sav</w:t>
      </w:r>
      <w:r>
        <w:rPr>
          <w:rFonts w:ascii="Times New Roman" w:hAnsi="Times New Roman"/>
        </w:rPr>
        <w:t> kiseonik ne</w:t>
      </w:r>
      <w:r>
        <w:rPr>
          <w:rFonts w:ascii="Times New Roman" w:hAnsi="Times New Roman"/>
          <w:spacing w:val="-1"/>
        </w:rPr>
        <w:t> učestvuje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sagorijevanju.</w:t>
      </w:r>
    </w:p>
    <w:p>
      <w:pPr>
        <w:pStyle w:val="BodyText"/>
        <w:spacing w:line="359" w:lineRule="auto" w:before="126"/>
        <w:ind w:right="111"/>
        <w:jc w:val="both"/>
      </w:pPr>
      <w:r>
        <w:rPr>
          <w:spacing w:val="-1"/>
        </w:rPr>
        <w:t>Vodena</w:t>
      </w:r>
      <w:r>
        <w:rPr>
          <w:spacing w:val="37"/>
        </w:rPr>
        <w:t> </w:t>
      </w:r>
      <w:r>
        <w:rPr/>
        <w:t>para</w:t>
      </w:r>
      <w:r>
        <w:rPr>
          <w:spacing w:val="36"/>
        </w:rPr>
        <w:t> </w:t>
      </w:r>
      <w:r>
        <w:rPr/>
        <w:t>u</w:t>
      </w:r>
      <w:r>
        <w:rPr>
          <w:spacing w:val="38"/>
        </w:rPr>
        <w:t> </w:t>
      </w:r>
      <w:r>
        <w:rPr/>
        <w:t>drumskim</w:t>
      </w:r>
      <w:r>
        <w:rPr>
          <w:spacing w:val="38"/>
        </w:rPr>
        <w:t> </w:t>
      </w:r>
      <w:r>
        <w:rPr>
          <w:spacing w:val="-1"/>
        </w:rPr>
        <w:t>motornim</w:t>
      </w:r>
      <w:r>
        <w:rPr>
          <w:spacing w:val="38"/>
        </w:rPr>
        <w:t> </w:t>
      </w:r>
      <w:r>
        <w:rPr>
          <w:spacing w:val="-1"/>
        </w:rPr>
        <w:t>vozilima</w:t>
      </w:r>
      <w:r>
        <w:rPr>
          <w:spacing w:val="41"/>
        </w:rPr>
        <w:t> </w:t>
      </w:r>
      <w:r>
        <w:rPr>
          <w:spacing w:val="-1"/>
        </w:rPr>
        <w:t>nastaje</w:t>
      </w:r>
      <w:r>
        <w:rPr>
          <w:spacing w:val="37"/>
        </w:rPr>
        <w:t> </w:t>
      </w:r>
      <w:r>
        <w:rPr>
          <w:spacing w:val="-1"/>
        </w:rPr>
        <w:t>oksidacijom</w:t>
      </w:r>
      <w:r>
        <w:rPr>
          <w:spacing w:val="38"/>
        </w:rPr>
        <w:t> </w:t>
      </w:r>
      <w:r>
        <w:rPr>
          <w:spacing w:val="-1"/>
        </w:rPr>
        <w:t>ugljovodonika</w:t>
      </w:r>
      <w:r>
        <w:rPr>
          <w:spacing w:val="40"/>
        </w:rPr>
        <w:t> </w:t>
      </w:r>
      <w:r>
        <w:rPr/>
        <w:t>sa</w:t>
      </w:r>
      <w:r>
        <w:rPr>
          <w:spacing w:val="89"/>
        </w:rPr>
        <w:t> </w:t>
      </w:r>
      <w:r>
        <w:rPr/>
        <w:t>kiseonikom</w:t>
      </w:r>
      <w:r>
        <w:rPr>
          <w:spacing w:val="-1"/>
        </w:rPr>
        <w:t> </w:t>
      </w:r>
      <w:r>
        <w:rPr/>
        <w:t>iz</w:t>
      </w:r>
      <w:r>
        <w:rPr>
          <w:spacing w:val="1"/>
        </w:rPr>
        <w:t> </w:t>
      </w:r>
      <w:r>
        <w:rPr>
          <w:spacing w:val="-1"/>
        </w:rPr>
        <w:t>usisanog</w:t>
      </w:r>
      <w:r>
        <w:rPr>
          <w:spacing w:val="-3"/>
        </w:rPr>
        <w:t> </w:t>
      </w:r>
      <w:r>
        <w:rPr/>
        <w:t>vazduha</w:t>
      </w:r>
      <w:r>
        <w:rPr>
          <w:rFonts w:ascii="Times New Roman"/>
        </w:rPr>
        <w:t>, a</w:t>
      </w:r>
      <w:r>
        <w:rPr>
          <w:rFonts w:ascii="Times New Roman"/>
          <w:spacing w:val="-1"/>
        </w:rPr>
        <w:t> </w:t>
      </w:r>
      <w:r>
        <w:rPr/>
        <w:t>proizvod je svakog</w:t>
      </w:r>
      <w:r>
        <w:rPr>
          <w:spacing w:val="-3"/>
        </w:rPr>
        <w:t> </w:t>
      </w:r>
      <w:r>
        <w:rPr>
          <w:spacing w:val="-1"/>
        </w:rPr>
        <w:t>procesa</w:t>
      </w:r>
      <w:r>
        <w:rPr>
          <w:spacing w:val="-2"/>
        </w:rPr>
        <w:t> </w:t>
      </w:r>
      <w:r>
        <w:rPr>
          <w:spacing w:val="-1"/>
        </w:rPr>
        <w:t>sagorijevanja.</w:t>
      </w:r>
    </w:p>
    <w:p>
      <w:pPr>
        <w:pStyle w:val="BodyText"/>
        <w:spacing w:line="360" w:lineRule="auto"/>
        <w:ind w:right="113"/>
        <w:jc w:val="both"/>
      </w:pPr>
      <w:r>
        <w:rPr/>
        <w:t>Azot</w:t>
      </w:r>
      <w:r>
        <w:rPr>
          <w:spacing w:val="33"/>
        </w:rPr>
        <w:t> </w:t>
      </w:r>
      <w:r>
        <w:rPr/>
        <w:t>sa</w:t>
      </w:r>
      <w:r>
        <w:rPr>
          <w:spacing w:val="32"/>
        </w:rPr>
        <w:t> </w:t>
      </w:r>
      <w:r>
        <w:rPr/>
        <w:t>72,3%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izduvnim</w:t>
      </w:r>
      <w:r>
        <w:rPr>
          <w:spacing w:val="34"/>
        </w:rPr>
        <w:t> </w:t>
      </w:r>
      <w:r>
        <w:rPr>
          <w:spacing w:val="-1"/>
        </w:rPr>
        <w:t>gasovima</w:t>
      </w:r>
      <w:r>
        <w:rPr>
          <w:spacing w:val="35"/>
        </w:rPr>
        <w:t> </w:t>
      </w:r>
      <w:r>
        <w:rPr/>
        <w:t>benzinskog</w:t>
      </w:r>
      <w:r>
        <w:rPr>
          <w:spacing w:val="37"/>
        </w:rPr>
        <w:t> </w:t>
      </w:r>
      <w:r>
        <w:rPr>
          <w:spacing w:val="-1"/>
        </w:rPr>
        <w:t>motora</w:t>
      </w:r>
      <w:r>
        <w:rPr>
          <w:spacing w:val="32"/>
        </w:rPr>
        <w:t> </w:t>
      </w:r>
      <w:r>
        <w:rPr/>
        <w:t>ulazi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motor</w:t>
      </w:r>
      <w:r>
        <w:rPr>
          <w:spacing w:val="32"/>
        </w:rPr>
        <w:t> </w:t>
      </w:r>
      <w:r>
        <w:rPr>
          <w:spacing w:val="1"/>
        </w:rPr>
        <w:t>sa</w:t>
      </w:r>
      <w:r>
        <w:rPr>
          <w:spacing w:val="32"/>
        </w:rPr>
        <w:t> </w:t>
      </w:r>
      <w:r>
        <w:rPr>
          <w:spacing w:val="-1"/>
        </w:rPr>
        <w:t>usisanim</w:t>
      </w:r>
      <w:r>
        <w:rPr>
          <w:spacing w:val="38"/>
        </w:rPr>
        <w:t> </w:t>
      </w:r>
      <w:r>
        <w:rPr/>
        <w:t>vazduhom,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sa</w:t>
      </w:r>
      <w:r>
        <w:rPr>
          <w:spacing w:val="3"/>
        </w:rPr>
        <w:t> </w:t>
      </w:r>
      <w:r>
        <w:rPr/>
        <w:t>76%</w:t>
      </w:r>
      <w:r>
        <w:rPr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/>
        <w:t>dizel</w:t>
      </w:r>
      <w:r>
        <w:rPr>
          <w:spacing w:val="5"/>
        </w:rPr>
        <w:t> </w:t>
      </w:r>
      <w:r>
        <w:rPr/>
        <w:t>motor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najvećim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dijelom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učestvuje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procesu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sagorijevanja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te</w:t>
      </w:r>
      <w:r>
        <w:rPr>
          <w:rFonts w:ascii="Times New Roman" w:hAnsi="Times New Roman"/>
          <w:spacing w:val="30"/>
          <w:w w:val="99"/>
        </w:rPr>
        <w:t> </w:t>
      </w:r>
      <w:r>
        <w:rPr/>
        <w:t>izlazi</w:t>
      </w:r>
      <w:r>
        <w:rPr>
          <w:spacing w:val="-2"/>
        </w:rPr>
        <w:t> </w:t>
      </w:r>
      <w:r>
        <w:rPr/>
        <w:t>iz</w:t>
      </w:r>
      <w:r>
        <w:rPr>
          <w:spacing w:val="-1"/>
        </w:rPr>
        <w:t> motora </w:t>
      </w:r>
      <w:r>
        <w:rPr/>
        <w:t>kroz </w:t>
      </w:r>
      <w:r>
        <w:rPr>
          <w:spacing w:val="-1"/>
        </w:rPr>
        <w:t>izduvni</w:t>
      </w:r>
      <w:r>
        <w:rPr/>
        <w:t> sistem.</w:t>
      </w:r>
    </w:p>
    <w:p>
      <w:pPr>
        <w:pStyle w:val="BodyText"/>
        <w:spacing w:line="360" w:lineRule="auto" w:before="123"/>
        <w:ind w:right="109" w:firstLine="719"/>
        <w:jc w:val="both"/>
      </w:pPr>
      <w:r>
        <w:rPr/>
        <w:t>Kod</w:t>
      </w:r>
      <w:r>
        <w:rPr>
          <w:spacing w:val="18"/>
        </w:rPr>
        <w:t> </w:t>
      </w:r>
      <w:r>
        <w:rPr>
          <w:spacing w:val="-1"/>
        </w:rPr>
        <w:t>sagorijevanja</w:t>
      </w:r>
      <w:r>
        <w:rPr>
          <w:spacing w:val="20"/>
        </w:rPr>
        <w:t> </w:t>
      </w:r>
      <w:r>
        <w:rPr>
          <w:spacing w:val="-1"/>
        </w:rPr>
        <w:t>goriva</w:t>
      </w:r>
      <w:r>
        <w:rPr>
          <w:spacing w:val="18"/>
        </w:rPr>
        <w:t> </w:t>
      </w:r>
      <w:r>
        <w:rPr/>
        <w:t>u</w:t>
      </w:r>
      <w:r>
        <w:rPr>
          <w:spacing w:val="18"/>
        </w:rPr>
        <w:t> </w:t>
      </w:r>
      <w:r>
        <w:rPr/>
        <w:t>benzinskim</w:t>
      </w:r>
      <w:r>
        <w:rPr>
          <w:spacing w:val="17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dizel</w:t>
      </w:r>
      <w:r>
        <w:rPr>
          <w:spacing w:val="19"/>
        </w:rPr>
        <w:t> </w:t>
      </w:r>
      <w:r>
        <w:rPr>
          <w:spacing w:val="-1"/>
        </w:rPr>
        <w:t>motorima</w:t>
      </w:r>
      <w:r>
        <w:rPr>
          <w:spacing w:val="18"/>
        </w:rPr>
        <w:t> </w:t>
      </w:r>
      <w:r>
        <w:rPr/>
        <w:t>javljaju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iste</w:t>
      </w:r>
      <w:r>
        <w:rPr>
          <w:spacing w:val="18"/>
        </w:rPr>
        <w:t> </w:t>
      </w:r>
      <w:r>
        <w:rPr>
          <w:spacing w:val="-1"/>
        </w:rPr>
        <w:t>vrste</w:t>
      </w:r>
      <w:r>
        <w:rPr>
          <w:spacing w:val="18"/>
        </w:rPr>
        <w:t> </w:t>
      </w:r>
      <w:r>
        <w:rPr>
          <w:spacing w:val="-1"/>
        </w:rPr>
        <w:t>emisije</w:t>
      </w:r>
      <w:r>
        <w:rPr>
          <w:spacing w:val="65"/>
        </w:rPr>
        <w:t> </w:t>
      </w:r>
      <w:r>
        <w:rPr>
          <w:rFonts w:ascii="Times New Roman" w:hAnsi="Times New Roman"/>
        </w:rPr>
        <w:t>štetnih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materija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razlikuju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količinama,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procentima.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najnovijim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konstrukcijama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motora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nastojanje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koncentracija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štetnih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materija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snizi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minimalan</w:t>
      </w:r>
      <w:r>
        <w:rPr/>
        <w:t> nivo, tj. da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zadovolje </w:t>
      </w:r>
      <w:r>
        <w:rPr/>
        <w:t>zakonski </w:t>
      </w:r>
      <w:r>
        <w:rPr>
          <w:spacing w:val="-1"/>
        </w:rPr>
        <w:t>propisi.</w:t>
      </w:r>
    </w:p>
    <w:p>
      <w:pPr>
        <w:pStyle w:val="BodyText"/>
        <w:spacing w:line="360" w:lineRule="auto" w:before="12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savremenih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motora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konstrukciona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doprinose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boljem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sagorijevanju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boljem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iskorištavanju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smješe,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samim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manjoj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produkciji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štetnih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materija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izduvnim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gasovima.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Upore</w:t>
      </w:r>
      <w:r>
        <w:rPr>
          <w:rFonts w:ascii="Times New Roman" w:hAnsi="Times New Roman"/>
          <w:spacing w:val="-2"/>
        </w:rPr>
        <w:t>Ďujući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relativne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količine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štetnih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materija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emisiji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izduvnih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gasova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1"/>
        </w:rPr>
        <w:t>ko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benzinskih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dizel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motora,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vidljivo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dizel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motori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rada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emituju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azotnih</w:t>
      </w:r>
      <w:r>
        <w:rPr>
          <w:rFonts w:ascii="Times New Roman" w:hAnsi="Times New Roman"/>
          <w:spacing w:val="43"/>
        </w:rPr>
        <w:t> </w:t>
      </w:r>
      <w:r>
        <w:rPr/>
        <w:t>oksida</w:t>
      </w:r>
      <w:r>
        <w:rPr>
          <w:spacing w:val="13"/>
        </w:rPr>
        <w:t> </w:t>
      </w:r>
      <w:r>
        <w:rPr>
          <w:spacing w:val="-1"/>
        </w:rPr>
        <w:t>NO</w:t>
      </w:r>
      <w:r>
        <w:rPr>
          <w:rFonts w:ascii="Times New Roman" w:hAnsi="Times New Roman"/>
          <w:spacing w:val="-1"/>
          <w:position w:val="-2"/>
          <w:sz w:val="16"/>
        </w:rPr>
        <w:t>x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vidljivih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čvrstih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čestica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PM</w:t>
      </w:r>
      <w:r>
        <w:rPr>
          <w:spacing w:val="1"/>
          <w:position w:val="-2"/>
          <w:sz w:val="16"/>
        </w:rPr>
        <w:t>10</w:t>
      </w:r>
      <w:r>
        <w:rPr>
          <w:spacing w:val="35"/>
          <w:position w:val="-2"/>
          <w:sz w:val="16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kancerogene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štetne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ljudsko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4" w:hanging="1"/>
        <w:jc w:val="left"/>
      </w:pPr>
      <w:r>
        <w:rPr>
          <w:rFonts w:ascii="Times New Roman" w:hAnsi="Times New Roman"/>
          <w:spacing w:val="-1"/>
        </w:rPr>
        <w:t>zdravlje.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Benzinski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motori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emituju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veću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koncentraciju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ugljen</w:t>
      </w:r>
      <w:r>
        <w:rPr/>
        <w:t>-monoksida</w:t>
      </w:r>
      <w:r>
        <w:rPr>
          <w:spacing w:val="25"/>
        </w:rPr>
        <w:t> </w:t>
      </w:r>
      <w:r>
        <w:rPr/>
        <w:t>CO</w:t>
      </w:r>
      <w:r>
        <w:rPr>
          <w:spacing w:val="25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nesagorijelih</w:t>
      </w:r>
      <w:r>
        <w:rPr>
          <w:spacing w:val="87"/>
        </w:rPr>
        <w:t> </w:t>
      </w:r>
      <w:r>
        <w:rPr>
          <w:spacing w:val="-1"/>
        </w:rPr>
        <w:t>hidrokarbonata</w:t>
      </w:r>
      <w:r>
        <w:rPr>
          <w:spacing w:val="1"/>
        </w:rPr>
        <w:t> </w:t>
      </w:r>
      <w:r>
        <w:rPr/>
        <w:t>HC.</w:t>
      </w:r>
    </w:p>
    <w:p>
      <w:pPr>
        <w:pStyle w:val="BodyText"/>
        <w:spacing w:line="240" w:lineRule="auto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sledećoj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dat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prikaz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izduvnih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štetnih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materija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emisiji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izduvnih</w:t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spacing w:val="-1"/>
        </w:rPr>
        <w:t>gasova</w:t>
      </w:r>
      <w:r>
        <w:rPr>
          <w:spacing w:val="-2"/>
        </w:rPr>
        <w:t> </w:t>
      </w:r>
      <w:r>
        <w:rPr/>
        <w:t>benzinskih </w:t>
      </w:r>
      <w:r>
        <w:rPr>
          <w:rFonts w:ascii="Times New Roman"/>
        </w:rPr>
        <w:t>i</w:t>
      </w:r>
      <w:r>
        <w:rPr>
          <w:rFonts w:ascii="Times New Roman"/>
          <w:spacing w:val="1"/>
        </w:rPr>
        <w:t> </w:t>
      </w:r>
      <w:r>
        <w:rPr/>
        <w:t>dizel</w:t>
      </w:r>
      <w:r>
        <w:rPr>
          <w:spacing w:val="-2"/>
        </w:rPr>
        <w:t> </w:t>
      </w:r>
      <w:r>
        <w:rPr>
          <w:spacing w:val="-1"/>
        </w:rPr>
        <w:t>motora.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4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135686" cy="242077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686" cy="242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57"/>
        <w:ind w:left="57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Slika</w:t>
      </w:r>
      <w:r>
        <w:rPr>
          <w:rFonts w:ascii="Times New Roman" w:hAnsi="Times New Roman"/>
          <w:sz w:val="22"/>
        </w:rPr>
        <w:t> 1. </w:t>
      </w:r>
      <w:r>
        <w:rPr>
          <w:rFonts w:ascii="Times New Roman" w:hAnsi="Times New Roman"/>
          <w:spacing w:val="-1"/>
          <w:sz w:val="22"/>
        </w:rPr>
        <w:t>Odnos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izduvnih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štetnih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materija</w:t>
      </w:r>
      <w:r>
        <w:rPr>
          <w:rFonts w:ascii="Times New Roman" w:hAnsi="Times New Roman"/>
          <w:sz w:val="22"/>
        </w:rPr>
        <w:t> u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izduvnim</w:t>
      </w:r>
      <w:r>
        <w:rPr>
          <w:rFonts w:ascii="Times New Roman" w:hAnsi="Times New Roman"/>
          <w:spacing w:val="-2"/>
          <w:sz w:val="22"/>
        </w:rPr>
        <w:t> gasovima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dizel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benzinskih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motora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8" w:right="0" w:hanging="240"/>
        <w:jc w:val="left"/>
        <w:rPr>
          <w:b w:val="0"/>
          <w:bCs w:val="0"/>
        </w:rPr>
      </w:pPr>
      <w:r>
        <w:rPr>
          <w:rFonts w:ascii="Times New Roman"/>
          <w:spacing w:val="-1"/>
        </w:rPr>
        <w:t>K</w:t>
      </w:r>
      <w:r>
        <w:rPr>
          <w:spacing w:val="-1"/>
        </w:rPr>
        <w:t>atalizatori</w:t>
      </w:r>
      <w:r>
        <w:rPr>
          <w:b w:val="0"/>
        </w:rPr>
      </w:r>
    </w:p>
    <w:p>
      <w:pPr>
        <w:pStyle w:val="BodyText"/>
        <w:spacing w:line="355" w:lineRule="auto" w:before="158"/>
        <w:ind w:left="118" w:right="109"/>
        <w:jc w:val="both"/>
      </w:pPr>
      <w:r>
        <w:rPr>
          <w:spacing w:val="-1"/>
        </w:rPr>
        <w:t>Katalizatori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razvijeni</w:t>
      </w:r>
      <w:r>
        <w:rPr>
          <w:spacing w:val="2"/>
        </w:rPr>
        <w:t> </w:t>
      </w:r>
      <w:r>
        <w:rPr/>
        <w:t>1970-tih</w:t>
      </w:r>
      <w:r>
        <w:rPr>
          <w:spacing w:val="2"/>
        </w:rPr>
        <w:t> </w:t>
      </w:r>
      <w:r>
        <w:rPr>
          <w:spacing w:val="-1"/>
        </w:rPr>
        <w:t>godina</w:t>
      </w:r>
      <w:r>
        <w:rPr>
          <w:spacing w:val="1"/>
        </w:rPr>
        <w:t> </w:t>
      </w:r>
      <w:r>
        <w:rPr/>
        <w:t>XX</w:t>
      </w:r>
      <w:r>
        <w:rPr>
          <w:spacing w:val="1"/>
        </w:rPr>
        <w:t> </w:t>
      </w:r>
      <w:r>
        <w:rPr>
          <w:spacing w:val="-1"/>
        </w:rPr>
        <w:t>vijeka.</w:t>
      </w:r>
      <w:r>
        <w:rPr>
          <w:spacing w:val="2"/>
        </w:rPr>
        <w:t> </w:t>
      </w:r>
      <w:r>
        <w:rPr/>
        <w:t>Od</w:t>
      </w:r>
      <w:r>
        <w:rPr>
          <w:spacing w:val="1"/>
        </w:rPr>
        <w:t> </w:t>
      </w:r>
      <w:r>
        <w:rPr/>
        <w:t>tada pa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danas</w:t>
      </w:r>
      <w:r>
        <w:rPr>
          <w:spacing w:val="49"/>
        </w:rPr>
        <w:t> </w:t>
      </w:r>
      <w:r>
        <w:rPr>
          <w:spacing w:val="-1"/>
        </w:rPr>
        <w:t>upotrebljavaju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putničkim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automobilima,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/>
        <w:t>ostalim</w:t>
      </w:r>
      <w:r>
        <w:rPr>
          <w:spacing w:val="1"/>
        </w:rPr>
        <w:t> </w:t>
      </w:r>
      <w:r>
        <w:rPr>
          <w:spacing w:val="-1"/>
        </w:rPr>
        <w:t>motornim</w:t>
      </w:r>
      <w:r>
        <w:rPr>
          <w:spacing w:val="2"/>
        </w:rPr>
        <w:t> </w:t>
      </w:r>
      <w:r>
        <w:rPr>
          <w:spacing w:val="-1"/>
        </w:rPr>
        <w:t>vozilima.</w:t>
      </w:r>
      <w:r>
        <w:rPr>
          <w:spacing w:val="4"/>
        </w:rPr>
        <w:t> </w:t>
      </w:r>
      <w:r>
        <w:rPr/>
        <w:t>Tokom</w:t>
      </w:r>
      <w:r>
        <w:rPr>
          <w:spacing w:val="2"/>
        </w:rPr>
        <w:t> </w:t>
      </w:r>
      <w:r>
        <w:rPr>
          <w:spacing w:val="-1"/>
        </w:rPr>
        <w:t>godina</w:t>
      </w:r>
      <w:r>
        <w:rPr>
          <w:spacing w:val="81"/>
        </w:rPr>
        <w:t> </w:t>
      </w:r>
      <w:r>
        <w:rPr>
          <w:spacing w:val="-1"/>
        </w:rPr>
        <w:t>tehnologija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/>
        <w:t>proizvodnju</w:t>
      </w:r>
      <w:r>
        <w:rPr>
          <w:spacing w:val="21"/>
        </w:rPr>
        <w:t> </w:t>
      </w:r>
      <w:r>
        <w:rPr>
          <w:spacing w:val="-1"/>
        </w:rPr>
        <w:t>katalizatora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uznapredovala</w:t>
      </w:r>
      <w:r>
        <w:rPr>
          <w:spacing w:val="20"/>
        </w:rPr>
        <w:t> </w:t>
      </w:r>
      <w:r>
        <w:rPr/>
        <w:t>kako</w:t>
      </w:r>
      <w:r>
        <w:rPr>
          <w:spacing w:val="21"/>
        </w:rPr>
        <w:t> </w:t>
      </w:r>
      <w:r>
        <w:rPr/>
        <w:t>bi</w:t>
      </w:r>
      <w:r>
        <w:rPr>
          <w:spacing w:val="21"/>
        </w:rPr>
        <w:t> </w:t>
      </w:r>
      <w:r>
        <w:rPr/>
        <w:t>zadovoljila</w:t>
      </w:r>
      <w:r>
        <w:rPr>
          <w:spacing w:val="20"/>
        </w:rPr>
        <w:t> </w:t>
      </w:r>
      <w:r>
        <w:rPr/>
        <w:t>standardima</w:t>
      </w:r>
      <w:r>
        <w:rPr>
          <w:spacing w:val="20"/>
        </w:rPr>
        <w:t> </w:t>
      </w:r>
      <w:r>
        <w:rPr/>
        <w:t>za</w:t>
      </w:r>
      <w:r>
        <w:rPr>
          <w:spacing w:val="80"/>
        </w:rPr>
        <w:t> </w:t>
      </w:r>
      <w:r>
        <w:rPr>
          <w:spacing w:val="-1"/>
        </w:rPr>
        <w:t>emisiju</w:t>
      </w:r>
      <w:r>
        <w:rPr>
          <w:spacing w:val="11"/>
        </w:rPr>
        <w:t> </w:t>
      </w:r>
      <w:r>
        <w:rPr>
          <w:spacing w:val="-1"/>
        </w:rPr>
        <w:t>izduvnih</w:t>
      </w:r>
      <w:r>
        <w:rPr>
          <w:spacing w:val="12"/>
        </w:rPr>
        <w:t> </w:t>
      </w:r>
      <w:r>
        <w:rPr>
          <w:spacing w:val="-1"/>
        </w:rPr>
        <w:t>gasova</w:t>
      </w:r>
      <w:r>
        <w:rPr>
          <w:spacing w:val="11"/>
        </w:rPr>
        <w:t> </w:t>
      </w:r>
      <w:r>
        <w:rPr/>
        <w:t>koji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postavljaju</w:t>
      </w:r>
      <w:r>
        <w:rPr>
          <w:spacing w:val="12"/>
        </w:rPr>
        <w:t> </w:t>
      </w:r>
      <w:r>
        <w:rPr>
          <w:spacing w:val="-1"/>
        </w:rPr>
        <w:t>pred</w:t>
      </w:r>
      <w:r>
        <w:rPr>
          <w:spacing w:val="9"/>
        </w:rPr>
        <w:t> </w:t>
      </w:r>
      <w:r>
        <w:rPr>
          <w:spacing w:val="-1"/>
        </w:rPr>
        <w:t>motorna</w:t>
      </w:r>
      <w:r>
        <w:rPr>
          <w:spacing w:val="10"/>
        </w:rPr>
        <w:t> </w:t>
      </w:r>
      <w:r>
        <w:rPr/>
        <w:t>vozila.</w:t>
      </w:r>
      <w:r>
        <w:rPr>
          <w:spacing w:val="17"/>
        </w:rPr>
        <w:t> </w:t>
      </w:r>
      <w:r>
        <w:rPr>
          <w:rFonts w:ascii="Times New Roman" w:hAnsi="Times New Roman"/>
          <w:spacing w:val="-1"/>
        </w:rPr>
        <w:t>Današnji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moderni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motori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5"/>
        </w:rPr>
        <w:t> </w:t>
      </w:r>
      <w:r>
        <w:rPr>
          <w:spacing w:val="-1"/>
        </w:rPr>
        <w:t>opremljeni</w:t>
      </w:r>
      <w:r>
        <w:rPr>
          <w:spacing w:val="9"/>
        </w:rPr>
        <w:t> </w:t>
      </w:r>
      <w:r>
        <w:rPr/>
        <w:t>tzv.</w:t>
      </w:r>
      <w:r>
        <w:rPr>
          <w:spacing w:val="6"/>
        </w:rPr>
        <w:t> </w:t>
      </w:r>
      <w:r>
        <w:rPr/>
        <w:t>jednostrukim</w:t>
      </w:r>
      <w:r>
        <w:rPr>
          <w:spacing w:val="9"/>
        </w:rPr>
        <w:t> </w:t>
      </w:r>
      <w:r>
        <w:rPr>
          <w:spacing w:val="-1"/>
        </w:rPr>
        <w:t>katalizatorom</w:t>
      </w:r>
      <w:r>
        <w:rPr>
          <w:spacing w:val="7"/>
        </w:rPr>
        <w:t> </w:t>
      </w:r>
      <w:r>
        <w:rPr/>
        <w:t>trostrukog</w:t>
      </w:r>
      <w:r>
        <w:rPr>
          <w:spacing w:val="6"/>
        </w:rPr>
        <w:t> </w:t>
      </w:r>
      <w:r>
        <w:rPr>
          <w:spacing w:val="-1"/>
        </w:rPr>
        <w:t>djelovanja.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Naziv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dobio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njime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tretiraju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štetna</w:t>
      </w:r>
      <w:r>
        <w:rPr>
          <w:rFonts w:ascii="Times New Roman" w:hAnsi="Times New Roman"/>
          <w:spacing w:val="6"/>
        </w:rPr>
        <w:t> </w:t>
      </w:r>
      <w:r>
        <w:rPr/>
        <w:t>izduvna</w:t>
      </w:r>
      <w:r>
        <w:rPr>
          <w:spacing w:val="6"/>
        </w:rPr>
        <w:t> </w:t>
      </w:r>
      <w:r>
        <w:rPr>
          <w:spacing w:val="-1"/>
        </w:rPr>
        <w:t>gasa</w:t>
      </w:r>
      <w:r>
        <w:rPr>
          <w:spacing w:val="6"/>
        </w:rPr>
        <w:t> </w:t>
      </w:r>
      <w:r>
        <w:rPr/>
        <w:t>(CO,</w:t>
      </w:r>
      <w:r>
        <w:rPr>
          <w:spacing w:val="6"/>
        </w:rPr>
        <w:t> </w:t>
      </w:r>
      <w:r>
        <w:rPr/>
        <w:t>HC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position w:val="-2"/>
          <w:sz w:val="16"/>
        </w:rPr>
        <w:t>x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neškodljivi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gasovi</w:t>
      </w:r>
      <w:r>
        <w:rPr>
          <w:rFonts w:ascii="Times New Roman" w:hAnsi="Times New Roman"/>
          <w:spacing w:val="7"/>
        </w:rPr>
        <w:t> </w:t>
      </w:r>
      <w:r>
        <w:rPr/>
        <w:t>(CO</w:t>
      </w:r>
      <w:r>
        <w:rPr>
          <w:position w:val="-2"/>
          <w:sz w:val="16"/>
        </w:rPr>
        <w:t>2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H</w:t>
      </w:r>
      <w:r>
        <w:rPr>
          <w:spacing w:val="-1"/>
          <w:position w:val="-2"/>
          <w:sz w:val="16"/>
        </w:rPr>
        <w:t>2</w:t>
      </w:r>
      <w:r>
        <w:rPr>
          <w:rFonts w:ascii="Times New Roman" w:hAnsi="Times New Roman"/>
          <w:spacing w:val="-1"/>
        </w:rPr>
        <w:t>O,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</w:t>
      </w:r>
      <w:r>
        <w:rPr>
          <w:position w:val="-2"/>
          <w:sz w:val="16"/>
        </w:rPr>
        <w:t>2</w:t>
      </w:r>
      <w:r>
        <w:rPr/>
        <w:t>).</w:t>
      </w:r>
      <w:r>
        <w:rPr>
          <w:spacing w:val="5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svojoj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unutrašnjosti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saćaste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strukture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struji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izduvni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gas,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9"/>
          <w:w w:val="99"/>
        </w:rPr>
        <w:t> </w:t>
      </w:r>
      <w:r>
        <w:rPr/>
        <w:t>koju je</w:t>
      </w:r>
      <w:r>
        <w:rPr>
          <w:spacing w:val="-1"/>
        </w:rPr>
        <w:t> nanesen</w:t>
      </w:r>
      <w:r>
        <w:rPr/>
        <w:t> </w:t>
      </w:r>
      <w:r>
        <w:rPr>
          <w:spacing w:val="-1"/>
        </w:rPr>
        <w:t>vrlo</w:t>
      </w:r>
      <w:r>
        <w:rPr/>
        <w:t> tanki sloj </w:t>
      </w:r>
      <w:r>
        <w:rPr>
          <w:spacing w:val="-1"/>
        </w:rPr>
        <w:t>platine </w:t>
      </w:r>
      <w:r>
        <w:rPr/>
        <w:t>ili radijuma.</w:t>
      </w:r>
    </w:p>
    <w:p>
      <w:pPr>
        <w:pStyle w:val="BodyText"/>
        <w:spacing w:line="360" w:lineRule="auto" w:before="129"/>
        <w:ind w:right="110" w:firstLine="719"/>
        <w:jc w:val="both"/>
        <w:rPr>
          <w:rFonts w:ascii="Times New Roman" w:hAnsi="Times New Roman" w:cs="Times New Roman" w:eastAsia="Times New Roman"/>
        </w:rPr>
      </w:pPr>
      <w:r>
        <w:rPr/>
        <w:t>Da</w:t>
      </w:r>
      <w:r>
        <w:rPr>
          <w:spacing w:val="52"/>
        </w:rPr>
        <w:t> </w:t>
      </w:r>
      <w:r>
        <w:rPr/>
        <w:t>bi</w:t>
      </w:r>
      <w:r>
        <w:rPr>
          <w:spacing w:val="55"/>
        </w:rPr>
        <w:t> </w:t>
      </w:r>
      <w:r>
        <w:rPr/>
        <w:t>dobro</w:t>
      </w:r>
      <w:r>
        <w:rPr>
          <w:spacing w:val="54"/>
        </w:rPr>
        <w:t> </w:t>
      </w:r>
      <w:r>
        <w:rPr>
          <w:spacing w:val="-1"/>
        </w:rPr>
        <w:t>funkcionisao</w:t>
      </w:r>
      <w:r>
        <w:rPr>
          <w:spacing w:val="54"/>
        </w:rPr>
        <w:t> </w:t>
      </w:r>
      <w:r>
        <w:rPr>
          <w:spacing w:val="-1"/>
        </w:rPr>
        <w:t>katalizator</w:t>
      </w:r>
      <w:r>
        <w:rPr>
          <w:spacing w:val="54"/>
        </w:rPr>
        <w:t> </w:t>
      </w:r>
      <w:r>
        <w:rPr/>
        <w:t>mora</w:t>
      </w:r>
      <w:r>
        <w:rPr>
          <w:spacing w:val="50"/>
        </w:rPr>
        <w:t> </w:t>
      </w:r>
      <w:r>
        <w:rPr/>
        <w:t>biti</w:t>
      </w:r>
      <w:r>
        <w:rPr>
          <w:spacing w:val="53"/>
        </w:rPr>
        <w:t> </w:t>
      </w:r>
      <w:r>
        <w:rPr>
          <w:spacing w:val="-1"/>
        </w:rPr>
        <w:t>zagrijan</w:t>
      </w:r>
      <w:r>
        <w:rPr>
          <w:spacing w:val="51"/>
        </w:rPr>
        <w:t> </w:t>
      </w:r>
      <w:r>
        <w:rPr>
          <w:spacing w:val="1"/>
        </w:rPr>
        <w:t>na</w:t>
      </w:r>
      <w:r>
        <w:rPr>
          <w:spacing w:val="51"/>
        </w:rPr>
        <w:t> </w:t>
      </w:r>
      <w:r>
        <w:rPr/>
        <w:t>optimalnu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radnu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temperaturu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kreće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rasponu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400°C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800°C.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Stoga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katalizatori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postavljaju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bliţe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motoru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hladna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faza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trajala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kraće.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2"/>
        </w:rPr>
        <w:t>MeĎu</w:t>
      </w:r>
      <w:r>
        <w:rPr>
          <w:rFonts w:ascii="Times New Roman" w:hAnsi="Times New Roman" w:cs="Times New Roman" w:eastAsia="Times New Roman"/>
          <w:spacing w:val="-1"/>
        </w:rPr>
        <w:t>tim,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pregrijani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katalizator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uništen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katalizator.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pregrija</w:t>
      </w:r>
      <w:r>
        <w:rPr>
          <w:rFonts w:ascii="Times New Roman" w:hAnsi="Times New Roman" w:cs="Times New Roman" w:eastAsia="Times New Roman"/>
          <w:spacing w:val="-1"/>
        </w:rPr>
        <w:t>vanja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dolazi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uslijed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lošeg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palje</w:t>
      </w:r>
      <w:r>
        <w:rPr>
          <w:rFonts w:ascii="Times New Roman" w:hAnsi="Times New Roman" w:cs="Times New Roman" w:eastAsia="Times New Roman"/>
        </w:rPr>
        <w:t>nja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veća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količina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nesagorijelog</w:t>
      </w:r>
      <w:r>
        <w:rPr>
          <w:spacing w:val="4"/>
        </w:rPr>
        <w:t> </w:t>
      </w:r>
      <w:r>
        <w:rPr>
          <w:spacing w:val="-1"/>
        </w:rPr>
        <w:t>goriva</w:t>
      </w:r>
      <w:r>
        <w:rPr>
          <w:spacing w:val="4"/>
        </w:rPr>
        <w:t> </w:t>
      </w:r>
      <w:r>
        <w:rPr/>
        <w:t>dospijeva</w:t>
      </w:r>
      <w:r>
        <w:rPr>
          <w:spacing w:val="3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katalizator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kojem</w:t>
      </w:r>
      <w:r>
        <w:rPr>
          <w:spacing w:val="4"/>
        </w:rPr>
        <w:t> </w:t>
      </w:r>
      <w:r>
        <w:rPr/>
        <w:t>se</w:t>
      </w:r>
      <w:r>
        <w:rPr>
          <w:spacing w:val="2"/>
        </w:rPr>
        <w:t> </w:t>
      </w:r>
      <w:r>
        <w:rPr/>
        <w:t>odvija</w:t>
      </w:r>
      <w:r>
        <w:rPr>
          <w:spacing w:val="3"/>
        </w:rPr>
        <w:t> </w:t>
      </w:r>
      <w:r>
        <w:rPr>
          <w:spacing w:val="-1"/>
        </w:rPr>
        <w:t>sekundarno</w:t>
      </w:r>
      <w:r>
        <w:rPr>
          <w:spacing w:val="6"/>
        </w:rPr>
        <w:t> </w:t>
      </w:r>
      <w:r>
        <w:rPr>
          <w:spacing w:val="-1"/>
        </w:rPr>
        <w:t>izgaranje.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Olovo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goriva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tr</w:t>
      </w:r>
      <w:r>
        <w:rPr>
          <w:rFonts w:ascii="Times New Roman" w:hAnsi="Times New Roman" w:cs="Times New Roman" w:eastAsia="Times New Roman"/>
        </w:rPr>
        <w:t>ajno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uništava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katalizator.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Najvaţniji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zahtjev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ispravniji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rad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atalizatora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(što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9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faktor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konverzije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štetnih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gas</w:t>
      </w:r>
      <w:r>
        <w:rPr/>
        <w:t>ova)</w:t>
      </w:r>
      <w:r>
        <w:rPr>
          <w:spacing w:val="25"/>
        </w:rPr>
        <w:t> </w:t>
      </w:r>
      <w:r>
        <w:rPr/>
        <w:t>jeste</w:t>
      </w:r>
      <w:r>
        <w:rPr>
          <w:spacing w:val="26"/>
        </w:rPr>
        <w:t> </w:t>
      </w:r>
      <w:r>
        <w:rPr>
          <w:spacing w:val="-1"/>
        </w:rPr>
        <w:t>rad</w:t>
      </w:r>
      <w:r>
        <w:rPr>
          <w:spacing w:val="23"/>
        </w:rPr>
        <w:t> </w:t>
      </w:r>
      <w:r>
        <w:rPr/>
        <w:t>motora</w:t>
      </w:r>
      <w:r>
        <w:rPr>
          <w:spacing w:val="22"/>
        </w:rPr>
        <w:t> </w:t>
      </w:r>
      <w:r>
        <w:rPr/>
        <w:t>sa</w:t>
      </w:r>
      <w:r>
        <w:rPr>
          <w:spacing w:val="23"/>
        </w:rPr>
        <w:t> </w:t>
      </w:r>
      <w:r>
        <w:rPr/>
        <w:t>stehiometrijskim</w:t>
      </w:r>
      <w:r>
        <w:rPr>
          <w:spacing w:val="24"/>
        </w:rPr>
        <w:t> </w:t>
      </w:r>
      <w:r>
        <w:rPr/>
        <w:t>odnosom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λ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=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svrhu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motora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katalizatora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postavlja</w:t>
      </w:r>
      <w:r>
        <w:rPr>
          <w:spacing w:val="13"/>
        </w:rPr>
        <w:t> </w:t>
      </w:r>
      <w:r>
        <w:rPr>
          <w:spacing w:val="-1"/>
        </w:rPr>
        <w:t>lambda</w:t>
      </w:r>
      <w:r>
        <w:rPr>
          <w:spacing w:val="13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λ)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sonda.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Tek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katalizator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opremljen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hanging="1"/>
        <w:jc w:val="both"/>
      </w:pPr>
      <w:r>
        <w:rPr/>
        <w:t>lambda</w:t>
      </w:r>
      <w:r>
        <w:rPr>
          <w:spacing w:val="7"/>
        </w:rPr>
        <w:t> </w:t>
      </w:r>
      <w:r>
        <w:rPr/>
        <w:t>sondom</w:t>
      </w:r>
      <w:r>
        <w:rPr>
          <w:spacing w:val="8"/>
        </w:rPr>
        <w:t> </w:t>
      </w:r>
      <w:r>
        <w:rPr/>
        <w:t>jeste</w:t>
      </w:r>
      <w:r>
        <w:rPr>
          <w:spacing w:val="10"/>
        </w:rPr>
        <w:t> </w:t>
      </w:r>
      <w:r>
        <w:rPr>
          <w:rFonts w:ascii="Times New Roman" w:hAnsi="Times New Roman"/>
        </w:rPr>
        <w:t>reguli</w:t>
      </w:r>
      <w:r>
        <w:rPr/>
        <w:t>sani</w:t>
      </w:r>
      <w:r>
        <w:rPr>
          <w:spacing w:val="8"/>
        </w:rPr>
        <w:t> </w:t>
      </w:r>
      <w:r>
        <w:rPr>
          <w:spacing w:val="-1"/>
        </w:rPr>
        <w:t>katalizator,</w:t>
      </w:r>
      <w:r>
        <w:rPr>
          <w:spacing w:val="8"/>
        </w:rPr>
        <w:t> </w:t>
      </w:r>
      <w:r>
        <w:rPr/>
        <w:t>dok</w:t>
      </w:r>
      <w:r>
        <w:rPr>
          <w:spacing w:val="9"/>
        </w:rPr>
        <w:t> </w:t>
      </w:r>
      <w:r>
        <w:rPr/>
        <w:t>su</w:t>
      </w:r>
      <w:r>
        <w:rPr>
          <w:spacing w:val="8"/>
        </w:rPr>
        <w:t> </w:t>
      </w:r>
      <w:r>
        <w:rPr/>
        <w:t>svi</w:t>
      </w:r>
      <w:r>
        <w:rPr>
          <w:spacing w:val="11"/>
        </w:rPr>
        <w:t> </w:t>
      </w:r>
      <w:r>
        <w:rPr/>
        <w:t>ostali</w:t>
      </w:r>
      <w:r>
        <w:rPr>
          <w:spacing w:val="8"/>
        </w:rPr>
        <w:t> </w:t>
      </w:r>
      <w:r>
        <w:rPr>
          <w:spacing w:val="-1"/>
        </w:rPr>
        <w:t>katalizatori</w:t>
      </w:r>
      <w:r>
        <w:rPr>
          <w:spacing w:val="8"/>
        </w:rPr>
        <w:t> </w:t>
      </w:r>
      <w:r>
        <w:rPr>
          <w:spacing w:val="-1"/>
        </w:rPr>
        <w:t>neregulisani</w:t>
      </w:r>
      <w:r>
        <w:rPr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/>
        <w:t>test</w:t>
      </w:r>
      <w:r>
        <w:rPr>
          <w:spacing w:val="55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svrstavaju</w:t>
      </w:r>
      <w:r>
        <w:rPr>
          <w:spacing w:val="9"/>
        </w:rPr>
        <w:t> </w:t>
      </w:r>
      <w:r>
        <w:rPr/>
        <w:t>u</w:t>
      </w:r>
      <w:r>
        <w:rPr>
          <w:spacing w:val="11"/>
        </w:rPr>
        <w:t> </w:t>
      </w:r>
      <w:r>
        <w:rPr/>
        <w:t>istu</w:t>
      </w:r>
      <w:r>
        <w:rPr>
          <w:spacing w:val="11"/>
        </w:rPr>
        <w:t> </w:t>
      </w:r>
      <w:r>
        <w:rPr/>
        <w:t>grupu</w:t>
      </w:r>
      <w:r>
        <w:rPr>
          <w:spacing w:val="9"/>
        </w:rPr>
        <w:t> </w:t>
      </w:r>
      <w:r>
        <w:rPr>
          <w:spacing w:val="-1"/>
        </w:rPr>
        <w:t>motora</w:t>
      </w:r>
      <w:r>
        <w:rPr>
          <w:spacing w:val="8"/>
        </w:rPr>
        <w:t> </w:t>
      </w:r>
      <w:r>
        <w:rPr>
          <w:spacing w:val="-1"/>
        </w:rPr>
        <w:t>kao</w:t>
      </w:r>
      <w:r>
        <w:rPr>
          <w:spacing w:val="11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motori</w:t>
      </w:r>
      <w:r>
        <w:rPr>
          <w:spacing w:val="9"/>
        </w:rPr>
        <w:t> </w:t>
      </w:r>
      <w:r>
        <w:rPr/>
        <w:t>bez</w:t>
      </w:r>
      <w:r>
        <w:rPr>
          <w:spacing w:val="10"/>
        </w:rPr>
        <w:t> </w:t>
      </w:r>
      <w:r>
        <w:rPr>
          <w:spacing w:val="-1"/>
        </w:rPr>
        <w:t>katalizatora.</w:t>
      </w:r>
      <w:r>
        <w:rPr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sledećoj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prikazana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konstrukcija katalizatora.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8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889120" cy="1816607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120" cy="181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1"/>
          <w:numId w:val="1"/>
        </w:numPr>
        <w:tabs>
          <w:tab w:pos="570" w:val="left" w:leader="none"/>
        </w:tabs>
        <w:spacing w:before="160"/>
        <w:ind w:left="569" w:right="4" w:hanging="27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Kućište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nehr</w:t>
      </w:r>
      <w:r>
        <w:rPr>
          <w:rFonts w:ascii="Times New Roman" w:hAnsi="Times New Roman"/>
          <w:spacing w:val="-2"/>
          <w:sz w:val="20"/>
        </w:rPr>
        <w:t>Ď</w:t>
      </w:r>
      <w:r>
        <w:rPr>
          <w:rFonts w:ascii="Times New Roman" w:hAnsi="Times New Roman"/>
          <w:spacing w:val="-1"/>
          <w:sz w:val="20"/>
        </w:rPr>
        <w:t>ajućeg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čelika;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(2)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Keramičko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saće;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(3)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Ţičani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omotač;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(4)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Termički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izolator;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(5)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Lambda</w:t>
      </w:r>
      <w:r>
        <w:rPr>
          <w:rFonts w:ascii="Times New Roman" w:hAnsi="Times New Roman"/>
          <w:sz w:val="20"/>
        </w:rPr>
      </w:r>
    </w:p>
    <w:p>
      <w:pPr>
        <w:spacing w:before="34"/>
        <w:ind w:left="319" w:right="31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sonda</w:t>
      </w:r>
    </w:p>
    <w:p>
      <w:pPr>
        <w:spacing w:before="152"/>
        <w:ind w:left="318" w:right="3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Slika</w:t>
      </w:r>
      <w:r>
        <w:rPr>
          <w:rFonts w:ascii="Times New Roman"/>
          <w:sz w:val="22"/>
        </w:rPr>
        <w:t> 2.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Konstrukcija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katalizatora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49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sledećoj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slici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prikazan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poloţaj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katalizatora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izduvnoj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grani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motora.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96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408608" cy="2004060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608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63"/>
        <w:ind w:left="318" w:right="3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Slika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3.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Poloţaj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kataliza</w:t>
      </w:r>
      <w:r>
        <w:rPr>
          <w:rFonts w:ascii="Times New Roman" w:hAnsi="Times New Roman"/>
          <w:spacing w:val="-1"/>
          <w:sz w:val="22"/>
        </w:rPr>
        <w:t>tora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izduvnoj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grani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motora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8" w:right="0" w:hanging="240"/>
        <w:jc w:val="both"/>
        <w:rPr>
          <w:b w:val="0"/>
          <w:bCs w:val="0"/>
        </w:rPr>
      </w:pPr>
      <w:r>
        <w:rPr>
          <w:spacing w:val="-1"/>
        </w:rPr>
        <w:t>Ispitivanje</w:t>
      </w:r>
      <w:r>
        <w:rPr>
          <w:spacing w:val="-6"/>
        </w:rPr>
        <w:t> </w:t>
      </w:r>
      <w:r>
        <w:rPr>
          <w:spacing w:val="-1"/>
        </w:rPr>
        <w:t>ispravnosti</w:t>
      </w:r>
      <w:r>
        <w:rPr>
          <w:spacing w:val="-4"/>
        </w:rPr>
        <w:t> </w:t>
      </w:r>
      <w:r>
        <w:rPr/>
        <w:t>izduvnog</w:t>
      </w:r>
      <w:r>
        <w:rPr>
          <w:spacing w:val="-3"/>
        </w:rPr>
        <w:t> </w:t>
      </w:r>
      <w:r>
        <w:rPr>
          <w:spacing w:val="-2"/>
        </w:rPr>
        <w:t>sistema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1"/>
        </w:rPr>
        <w:t>stanicama</w:t>
      </w:r>
      <w:r>
        <w:rPr>
          <w:spacing w:val="-2"/>
        </w:rPr>
        <w:t> </w:t>
      </w:r>
      <w:r>
        <w:rPr>
          <w:spacing w:val="-1"/>
        </w:rPr>
        <w:t>za</w:t>
      </w:r>
      <w:r>
        <w:rPr>
          <w:spacing w:val="-4"/>
        </w:rPr>
        <w:t> </w:t>
      </w:r>
      <w:r>
        <w:rPr>
          <w:rFonts w:ascii="Times New Roman" w:hAnsi="Times New Roman"/>
        </w:rPr>
        <w:t>tehničke</w:t>
      </w:r>
      <w:r>
        <w:rPr>
          <w:rFonts w:ascii="Times New Roman" w:hAnsi="Times New Roman"/>
          <w:spacing w:val="-3"/>
        </w:rPr>
        <w:t> </w:t>
      </w:r>
      <w:r>
        <w:rPr>
          <w:spacing w:val="-1"/>
        </w:rPr>
        <w:t>preglede</w:t>
      </w:r>
      <w:r>
        <w:rPr>
          <w:spacing w:val="-5"/>
        </w:rPr>
        <w:t> </w:t>
      </w:r>
      <w:r>
        <w:rPr>
          <w:spacing w:val="-1"/>
        </w:rPr>
        <w:t>vozila</w:t>
      </w:r>
      <w:r>
        <w:rPr>
          <w:b w:val="0"/>
        </w:rPr>
      </w:r>
    </w:p>
    <w:p>
      <w:pPr>
        <w:pStyle w:val="BodyText"/>
        <w:spacing w:line="360" w:lineRule="auto" w:before="156"/>
        <w:ind w:right="114"/>
        <w:jc w:val="both"/>
      </w:pPr>
      <w:r>
        <w:rPr>
          <w:spacing w:val="-1"/>
        </w:rPr>
        <w:t>Sistem</w:t>
      </w:r>
      <w:r>
        <w:rPr>
          <w:spacing w:val="5"/>
        </w:rPr>
        <w:t> </w:t>
      </w:r>
      <w:r>
        <w:rPr/>
        <w:t>za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tehničke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preglede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implementiran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stanicama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tehničkih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pregleda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Republici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Srpskoj.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Preko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ovog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godišnje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uradi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oko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370.000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tehničkih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pregleda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podaci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unesu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bazu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sledećoj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slici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prikazan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broj</w:t>
      </w:r>
      <w:r>
        <w:rPr>
          <w:rFonts w:ascii="Times New Roman" w:hAnsi="Times New Roman" w:cs="Times New Roman" w:eastAsia="Times New Roman"/>
          <w:spacing w:val="96"/>
        </w:rPr>
        <w:t> </w:t>
      </w:r>
      <w:r>
        <w:rPr>
          <w:spacing w:val="-1"/>
        </w:rPr>
        <w:t>registr</w:t>
      </w:r>
      <w:r>
        <w:rPr>
          <w:rFonts w:ascii="Times New Roman" w:hAnsi="Times New Roman" w:cs="Times New Roman" w:eastAsia="Times New Roman"/>
          <w:spacing w:val="-1"/>
        </w:rPr>
        <w:t>ovanih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OTTO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motora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koji </w:t>
      </w:r>
      <w:r>
        <w:rPr>
          <w:rFonts w:ascii="Times New Roman" w:hAnsi="Times New Roman" w:cs="Times New Roman" w:eastAsia="Times New Roman"/>
          <w:spacing w:val="-1"/>
        </w:rPr>
        <w:t>posjeduju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katalizator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tehničkim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pregledima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spacing w:val="-1"/>
        </w:rPr>
        <w:t>Republici</w:t>
      </w:r>
      <w:r>
        <w:rPr/>
        <w:t> Srpskoj, u </w:t>
      </w:r>
      <w:r>
        <w:rPr>
          <w:spacing w:val="-1"/>
        </w:rPr>
        <w:t>periodu</w:t>
      </w:r>
      <w:r>
        <w:rPr/>
        <w:t> od 2013</w:t>
      </w:r>
      <w:r>
        <w:rPr>
          <w:rFonts w:ascii="Times New Roman" w:hAnsi="Times New Roman" w:cs="Times New Roman" w:eastAsia="Times New Roman"/>
        </w:rPr>
        <w:t>–</w:t>
      </w:r>
      <w:r>
        <w:rPr/>
        <w:t>2017. </w:t>
      </w:r>
      <w:r>
        <w:rPr>
          <w:spacing w:val="-1"/>
        </w:rPr>
        <w:t>godine.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61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03.95pt;height:189.05pt;mso-position-horizontal-relative:char;mso-position-vertical-relative:line" coordorigin="0,0" coordsize="6079,3781">
            <v:group style="position:absolute;left:869;top:2492;width:4983;height:2" coordorigin="869,2492" coordsize="4983,2">
              <v:shape style="position:absolute;left:869;top:2492;width:4983;height:2" coordorigin="869,2492" coordsize="4983,0" path="m869,2492l5851,2492e" filled="false" stroked="true" strokeweight=".72pt" strokecolor="#989a9d">
                <v:path arrowok="t"/>
              </v:shape>
            </v:group>
            <v:group style="position:absolute;left:869;top:2190;width:4983;height:2" coordorigin="869,2190" coordsize="4983,2">
              <v:shape style="position:absolute;left:869;top:2190;width:4983;height:2" coordorigin="869,2190" coordsize="4983,0" path="m869,2190l5851,2190e" filled="false" stroked="true" strokeweight=".72pt" strokecolor="#989a9d">
                <v:path arrowok="t"/>
              </v:shape>
            </v:group>
            <v:group style="position:absolute;left:869;top:1890;width:4983;height:2" coordorigin="869,1890" coordsize="4983,2">
              <v:shape style="position:absolute;left:869;top:1890;width:4983;height:2" coordorigin="869,1890" coordsize="4983,0" path="m869,1890l5851,1890e" filled="false" stroked="true" strokeweight=".72pt" strokecolor="#989a9d">
                <v:path arrowok="t"/>
              </v:shape>
            </v:group>
            <v:group style="position:absolute;left:869;top:1590;width:4983;height:2" coordorigin="869,1590" coordsize="4983,2">
              <v:shape style="position:absolute;left:869;top:1590;width:4983;height:2" coordorigin="869,1590" coordsize="4983,0" path="m869,1590l5851,1590e" filled="false" stroked="true" strokeweight=".72pt" strokecolor="#989a9d">
                <v:path arrowok="t"/>
              </v:shape>
            </v:group>
            <v:group style="position:absolute;left:869;top:1290;width:4983;height:2" coordorigin="869,1290" coordsize="4983,2">
              <v:shape style="position:absolute;left:869;top:1290;width:4983;height:2" coordorigin="869,1290" coordsize="4983,0" path="m869,1290l5851,1290e" filled="false" stroked="true" strokeweight=".72pt" strokecolor="#989a9d">
                <v:path arrowok="t"/>
              </v:shape>
            </v:group>
            <v:group style="position:absolute;left:931;top:1290;width:2;height:1565" coordorigin="931,1290" coordsize="2,1565">
              <v:shape style="position:absolute;left:931;top:1290;width:2;height:1565" coordorigin="931,1290" coordsize="0,1565" path="m931,1290l931,2854e" filled="false" stroked="true" strokeweight=".72pt" strokecolor="#989a9d">
                <v:path arrowok="t"/>
              </v:shape>
            </v:group>
            <v:group style="position:absolute;left:868;top:2792;width:4983;height:2" coordorigin="868,2792" coordsize="4983,2">
              <v:shape style="position:absolute;left:868;top:2792;width:4983;height:2" coordorigin="868,2792" coordsize="4983,0" path="m868,2792l5851,2792e" filled="false" stroked="true" strokeweight=".72pt" strokecolor="#989a9d">
                <v:path arrowok="t"/>
              </v:shape>
            </v:group>
            <v:group style="position:absolute;left:1915;top:2792;width:2;height:63" coordorigin="1915,2792" coordsize="2,63">
              <v:shape style="position:absolute;left:1915;top:2792;width:2;height:63" coordorigin="1915,2792" coordsize="0,63" path="m1915,2792l1915,2854e" filled="false" stroked="true" strokeweight=".72pt" strokecolor="#989a9d">
                <v:path arrowok="t"/>
              </v:shape>
            </v:group>
            <v:group style="position:absolute;left:2899;top:2792;width:2;height:63" coordorigin="2899,2792" coordsize="2,63">
              <v:shape style="position:absolute;left:2899;top:2792;width:2;height:63" coordorigin="2899,2792" coordsize="0,63" path="m2899,2792l2899,2854e" filled="false" stroked="true" strokeweight=".72pt" strokecolor="#989a9d">
                <v:path arrowok="t"/>
              </v:shape>
            </v:group>
            <v:group style="position:absolute;left:3883;top:2792;width:2;height:63" coordorigin="3883,2792" coordsize="2,63">
              <v:shape style="position:absolute;left:3883;top:2792;width:2;height:63" coordorigin="3883,2792" coordsize="0,63" path="m3883,2792l3883,2854e" filled="false" stroked="true" strokeweight=".72pt" strokecolor="#989a9d">
                <v:path arrowok="t"/>
              </v:shape>
            </v:group>
            <v:group style="position:absolute;left:4867;top:2792;width:2;height:63" coordorigin="4867,2792" coordsize="2,63">
              <v:shape style="position:absolute;left:4867;top:2792;width:2;height:63" coordorigin="4867,2792" coordsize="0,63" path="m4867,2792l4867,2854e" filled="false" stroked="true" strokeweight=".72pt" strokecolor="#989a9d">
                <v:path arrowok="t"/>
              </v:shape>
            </v:group>
            <v:group style="position:absolute;left:5851;top:2792;width:2;height:63" coordorigin="5851,2792" coordsize="2,63">
              <v:shape style="position:absolute;left:5851;top:2792;width:2;height:63" coordorigin="5851,2792" coordsize="0,63" path="m5851,2792l5851,2854e" filled="false" stroked="true" strokeweight=".72pt" strokecolor="#989a9d">
                <v:path arrowok="t"/>
              </v:shape>
            </v:group>
            <v:group style="position:absolute;left:1422;top:1571;width:3936;height:214" coordorigin="1422,1571" coordsize="3936,214">
              <v:shape style="position:absolute;left:1422;top:1571;width:3936;height:214" coordorigin="1422,1571" coordsize="3936,214" path="m1422,1785l2406,1754,3390,1730,4374,1663,5358,1571e" filled="false" stroked="true" strokeweight="3.72pt" strokecolor="#497dba">
                <v:path arrowok="t"/>
              </v:shape>
            </v:group>
            <v:group style="position:absolute;left:464;top:3472;width:384;height:2" coordorigin="464,3472" coordsize="384,2">
              <v:shape style="position:absolute;left:464;top:3472;width:384;height:2" coordorigin="464,3472" coordsize="384,0" path="m464,3472l848,3472e" filled="false" stroked="true" strokeweight="3.72pt" strokecolor="#497dba">
                <v:path arrowok="t"/>
              </v:shape>
            </v:group>
            <v:group style="position:absolute;left:8;top:8;width:6064;height:3766" coordorigin="8,8" coordsize="6064,3766">
              <v:shape style="position:absolute;left:8;top:8;width:6064;height:3766" coordorigin="8,8" coordsize="6064,3766" path="m8,3774l6072,3774,6072,8e" filled="false" stroked="true" strokeweight=".75pt" strokecolor="#989a9d">
                <v:path arrowok="t"/>
              </v:shape>
              <v:shape style="position:absolute;left:8;top:8;width:6064;height:3766" coordorigin="8,8" coordsize="6064,3766" path="m8,8l8,3774e" filled="false" stroked="true" strokeweight=".75pt" strokecolor="#989a9d">
                <v:path arrowok="t"/>
              </v:shape>
              <v:shape style="position:absolute;left:682;top:231;width:4713;height:800" type="#_x0000_t202" filled="false" stroked="false">
                <v:textbox inset="0,0,0,0">
                  <w:txbxContent>
                    <w:p>
                      <w:pPr>
                        <w:spacing w:line="367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pacing w:val="-2"/>
                          <w:sz w:val="36"/>
                        </w:rPr>
                        <w:t>Broj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10"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2"/>
                          <w:sz w:val="36"/>
                        </w:rPr>
                        <w:t>registrovanih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2"/>
                          <w:sz w:val="36"/>
                        </w:rPr>
                        <w:t>vozila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11"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1F20"/>
                          <w:sz w:val="36"/>
                        </w:rPr>
                        <w:t>sa</w:t>
                      </w:r>
                      <w:r>
                        <w:rPr>
                          <w:rFonts w:ascii="Calibri"/>
                          <w:sz w:val="36"/>
                        </w:rPr>
                      </w:r>
                    </w:p>
                    <w:p>
                      <w:pPr>
                        <w:spacing w:line="433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pacing w:val="-5"/>
                          <w:sz w:val="36"/>
                        </w:rPr>
                        <w:t>OTTO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1"/>
                          <w:sz w:val="36"/>
                        </w:rPr>
                        <w:t>motorima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12"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1F20"/>
                          <w:sz w:val="36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10"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2"/>
                          <w:sz w:val="36"/>
                        </w:rPr>
                        <w:t>katalizatorom</w:t>
                      </w:r>
                      <w:r>
                        <w:rPr>
                          <w:rFonts w:ascii="Calibri"/>
                          <w:sz w:val="36"/>
                        </w:rPr>
                      </w:r>
                    </w:p>
                  </w:txbxContent>
                </v:textbox>
                <w10:wrap type="none"/>
              </v:shape>
              <v:shape style="position:absolute;left:138;top:1196;width:608;height:1702" type="#_x0000_t202" filled="false" stroked="false">
                <v:textbox inset="0,0,0,0">
                  <w:txbxContent>
                    <w:p>
                      <w:pPr>
                        <w:spacing w:line="203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100000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56"/>
                        <w:ind w:left="101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80000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56"/>
                        <w:ind w:left="101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60000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56"/>
                        <w:ind w:left="101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40000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56"/>
                        <w:ind w:left="101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20000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exact" w:before="56"/>
                        <w:ind w:left="0" w:right="0" w:firstLine="0"/>
                        <w:jc w:val="righ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71;top:1441;width:504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66947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155;top:1410;width:504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69049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140;top:1386;width:504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70672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124;top:1318;width:505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75118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108;top:1227;width:504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81258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91;top:2959;width:4789;height:621" type="#_x0000_t202" filled="false" stroked="false">
                <v:textbox inset="0,0,0,0">
                  <w:txbxContent>
                    <w:p>
                      <w:pPr>
                        <w:tabs>
                          <w:tab w:pos="1315" w:val="left" w:leader="none"/>
                          <w:tab w:pos="2299" w:val="left" w:leader="none"/>
                          <w:tab w:pos="3283" w:val="left" w:leader="none"/>
                          <w:tab w:pos="4268" w:val="left" w:leader="none"/>
                        </w:tabs>
                        <w:spacing w:line="203" w:lineRule="exact" w:before="0"/>
                        <w:ind w:left="331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2013</w:t>
                        <w:tab/>
                        <w:t>2014</w:t>
                        <w:tab/>
                        <w:t>2015</w:t>
                        <w:tab/>
                        <w:t>2016</w:t>
                        <w:tab/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2017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exact" w:before="177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z w:val="20"/>
                        </w:rPr>
                        <w:t>Broj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registrovanih</w:t>
                      </w:r>
                      <w:r>
                        <w:rPr>
                          <w:rFonts w:ascii="Calibri"/>
                          <w:color w:val="231F2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vozila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sa</w:t>
                      </w:r>
                      <w:r>
                        <w:rPr>
                          <w:rFonts w:ascii="Calibri"/>
                          <w:color w:val="231F2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OTTO</w:t>
                      </w:r>
                      <w:r>
                        <w:rPr>
                          <w:rFonts w:ascii="Calibri"/>
                          <w:color w:val="231F2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motorima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i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katalizatorom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2"/>
        <w:ind w:left="317" w:right="3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4. </w:t>
      </w:r>
      <w:r>
        <w:rPr>
          <w:rFonts w:ascii="Times New Roman"/>
          <w:color w:val="231F20"/>
          <w:spacing w:val="-1"/>
          <w:sz w:val="22"/>
        </w:rPr>
        <w:t>Prikaz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registrovanih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vozila</w:t>
      </w:r>
      <w:r>
        <w:rPr>
          <w:rFonts w:ascii="Times New Roman"/>
          <w:color w:val="231F20"/>
          <w:sz w:val="22"/>
        </w:rPr>
        <w:t> sa </w:t>
      </w:r>
      <w:r>
        <w:rPr>
          <w:rFonts w:ascii="Times New Roman"/>
          <w:color w:val="231F20"/>
          <w:spacing w:val="-1"/>
          <w:sz w:val="22"/>
        </w:rPr>
        <w:t>OTTO motorima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koji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posjeduju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integrisan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katalizator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59" w:lineRule="auto" w:before="176"/>
        <w:ind w:right="112" w:firstLine="719"/>
        <w:jc w:val="both"/>
      </w:pP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sledećoj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slici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prikazan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b</w:t>
      </w:r>
      <w:r>
        <w:rPr>
          <w:color w:val="231F20"/>
        </w:rPr>
        <w:t>roj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registrovanih</w:t>
      </w:r>
      <w:r>
        <w:rPr>
          <w:color w:val="231F20"/>
          <w:spacing w:val="19"/>
        </w:rPr>
        <w:t> </w:t>
      </w:r>
      <w:r>
        <w:rPr>
          <w:color w:val="231F20"/>
        </w:rPr>
        <w:t>vozila</w:t>
      </w:r>
      <w:r>
        <w:rPr>
          <w:color w:val="231F20"/>
          <w:spacing w:val="18"/>
        </w:rPr>
        <w:t> </w:t>
      </w:r>
      <w:r>
        <w:rPr>
          <w:color w:val="231F20"/>
        </w:rPr>
        <w:t>sa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integrisanim</w:t>
      </w:r>
      <w:r>
        <w:rPr>
          <w:color w:val="231F20"/>
          <w:spacing w:val="19"/>
        </w:rPr>
        <w:t> </w:t>
      </w:r>
      <w:r>
        <w:rPr>
          <w:color w:val="231F20"/>
        </w:rPr>
        <w:t>katalizatorom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integrisanog</w:t>
      </w:r>
      <w:r>
        <w:rPr>
          <w:color w:val="231F20"/>
          <w:spacing w:val="-3"/>
        </w:rPr>
        <w:t> </w:t>
      </w:r>
      <w:r>
        <w:rPr>
          <w:color w:val="231F20"/>
        </w:rPr>
        <w:t>katalizatora</w:t>
      </w:r>
      <w:r>
        <w:rPr>
          <w:color w:val="231F20"/>
          <w:spacing w:val="-2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Republici</w:t>
      </w:r>
      <w:r>
        <w:rPr>
          <w:color w:val="231F20"/>
        </w:rPr>
        <w:t> Srpskoj, za</w:t>
      </w:r>
      <w:r>
        <w:rPr>
          <w:color w:val="231F20"/>
          <w:spacing w:val="-1"/>
        </w:rPr>
        <w:t> period</w:t>
      </w:r>
      <w:r>
        <w:rPr>
          <w:color w:val="231F20"/>
        </w:rPr>
        <w:t> 2013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color w:val="231F20"/>
        </w:rPr>
        <w:t>2017. </w:t>
      </w:r>
      <w:r>
        <w:rPr>
          <w:color w:val="231F20"/>
          <w:spacing w:val="-1"/>
        </w:rPr>
        <w:t>godina.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1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54.5pt;height:222.25pt;mso-position-horizontal-relative:char;mso-position-vertical-relative:line" coordorigin="0,0" coordsize="7090,4445">
            <v:shape style="position:absolute;left:1048;top:229;width:5698;height:2894" type="#_x0000_t75" stroked="false">
              <v:imagedata r:id="rId12" o:title=""/>
            </v:shape>
            <v:group style="position:absolute;left:1023;top:3086;width:64;height:2" coordorigin="1023,3086" coordsize="64,2">
              <v:shape style="position:absolute;left:1023;top:3086;width:64;height:2" coordorigin="1023,3086" coordsize="64,0" path="m1086,3086l1023,3086e" filled="false" stroked="true" strokeweight=".75pt" strokecolor="#989a9d">
                <v:path arrowok="t"/>
              </v:shape>
            </v:group>
            <v:group style="position:absolute;left:1023;top:2715;width:64;height:2" coordorigin="1023,2715" coordsize="64,2">
              <v:shape style="position:absolute;left:1023;top:2715;width:64;height:2" coordorigin="1023,2715" coordsize="64,0" path="m1086,2715l1023,2715e" filled="false" stroked="true" strokeweight=".75pt" strokecolor="#989a9d">
                <v:path arrowok="t"/>
              </v:shape>
            </v:group>
            <v:group style="position:absolute;left:1023;top:2343;width:64;height:2" coordorigin="1023,2343" coordsize="64,2">
              <v:shape style="position:absolute;left:1023;top:2343;width:64;height:2" coordorigin="1023,2343" coordsize="64,0" path="m1086,2343l1023,2343e" filled="false" stroked="true" strokeweight=".75pt" strokecolor="#989a9d">
                <v:path arrowok="t"/>
              </v:shape>
            </v:group>
            <v:group style="position:absolute;left:1023;top:1971;width:64;height:2" coordorigin="1023,1971" coordsize="64,2">
              <v:shape style="position:absolute;left:1023;top:1971;width:64;height:2" coordorigin="1023,1971" coordsize="64,0" path="m1086,1971l1023,1971e" filled="false" stroked="true" strokeweight=".75pt" strokecolor="#989a9d">
                <v:path arrowok="t"/>
              </v:shape>
            </v:group>
            <v:group style="position:absolute;left:1023;top:1599;width:64;height:2" coordorigin="1023,1599" coordsize="64,2">
              <v:shape style="position:absolute;left:1023;top:1599;width:64;height:2" coordorigin="1023,1599" coordsize="64,0" path="m1086,1599l1023,1599e" filled="false" stroked="true" strokeweight=".75pt" strokecolor="#989a9d">
                <v:path arrowok="t"/>
              </v:shape>
            </v:group>
            <v:group style="position:absolute;left:1023;top:1227;width:64;height:2" coordorigin="1023,1227" coordsize="64,2">
              <v:shape style="position:absolute;left:1023;top:1227;width:64;height:2" coordorigin="1023,1227" coordsize="64,0" path="m1086,1227l1023,1227e" filled="false" stroked="true" strokeweight=".75pt" strokecolor="#989a9d">
                <v:path arrowok="t"/>
              </v:shape>
            </v:group>
            <v:group style="position:absolute;left:1023;top:857;width:64;height:2" coordorigin="1023,857" coordsize="64,2">
              <v:shape style="position:absolute;left:1023;top:857;width:64;height:2" coordorigin="1023,857" coordsize="64,0" path="m1086,857l1023,857e" filled="false" stroked="true" strokeweight=".75pt" strokecolor="#989a9d">
                <v:path arrowok="t"/>
              </v:shape>
            </v:group>
            <v:group style="position:absolute;left:1023;top:485;width:64;height:2" coordorigin="1023,485" coordsize="64,2">
              <v:shape style="position:absolute;left:1023;top:485;width:64;height:2" coordorigin="1023,485" coordsize="64,0" path="m1086,485l1023,485e" filled="false" stroked="true" strokeweight=".75pt" strokecolor="#989a9d">
                <v:path arrowok="t"/>
              </v:shape>
            </v:group>
            <v:group style="position:absolute;left:1085;top:3087;width:2;height:64" coordorigin="1085,3087" coordsize="2,64">
              <v:shape style="position:absolute;left:1085;top:3087;width:2;height:64" coordorigin="1085,3087" coordsize="0,64" path="m1085,3087l1085,3151e" filled="false" stroked="true" strokeweight=".75pt" strokecolor="#989a9d">
                <v:path arrowok="t"/>
              </v:shape>
            </v:group>
            <v:group style="position:absolute;left:2153;top:3087;width:2;height:64" coordorigin="2153,3087" coordsize="2,64">
              <v:shape style="position:absolute;left:2153;top:3087;width:2;height:64" coordorigin="2153,3087" coordsize="0,64" path="m2153,3087l2153,3151e" filled="false" stroked="true" strokeweight=".75pt" strokecolor="#989a9d">
                <v:path arrowok="t"/>
              </v:shape>
            </v:group>
            <v:group style="position:absolute;left:3219;top:3087;width:2;height:64" coordorigin="3219,3087" coordsize="2,64">
              <v:shape style="position:absolute;left:3219;top:3087;width:2;height:64" coordorigin="3219,3087" coordsize="0,64" path="m3219,3087l3219,3151e" filled="false" stroked="true" strokeweight=".75pt" strokecolor="#989a9d">
                <v:path arrowok="t"/>
              </v:shape>
            </v:group>
            <v:group style="position:absolute;left:4287;top:3087;width:2;height:64" coordorigin="4287,3087" coordsize="2,64">
              <v:shape style="position:absolute;left:4287;top:3087;width:2;height:64" coordorigin="4287,3087" coordsize="0,64" path="m4287,3087l4287,3151e" filled="false" stroked="true" strokeweight=".75pt" strokecolor="#989a9d">
                <v:path arrowok="t"/>
              </v:shape>
            </v:group>
            <v:group style="position:absolute;left:5352;top:3087;width:2;height:64" coordorigin="5352,3087" coordsize="2,64">
              <v:shape style="position:absolute;left:5352;top:3087;width:2;height:64" coordorigin="5352,3087" coordsize="0,64" path="m5352,3087l5352,3151e" filled="false" stroked="true" strokeweight=".75pt" strokecolor="#989a9d">
                <v:path arrowok="t"/>
              </v:shape>
            </v:group>
            <v:group style="position:absolute;left:6420;top:3087;width:2;height:64" coordorigin="6420,3087" coordsize="2,64">
              <v:shape style="position:absolute;left:6420;top:3087;width:2;height:64" coordorigin="6420,3087" coordsize="0,64" path="m6420,3087l6420,3151e" filled="false" stroked="true" strokeweight=".75pt" strokecolor="#989a9d">
                <v:path arrowok="t"/>
              </v:shape>
            </v:group>
            <v:group style="position:absolute;left:1108;top:3750;width:110;height:110" coordorigin="1108,3750" coordsize="110,110">
              <v:shape style="position:absolute;left:1108;top:3750;width:110;height:110" coordorigin="1108,3750" coordsize="110,110" path="m1108,3860l1218,3860,1218,3750,1108,3750,1108,3860xe" filled="true" fillcolor="#4f81bc" stroked="false">
                <v:path arrowok="t"/>
                <v:fill type="solid"/>
              </v:shape>
            </v:group>
            <v:group style="position:absolute;left:1108;top:4112;width:110;height:110" coordorigin="1108,4112" coordsize="110,110">
              <v:shape style="position:absolute;left:1108;top:4112;width:110;height:110" coordorigin="1108,4112" coordsize="110,110" path="m1108,4222l1218,4222,1218,4112,1108,4112,1108,4222xe" filled="true" fillcolor="#c0504d" stroked="false">
                <v:path arrowok="t"/>
                <v:fill type="solid"/>
              </v:shape>
            </v:group>
            <v:group style="position:absolute;left:8;top:8;width:7075;height:4430" coordorigin="8,8" coordsize="7075,4430">
              <v:shape style="position:absolute;left:8;top:8;width:7075;height:4430" coordorigin="8,8" coordsize="7075,4430" path="m8,4438l7083,4438,7083,9e" filled="false" stroked="true" strokeweight=".75pt" strokecolor="#989a9d">
                <v:path arrowok="t"/>
              </v:shape>
              <v:shape style="position:absolute;left:8;top:8;width:7075;height:4430" coordorigin="8,8" coordsize="7075,4430" path="m8,9l8,4438e" filled="false" stroked="true" strokeweight=".75pt" strokecolor="#989a9d">
                <v:path arrowok="t"/>
              </v:shape>
              <v:shape style="position:absolute;left:292;top:404;width:609;height:2802" type="#_x0000_t202" filled="false" stroked="false">
                <v:textbox inset="0,0,0,0">
                  <w:txbxContent>
                    <w:p>
                      <w:pPr>
                        <w:spacing w:line="203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140000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127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120000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127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100000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127"/>
                        <w:ind w:left="101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80000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127"/>
                        <w:ind w:left="101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60000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127"/>
                        <w:ind w:left="101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40000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before="127"/>
                        <w:ind w:left="101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20000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exact" w:before="127"/>
                        <w:ind w:left="0" w:right="0" w:firstLine="0"/>
                        <w:jc w:val="righ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0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244;top:415;width:605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124793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311;top:505;width:605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119987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378;top:582;width:605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115797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445;top:569;width:605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116494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511;top:518;width:605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w w:val="95"/>
                          <w:sz w:val="20"/>
                        </w:rPr>
                        <w:t>119254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599;top:1491;width:504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66947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2665;top:1452;width:504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69049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732;top:1421;width:504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70672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800;top:1338;width:505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75118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867;top:1224;width:504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81258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266;top:3256;width:4826;height:1019" type="#_x0000_t202" filled="false" stroked="false">
                <v:textbox inset="0,0,0,0">
                  <w:txbxContent>
                    <w:p>
                      <w:pPr>
                        <w:tabs>
                          <w:tab w:pos="1218" w:val="left" w:leader="none"/>
                          <w:tab w:pos="2285" w:val="left" w:leader="none"/>
                          <w:tab w:pos="3352" w:val="left" w:leader="none"/>
                          <w:tab w:pos="4419" w:val="left" w:leader="none"/>
                        </w:tabs>
                        <w:spacing w:line="203" w:lineRule="exact" w:before="0"/>
                        <w:ind w:left="151" w:right="0" w:firstLine="0"/>
                        <w:jc w:val="center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w w:val="95"/>
                          <w:sz w:val="20"/>
                        </w:rPr>
                        <w:t>2013</w:t>
                        <w:tab/>
                        <w:t>2014</w:t>
                        <w:tab/>
                        <w:t>2015</w:t>
                        <w:tab/>
                        <w:t>2016</w:t>
                        <w:tab/>
                        <w:t>2017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z w:val="20"/>
                        </w:rPr>
                        <w:t>Broj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registrovanih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vozila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sa</w:t>
                      </w:r>
                      <w:r>
                        <w:rPr>
                          <w:rFonts w:ascii="Calibri"/>
                          <w:color w:val="231F2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OTTO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motorima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  <w:p>
                      <w:pPr>
                        <w:spacing w:line="240" w:lineRule="exact" w:before="118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z w:val="20"/>
                        </w:rPr>
                        <w:t>Broj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registrovanih</w:t>
                      </w:r>
                      <w:r>
                        <w:rPr>
                          <w:rFonts w:ascii="Calibri"/>
                          <w:color w:val="231F2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vozila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sa</w:t>
                      </w:r>
                      <w:r>
                        <w:rPr>
                          <w:rFonts w:ascii="Calibri"/>
                          <w:color w:val="231F2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OTTO</w:t>
                      </w:r>
                      <w:r>
                        <w:rPr>
                          <w:rFonts w:ascii="Calibri"/>
                          <w:color w:val="231F2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motorima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0"/>
                        </w:rPr>
                        <w:t>i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>katalizatorom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7"/>
        <w:ind w:left="319" w:right="31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5. </w:t>
      </w:r>
      <w:r>
        <w:rPr>
          <w:rFonts w:ascii="Times New Roman"/>
          <w:color w:val="231F20"/>
          <w:spacing w:val="-1"/>
          <w:sz w:val="22"/>
        </w:rPr>
        <w:t>Prikaz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registrovanih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vozila</w:t>
      </w:r>
      <w:r>
        <w:rPr>
          <w:rFonts w:ascii="Times New Roman"/>
          <w:color w:val="231F20"/>
          <w:sz w:val="22"/>
        </w:rPr>
        <w:t> sa </w:t>
      </w:r>
      <w:r>
        <w:rPr>
          <w:rFonts w:ascii="Times New Roman"/>
          <w:color w:val="231F20"/>
          <w:spacing w:val="-1"/>
          <w:sz w:val="22"/>
        </w:rPr>
        <w:t>integrisanim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katalizatorom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bez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integrisanog katalizatora</w:t>
      </w:r>
      <w:r>
        <w:rPr>
          <w:rFonts w:ascii="Times New Roman"/>
          <w:color w:val="231F20"/>
          <w:sz w:val="22"/>
        </w:rPr>
        <w:t> na</w:t>
      </w:r>
      <w:r>
        <w:rPr>
          <w:rFonts w:ascii="Times New Roman"/>
          <w:sz w:val="22"/>
        </w:rPr>
      </w:r>
    </w:p>
    <w:p>
      <w:pPr>
        <w:spacing w:before="1"/>
        <w:ind w:left="319" w:right="31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području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Republ</w:t>
      </w:r>
      <w:r>
        <w:rPr>
          <w:rFonts w:ascii="Times New Roman" w:hAnsi="Times New Roman"/>
          <w:color w:val="231F20"/>
          <w:spacing w:val="-1"/>
          <w:sz w:val="22"/>
        </w:rPr>
        <w:t>ike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Srpske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-1"/>
          <w:sz w:val="22"/>
        </w:rPr>
        <w:t>periodu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od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2013.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do </w:t>
      </w:r>
      <w:r>
        <w:rPr>
          <w:rFonts w:ascii="Times New Roman" w:hAnsi="Times New Roman"/>
          <w:color w:val="231F20"/>
          <w:spacing w:val="-2"/>
          <w:sz w:val="22"/>
        </w:rPr>
        <w:t>2017.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godin</w:t>
      </w:r>
      <w:r>
        <w:rPr>
          <w:rFonts w:ascii="Times New Roman" w:hAnsi="Times New Roman"/>
          <w:color w:val="231F20"/>
          <w:spacing w:val="-1"/>
          <w:sz w:val="22"/>
        </w:rPr>
        <w:t>e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176"/>
        <w:ind w:right="117"/>
        <w:jc w:val="both"/>
      </w:pP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prethodnog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dijagrama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vidljivo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2013.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godine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učešće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integrisanim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  <w:spacing w:val="-1"/>
        </w:rPr>
        <w:t>katalizatorom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ukupnom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broju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registrovanih</w:t>
      </w:r>
      <w:r>
        <w:rPr>
          <w:color w:val="231F20"/>
          <w:spacing w:val="24"/>
        </w:rPr>
        <w:t> </w:t>
      </w:r>
      <w:r>
        <w:rPr>
          <w:color w:val="231F20"/>
        </w:rPr>
        <w:t>vozila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iznosilo</w:t>
      </w:r>
      <w:r>
        <w:rPr>
          <w:color w:val="231F20"/>
          <w:spacing w:val="24"/>
        </w:rPr>
        <w:t> </w:t>
      </w:r>
      <w:r>
        <w:rPr>
          <w:color w:val="231F20"/>
        </w:rPr>
        <w:t>35%,</w:t>
      </w:r>
      <w:r>
        <w:rPr>
          <w:color w:val="231F20"/>
          <w:spacing w:val="23"/>
        </w:rPr>
        <w:t> </w:t>
      </w:r>
      <w:r>
        <w:rPr>
          <w:color w:val="231F20"/>
        </w:rPr>
        <w:t>dok</w:t>
      </w:r>
      <w:r>
        <w:rPr>
          <w:color w:val="231F20"/>
          <w:spacing w:val="23"/>
        </w:rPr>
        <w:t> </w:t>
      </w:r>
      <w:r>
        <w:rPr>
          <w:color w:val="231F20"/>
        </w:rPr>
        <w:t>taj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procenat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5"/>
        </w:rPr>
        <w:t> </w:t>
      </w:r>
      <w:r>
        <w:rPr>
          <w:color w:val="231F20"/>
        </w:rPr>
        <w:t>2017.</w:t>
      </w:r>
      <w:r>
        <w:rPr>
          <w:color w:val="231F20"/>
          <w:spacing w:val="90"/>
        </w:rPr>
        <w:t> </w:t>
      </w:r>
      <w:r>
        <w:rPr>
          <w:color w:val="231F20"/>
          <w:spacing w:val="-1"/>
        </w:rPr>
        <w:t>godini</w:t>
      </w:r>
      <w:r>
        <w:rPr>
          <w:color w:val="231F20"/>
        </w:rPr>
        <w:t> iznosi </w:t>
      </w:r>
      <w:r>
        <w:rPr>
          <w:color w:val="231F20"/>
          <w:spacing w:val="-1"/>
        </w:rPr>
        <w:t>40%.</w:t>
      </w:r>
      <w:r>
        <w:rPr/>
      </w:r>
    </w:p>
    <w:p>
      <w:pPr>
        <w:pStyle w:val="BodyText"/>
        <w:spacing w:line="360" w:lineRule="auto" w:before="124"/>
        <w:ind w:right="115"/>
        <w:jc w:val="both"/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sledećoj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slici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prikazani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pojedinačni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kvarovi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ispitivanja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izduvnih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gasova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motornih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vozila,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čega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56,5%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greške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izduvnog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0,2%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usisnog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3,3%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paljenje,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0,5%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napajanje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gorivom,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15,5%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zapreminskog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sadrţaja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  <w:spacing w:val="-1"/>
        </w:rPr>
        <w:t>ugljen</w:t>
      </w:r>
      <w:r>
        <w:rPr>
          <w:color w:val="231F20"/>
        </w:rPr>
        <w:t> monoksida </w:t>
      </w:r>
      <w:r>
        <w:rPr>
          <w:color w:val="231F20"/>
          <w:spacing w:val="-1"/>
        </w:rPr>
        <w:t>(CO),</w:t>
      </w:r>
      <w:r>
        <w:rPr>
          <w:color w:val="231F20"/>
          <w:spacing w:val="2"/>
        </w:rPr>
        <w:t> </w:t>
      </w:r>
      <w:r>
        <w:rPr>
          <w:color w:val="231F20"/>
        </w:rPr>
        <w:t>3,2%</w:t>
      </w:r>
      <w:r>
        <w:rPr>
          <w:color w:val="231F20"/>
          <w:spacing w:val="-1"/>
        </w:rPr>
        <w:t> </w:t>
      </w:r>
      <w:r>
        <w:rPr>
          <w:color w:val="231F20"/>
        </w:rPr>
        <w:t>lambda</w:t>
      </w:r>
      <w:r>
        <w:rPr>
          <w:color w:val="231F20"/>
          <w:spacing w:val="-1"/>
        </w:rPr>
        <w:t> </w:t>
      </w:r>
      <w:r>
        <w:rPr>
          <w:color w:val="231F20"/>
        </w:rPr>
        <w:t>i 20,8% stepen </w:t>
      </w:r>
      <w:r>
        <w:rPr>
          <w:color w:val="231F20"/>
          <w:spacing w:val="-1"/>
        </w:rPr>
        <w:t>zacrnjenja</w:t>
      </w:r>
      <w:r>
        <w:rPr>
          <w:color w:val="231F20"/>
        </w:rPr>
        <w:t> izduvnog</w:t>
      </w:r>
      <w:r>
        <w:rPr>
          <w:color w:val="231F20"/>
          <w:spacing w:val="-1"/>
        </w:rPr>
        <w:t> gasa.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3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247467" cy="3276600"/>
            <wp:effectExtent l="0" t="0" r="0" b="0"/>
            <wp:docPr id="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7467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1"/>
        <w:ind w:left="107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Slika</w:t>
      </w:r>
      <w:r>
        <w:rPr>
          <w:rFonts w:ascii="Times New Roman" w:hAnsi="Times New Roman"/>
          <w:sz w:val="22"/>
        </w:rPr>
        <w:t> 6.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Kvarovi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na </w:t>
      </w:r>
      <w:r>
        <w:rPr>
          <w:rFonts w:ascii="Times New Roman" w:hAnsi="Times New Roman"/>
          <w:spacing w:val="-1"/>
          <w:sz w:val="22"/>
        </w:rPr>
        <w:t>pojedinačnim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podsistemima</w:t>
      </w:r>
      <w:r>
        <w:rPr>
          <w:rFonts w:ascii="Times New Roman" w:hAnsi="Times New Roman"/>
          <w:sz w:val="22"/>
        </w:rPr>
        <w:t> izduvnog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sistema</w:t>
      </w:r>
      <w:r>
        <w:rPr>
          <w:rFonts w:ascii="Times New Roman" w:hAnsi="Times New Roman"/>
          <w:sz w:val="22"/>
        </w:rPr>
        <w:t> u 2017. </w:t>
      </w:r>
      <w:r>
        <w:rPr>
          <w:rFonts w:ascii="Times New Roman" w:hAnsi="Times New Roman"/>
          <w:spacing w:val="-1"/>
          <w:sz w:val="22"/>
        </w:rPr>
        <w:t>godini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1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5. 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56"/>
        <w:ind w:left="118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okoline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uzrokovano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</w:t>
      </w:r>
      <w:r>
        <w:rPr/>
        <w:t>etnim</w:t>
      </w:r>
      <w:r>
        <w:rPr>
          <w:spacing w:val="20"/>
        </w:rPr>
        <w:t> </w:t>
      </w:r>
      <w:r>
        <w:rPr/>
        <w:t>izduvnim</w:t>
      </w:r>
      <w:r>
        <w:rPr>
          <w:spacing w:val="21"/>
        </w:rPr>
        <w:t> </w:t>
      </w:r>
      <w:r>
        <w:rPr>
          <w:spacing w:val="-1"/>
        </w:rPr>
        <w:t>gasovima</w:t>
      </w:r>
      <w:r>
        <w:rPr>
          <w:spacing w:val="22"/>
        </w:rPr>
        <w:t> </w:t>
      </w:r>
      <w:r>
        <w:rPr>
          <w:spacing w:val="-1"/>
        </w:rPr>
        <w:t>veliki</w:t>
      </w:r>
      <w:r>
        <w:rPr>
          <w:spacing w:val="20"/>
        </w:rPr>
        <w:t> </w:t>
      </w:r>
      <w:r>
        <w:rPr/>
        <w:t>je</w:t>
      </w:r>
      <w:r>
        <w:rPr>
          <w:spacing w:val="24"/>
        </w:rPr>
        <w:t> </w:t>
      </w:r>
      <w:r>
        <w:rPr>
          <w:spacing w:val="-1"/>
        </w:rPr>
        <w:t>problem</w:t>
      </w:r>
      <w:r>
        <w:rPr>
          <w:spacing w:val="20"/>
        </w:rPr>
        <w:t> </w:t>
      </w:r>
      <w:r>
        <w:rPr/>
        <w:t>u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cijelome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svijetu.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Razni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štetni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gasovi,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ugljen</w:t>
      </w:r>
      <w:r>
        <w:rPr/>
        <w:t>-dioksid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/>
        <w:t>ugljen-monoksid,</w:t>
      </w:r>
      <w:r>
        <w:rPr>
          <w:spacing w:val="38"/>
        </w:rPr>
        <w:t> </w:t>
      </w:r>
      <w:r>
        <w:rPr/>
        <w:t>azotovi</w:t>
      </w:r>
      <w:r>
        <w:rPr>
          <w:spacing w:val="41"/>
        </w:rPr>
        <w:t> </w:t>
      </w:r>
      <w:r>
        <w:rPr>
          <w:rFonts w:ascii="Times New Roman" w:hAnsi="Times New Roman"/>
        </w:rPr>
        <w:t>oksidi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ugljovodonici,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loše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ljudsko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zdravlje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biljni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svijet.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Najočigledniji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uticaji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vazduha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ljudsko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zdravlje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bolesti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disajnih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organa,</w:t>
      </w:r>
      <w:r>
        <w:rPr>
          <w:spacing w:val="29"/>
        </w:rPr>
        <w:t> </w:t>
      </w:r>
      <w:r>
        <w:rPr/>
        <w:t>od</w:t>
      </w:r>
      <w:r>
        <w:rPr>
          <w:spacing w:val="31"/>
        </w:rPr>
        <w:t> </w:t>
      </w:r>
      <w:r>
        <w:rPr/>
        <w:t>bronhitisa</w:t>
      </w:r>
      <w:r>
        <w:rPr>
          <w:spacing w:val="29"/>
        </w:rPr>
        <w:t> </w:t>
      </w:r>
      <w:r>
        <w:rPr/>
        <w:t>pa</w:t>
      </w:r>
      <w:r>
        <w:rPr>
          <w:spacing w:val="28"/>
        </w:rPr>
        <w:t> </w:t>
      </w:r>
      <w:r>
        <w:rPr/>
        <w:t>sve</w:t>
      </w:r>
      <w:r>
        <w:rPr>
          <w:spacing w:val="29"/>
        </w:rPr>
        <w:t> </w:t>
      </w:r>
      <w:r>
        <w:rPr/>
        <w:t>do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raka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pluća.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Stroţim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zakonskim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normama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ţeli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smanjenje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rasta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štetnih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gasova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barem</w:t>
      </w:r>
      <w:r>
        <w:rPr/>
        <w:t> </w:t>
      </w:r>
      <w:r>
        <w:rPr>
          <w:spacing w:val="-1"/>
        </w:rPr>
        <w:t>smanjenje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-1"/>
        </w:rPr>
        <w:t> neki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zadovoljavajući</w:t>
      </w:r>
      <w:r>
        <w:rPr>
          <w:rFonts w:ascii="Times New Roman" w:hAnsi="Times New Roman"/>
        </w:rPr>
        <w:t> nivo.</w:t>
      </w:r>
    </w:p>
    <w:p>
      <w:pPr>
        <w:pStyle w:val="BodyText"/>
        <w:spacing w:line="360" w:lineRule="auto" w:before="126"/>
        <w:ind w:left="118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Periodično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ispitivanje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izduvnih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gasova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motornih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zasigurno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najboljih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eventivnih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koraka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sredine.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Bosna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Hercegovina,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prirodno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najljepših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svjeta,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drţava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stalo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zaštite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ţivotonog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okline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zasigurno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štiti.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tome,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zaboraviti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ţelimo</w:t>
      </w:r>
      <w:r>
        <w:rPr>
          <w:rFonts w:ascii="Times New Roman" w:hAnsi="Times New Roman"/>
          <w:spacing w:val="12"/>
        </w:rPr>
        <w:t> </w:t>
      </w:r>
      <w:r>
        <w:rPr/>
        <w:t>biti</w:t>
      </w:r>
      <w:r>
        <w:rPr>
          <w:spacing w:val="8"/>
        </w:rPr>
        <w:t> </w:t>
      </w:r>
      <w:r>
        <w:rPr/>
        <w:t>dio</w:t>
      </w:r>
      <w:r>
        <w:rPr>
          <w:spacing w:val="7"/>
        </w:rPr>
        <w:t> </w:t>
      </w:r>
      <w:r>
        <w:rPr/>
        <w:t>EU</w:t>
      </w:r>
      <w:r>
        <w:rPr>
          <w:spacing w:val="6"/>
        </w:rPr>
        <w:t> </w:t>
      </w:r>
      <w:r>
        <w:rPr>
          <w:spacing w:val="-1"/>
        </w:rPr>
        <w:t>svakako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poštujemo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pravila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igre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njoj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primjenjuju.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EURO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počele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djelovanjem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1992.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danas,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zasigurno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najboljih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mehanizama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tjeraju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proiz</w:t>
      </w:r>
      <w:r>
        <w:rPr>
          <w:rFonts w:ascii="Times New Roman" w:hAnsi="Times New Roman"/>
          <w:spacing w:val="-2"/>
        </w:rPr>
        <w:t>voĎa</w:t>
      </w:r>
      <w:r>
        <w:rPr>
          <w:rFonts w:ascii="Times New Roman" w:hAnsi="Times New Roman"/>
          <w:spacing w:val="-1"/>
        </w:rPr>
        <w:t>če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tragaju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rješenjima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koja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omogućiti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manju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emisiju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štetnih </w:t>
      </w:r>
      <w:r>
        <w:rPr>
          <w:rFonts w:ascii="Times New Roman" w:hAnsi="Times New Roman"/>
          <w:spacing w:val="-1"/>
        </w:rPr>
        <w:t>gasova.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11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before="153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Bilten</w:t>
      </w:r>
      <w:r>
        <w:rPr>
          <w:rFonts w:ascii="Times New Roman" w:hAnsi="Times New Roman"/>
          <w:i/>
          <w:spacing w:val="2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stručne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institucije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z w:val="24"/>
        </w:rPr>
        <w:t>za</w:t>
      </w:r>
      <w:r>
        <w:rPr>
          <w:rFonts w:ascii="Times New Roman" w:hAnsi="Times New Roman"/>
          <w:i/>
          <w:spacing w:val="28"/>
          <w:sz w:val="24"/>
        </w:rPr>
        <w:t> </w:t>
      </w:r>
      <w:r>
        <w:rPr>
          <w:rFonts w:ascii="Times New Roman" w:hAnsi="Times New Roman"/>
          <w:i/>
          <w:sz w:val="24"/>
        </w:rPr>
        <w:t>tehničke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preglede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z w:val="24"/>
        </w:rPr>
        <w:t>vozila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br.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6,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10,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11,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12.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Univerzitet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Banja</w:t>
      </w:r>
      <w:r>
        <w:rPr>
          <w:rFonts w:ascii="Times New Roman" w:hAnsi="Times New Roman"/>
          <w:spacing w:val="9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Luci.</w:t>
      </w:r>
    </w:p>
    <w:p>
      <w:pPr>
        <w:spacing w:before="12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Lozić</w:t>
      </w:r>
      <w:r>
        <w:rPr>
          <w:rFonts w:ascii="Times New Roman" w:hAnsi="Times New Roman"/>
          <w:spacing w:val="-1"/>
          <w:sz w:val="24"/>
        </w:rPr>
        <w:t>-</w:t>
      </w:r>
      <w:r>
        <w:rPr>
          <w:rFonts w:ascii="Times New Roman" w:hAnsi="Times New Roman"/>
          <w:spacing w:val="-1"/>
          <w:sz w:val="24"/>
        </w:rPr>
        <w:t>Baškarad,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S. 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(2000). 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Ispitivanje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ispušnih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plinova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9"/>
          <w:sz w:val="24"/>
        </w:rPr>
        <w:t> </w:t>
      </w:r>
      <w:r>
        <w:rPr>
          <w:rFonts w:ascii="Times New Roman" w:hAnsi="Times New Roman"/>
          <w:i/>
          <w:sz w:val="24"/>
        </w:rPr>
        <w:t>motornih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vozila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9"/>
          <w:sz w:val="24"/>
        </w:rPr>
        <w:t> </w:t>
      </w:r>
      <w:r>
        <w:rPr>
          <w:rFonts w:ascii="Times New Roman" w:hAnsi="Times New Roman"/>
          <w:i/>
          <w:sz w:val="24"/>
        </w:rPr>
        <w:t>u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stanicama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za</w:t>
      </w:r>
      <w:r>
        <w:rPr>
          <w:rFonts w:ascii="Times New Roman" w:hAnsi="Times New Roman"/>
          <w:sz w:val="24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teh</w:t>
      </w:r>
      <w:r>
        <w:rPr>
          <w:rFonts w:ascii="Times New Roman" w:hAnsi="Times New Roman"/>
          <w:i/>
          <w:spacing w:val="-1"/>
          <w:sz w:val="24"/>
        </w:rPr>
        <w:t>nički</w:t>
      </w:r>
      <w:r>
        <w:rPr>
          <w:rFonts w:ascii="Times New Roman" w:hAnsi="Times New Roman"/>
          <w:i/>
          <w:sz w:val="24"/>
        </w:rPr>
        <w:t> pregled </w:t>
      </w:r>
      <w:r>
        <w:rPr>
          <w:rFonts w:ascii="Times New Roman" w:hAnsi="Times New Roman"/>
          <w:i/>
          <w:spacing w:val="-1"/>
          <w:sz w:val="24"/>
        </w:rPr>
        <w:t>vozila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Zagreb: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TISK.</w:t>
      </w:r>
    </w:p>
    <w:p>
      <w:pPr>
        <w:pStyle w:val="BodyText"/>
        <w:spacing w:line="240" w:lineRule="auto" w:before="12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Pravilnik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ispitivanju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izduvnih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gasova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motornih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(EKO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test)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stanicama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tehnički</w:t>
      </w:r>
    </w:p>
    <w:p>
      <w:pPr>
        <w:spacing w:before="0"/>
        <w:ind w:left="8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pregled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vozila.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Službene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novine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FBiH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z w:val="24"/>
        </w:rPr>
        <w:t> br. </w:t>
      </w:r>
      <w:r>
        <w:rPr>
          <w:rFonts w:ascii="Times New Roman" w:hAnsi="Times New Roman"/>
          <w:spacing w:val="-1"/>
          <w:sz w:val="24"/>
        </w:rPr>
        <w:t>2102</w:t>
      </w:r>
      <w:r>
        <w:rPr>
          <w:rFonts w:ascii="Times New Roman" w:hAnsi="Times New Roman"/>
          <w:sz w:val="24"/>
        </w:rPr>
        <w:t> od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18. 12. 2016.</w:t>
      </w:r>
    </w:p>
    <w:p>
      <w:pPr>
        <w:spacing w:before="120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Šilić, </w:t>
      </w:r>
      <w:r>
        <w:rPr>
          <w:rFonts w:ascii="Times New Roman" w:hAnsi="Times New Roman"/>
          <w:spacing w:val="-1"/>
          <w:sz w:val="24"/>
        </w:rPr>
        <w:t>Đ.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(2010).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Ispitivanje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motornih</w:t>
      </w:r>
      <w:r>
        <w:rPr>
          <w:rFonts w:ascii="Times New Roman" w:hAnsi="Times New Roman"/>
          <w:i/>
          <w:sz w:val="24"/>
        </w:rPr>
        <w:t> vozila</w:t>
      </w:r>
      <w:r>
        <w:rPr>
          <w:rFonts w:ascii="Times New Roman" w:hAnsi="Times New Roman"/>
          <w:sz w:val="24"/>
        </w:rPr>
        <w:t>. </w:t>
      </w:r>
      <w:r>
        <w:rPr>
          <w:rFonts w:ascii="Times New Roman" w:hAnsi="Times New Roman"/>
          <w:spacing w:val="-1"/>
          <w:sz w:val="24"/>
        </w:rPr>
        <w:t>Veleučilište </w:t>
      </w:r>
      <w:r>
        <w:rPr>
          <w:rFonts w:ascii="Times New Roman" w:hAnsi="Times New Roman"/>
          <w:spacing w:val="-1"/>
          <w:sz w:val="24"/>
        </w:rPr>
        <w:t>Velika Gorica.</w:t>
      </w:r>
    </w:p>
    <w:p>
      <w:pPr>
        <w:pStyle w:val="BodyText"/>
        <w:spacing w:line="240" w:lineRule="auto" w:before="120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Veinović,</w:t>
      </w:r>
      <w:r>
        <w:rPr>
          <w:rFonts w:ascii="Times New Roman" w:hAnsi="Times New Roman"/>
        </w:rPr>
        <w:t> S. </w:t>
      </w:r>
      <w:r>
        <w:rPr>
          <w:rFonts w:ascii="Times New Roman" w:hAnsi="Times New Roman"/>
          <w:spacing w:val="-1"/>
        </w:rPr>
        <w:t>(2016).</w:t>
      </w:r>
      <w:r>
        <w:rPr>
          <w:rFonts w:ascii="Times New Roman" w:hAnsi="Times New Roman"/>
        </w:rPr>
        <w:t> Motori bez </w:t>
      </w:r>
      <w:r>
        <w:rPr>
          <w:rFonts w:ascii="Times New Roman" w:hAnsi="Times New Roman"/>
          <w:spacing w:val="-1"/>
        </w:rPr>
        <w:t>katalizatora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ili sa </w:t>
      </w:r>
      <w:r>
        <w:rPr>
          <w:rFonts w:ascii="Times New Roman" w:hAnsi="Times New Roman"/>
          <w:spacing w:val="-1"/>
        </w:rPr>
        <w:t>neregulisanim</w:t>
      </w:r>
      <w:r>
        <w:rPr>
          <w:rFonts w:ascii="Times New Roman" w:hAnsi="Times New Roman"/>
        </w:rPr>
        <w:t> katalizatorom. </w:t>
      </w:r>
      <w:r>
        <w:rPr>
          <w:rFonts w:ascii="Times New Roman" w:hAnsi="Times New Roman"/>
          <w:spacing w:val="-1"/>
        </w:rPr>
        <w:t>Kargujevac.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7" w:lineRule="auto" w:before="175"/>
        <w:ind w:left="118" w:right="666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Stojan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Aleksić,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b/>
          <w:spacing w:val="28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Gordana</w:t>
      </w:r>
      <w:r>
        <w:rPr>
          <w:rFonts w:ascii="Times New Roman" w:hAnsi="Times New Roman"/>
          <w:b/>
          <w:spacing w:val="-17"/>
          <w:sz w:val="20"/>
        </w:rPr>
        <w:t> </w:t>
      </w:r>
      <w:r>
        <w:rPr>
          <w:rFonts w:ascii="Times New Roman" w:hAnsi="Times New Roman"/>
          <w:b/>
          <w:sz w:val="20"/>
        </w:rPr>
        <w:t>Blagojević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365" w:lineRule="auto" w:before="150"/>
        <w:ind w:left="2368" w:right="236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REDUCTION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EXHAUST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GASES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MOTOR</w:t>
      </w:r>
      <w:r>
        <w:rPr>
          <w:rFonts w:ascii="Times New Roman"/>
          <w:b/>
          <w:spacing w:val="30"/>
          <w:w w:val="99"/>
          <w:sz w:val="20"/>
        </w:rPr>
        <w:t> </w:t>
      </w:r>
      <w:r>
        <w:rPr>
          <w:rFonts w:ascii="Times New Roman"/>
          <w:b/>
          <w:sz w:val="20"/>
        </w:rPr>
        <w:t>VEHICLES</w:t>
      </w:r>
      <w:r>
        <w:rPr>
          <w:rFonts w:ascii="Times New Roman"/>
          <w:b/>
          <w:spacing w:val="-16"/>
          <w:sz w:val="20"/>
        </w:rPr>
        <w:t> </w:t>
      </w:r>
      <w:r>
        <w:rPr>
          <w:rFonts w:ascii="Times New Roman"/>
          <w:b/>
          <w:sz w:val="20"/>
        </w:rPr>
        <w:t>USING</w:t>
      </w:r>
      <w:r>
        <w:rPr>
          <w:rFonts w:ascii="Times New Roman"/>
          <w:b/>
          <w:spacing w:val="-16"/>
          <w:sz w:val="20"/>
        </w:rPr>
        <w:t> </w:t>
      </w:r>
      <w:r>
        <w:rPr>
          <w:rFonts w:ascii="Times New Roman"/>
          <w:b/>
          <w:sz w:val="20"/>
        </w:rPr>
        <w:t>CATALYSTS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125"/>
        <w:ind w:left="319" w:right="31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0"/>
        <w:ind w:left="118" w:right="11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impact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exhaust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gases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environment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enhanced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increase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motor</w:t>
      </w:r>
      <w:r>
        <w:rPr>
          <w:rFonts w:ascii="Times New Roman"/>
          <w:spacing w:val="8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vehicles.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Exhaust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gases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vehicle</w:t>
      </w:r>
      <w:r>
        <w:rPr>
          <w:rFonts w:ascii="Times New Roman"/>
          <w:sz w:val="20"/>
        </w:rPr>
        <w:t> contain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over </w:t>
      </w:r>
      <w:r>
        <w:rPr>
          <w:rFonts w:ascii="Times New Roman"/>
          <w:spacing w:val="-1"/>
          <w:sz w:val="20"/>
        </w:rPr>
        <w:t>one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hundred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intermediates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and compounds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 which</w:t>
      </w:r>
      <w:r>
        <w:rPr>
          <w:rFonts w:ascii="Times New Roman"/>
          <w:spacing w:val="-1"/>
          <w:sz w:val="20"/>
        </w:rPr>
        <w:t> some</w:t>
      </w:r>
      <w:r>
        <w:rPr>
          <w:rFonts w:ascii="Times New Roman"/>
          <w:spacing w:val="65"/>
          <w:w w:val="99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toxic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human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organism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adversely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affect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environment.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1"/>
          <w:sz w:val="20"/>
        </w:rPr>
        <w:t>Chemical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mechanisms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engine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combustion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very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complex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depend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many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factors.</w:t>
      </w:r>
      <w:r>
        <w:rPr>
          <w:rFonts w:ascii="Times New Roman"/>
          <w:sz w:val="20"/>
        </w:rPr>
      </w:r>
    </w:p>
    <w:p>
      <w:pPr>
        <w:spacing w:before="118"/>
        <w:ind w:left="118" w:right="116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After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industrial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plants,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largest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source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environmental </w:t>
      </w:r>
      <w:r>
        <w:rPr>
          <w:rFonts w:ascii="Times New Roman"/>
          <w:sz w:val="20"/>
        </w:rPr>
        <w:t>pollution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1"/>
          <w:sz w:val="20"/>
        </w:rPr>
        <w:t> vehicle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exhaust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emissions.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83"/>
          <w:w w:val="99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emission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standards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each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type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vehicle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countries.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automotive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industry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8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demonstrate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compliance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applicable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regulations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obtain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manufacturing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license.</w:t>
      </w:r>
      <w:r>
        <w:rPr>
          <w:rFonts w:ascii="Times New Roman"/>
          <w:sz w:val="20"/>
        </w:rPr>
      </w:r>
    </w:p>
    <w:p>
      <w:pPr>
        <w:spacing w:before="120"/>
        <w:ind w:left="118" w:right="119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Each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country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legally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prescribes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regular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observance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emission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limits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vehicles</w:t>
      </w:r>
      <w:r>
        <w:rPr>
          <w:rFonts w:ascii="Times New Roman"/>
          <w:spacing w:val="4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through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technical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inspections.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measure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emissions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carbon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monoxide,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carbon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dioxide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hydrocarbons.</w:t>
      </w:r>
      <w:r>
        <w:rPr>
          <w:rFonts w:ascii="Times New Roman"/>
          <w:spacing w:val="7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Measuring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techniques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purpose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IC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spectrometers,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but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sometimes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gas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chromatographs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FID</w:t>
      </w:r>
      <w:r>
        <w:rPr>
          <w:rFonts w:ascii="Times New Roman"/>
          <w:spacing w:val="8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(</w:t>
      </w:r>
      <w:r>
        <w:rPr>
          <w:rFonts w:ascii="Times New Roman"/>
          <w:i/>
          <w:spacing w:val="-1"/>
          <w:sz w:val="20"/>
        </w:rPr>
        <w:t>flame</w:t>
      </w:r>
      <w:r>
        <w:rPr>
          <w:rFonts w:ascii="Times New Roman"/>
          <w:i/>
          <w:sz w:val="20"/>
        </w:rPr>
        <w:t> ionization</w:t>
      </w:r>
      <w:r>
        <w:rPr>
          <w:rFonts w:ascii="Times New Roman"/>
          <w:i/>
          <w:spacing w:val="1"/>
          <w:sz w:val="20"/>
        </w:rPr>
        <w:t> </w:t>
      </w:r>
      <w:r>
        <w:rPr>
          <w:rFonts w:ascii="Times New Roman"/>
          <w:i/>
          <w:sz w:val="20"/>
        </w:rPr>
        <w:t>detector</w:t>
      </w:r>
      <w:r>
        <w:rPr>
          <w:rFonts w:ascii="Times New Roman"/>
          <w:sz w:val="20"/>
        </w:rPr>
        <w:t>) are</w:t>
      </w:r>
      <w:r>
        <w:rPr>
          <w:rFonts w:ascii="Times New Roman"/>
          <w:spacing w:val="-1"/>
          <w:sz w:val="20"/>
        </w:rPr>
        <w:t> used.</w:t>
      </w:r>
      <w:r>
        <w:rPr>
          <w:rFonts w:ascii="Times New Roman"/>
          <w:sz w:val="20"/>
        </w:rPr>
        <w:t> In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some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countries,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recommended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measure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nitrogen </w:t>
      </w:r>
      <w:r>
        <w:rPr>
          <w:rFonts w:ascii="Times New Roman"/>
          <w:sz w:val="20"/>
        </w:rPr>
        <w:t>oxides.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-1"/>
          <w:sz w:val="20"/>
        </w:rPr>
        <w:t> use</w:t>
      </w:r>
      <w:r>
        <w:rPr>
          <w:rFonts w:ascii="Times New Roman"/>
          <w:spacing w:val="7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chemiluminescence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detectors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purpose.</w:t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118"/>
        <w:ind w:left="118" w:right="119"/>
        <w:jc w:val="both"/>
      </w:pPr>
      <w:r>
        <w:rPr>
          <w:rFonts w:ascii="Times New Roman"/>
          <w:i/>
          <w:spacing w:val="-1"/>
        </w:rPr>
        <w:t>Key</w:t>
      </w:r>
      <w:r>
        <w:rPr>
          <w:rFonts w:ascii="Times New Roman"/>
          <w:i/>
          <w:spacing w:val="17"/>
        </w:rPr>
        <w:t> </w:t>
      </w:r>
      <w:r>
        <w:rPr>
          <w:rFonts w:ascii="Times New Roman"/>
          <w:i/>
        </w:rPr>
        <w:t>words</w:t>
      </w:r>
      <w:r>
        <w:rPr/>
        <w:t>:</w:t>
      </w:r>
      <w:r>
        <w:rPr>
          <w:spacing w:val="19"/>
        </w:rPr>
        <w:t> </w:t>
      </w:r>
      <w:r>
        <w:rPr>
          <w:spacing w:val="-1"/>
        </w:rPr>
        <w:t>composition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exhaust</w:t>
      </w:r>
      <w:r>
        <w:rPr>
          <w:spacing w:val="18"/>
        </w:rPr>
        <w:t> </w:t>
      </w:r>
      <w:r>
        <w:rPr>
          <w:spacing w:val="-1"/>
        </w:rPr>
        <w:t>gases,</w:t>
      </w:r>
      <w:r>
        <w:rPr>
          <w:spacing w:val="19"/>
        </w:rPr>
        <w:t> </w:t>
      </w:r>
      <w:r>
        <w:rPr>
          <w:spacing w:val="-1"/>
        </w:rPr>
        <w:t>catalytic</w:t>
      </w:r>
      <w:r>
        <w:rPr>
          <w:spacing w:val="17"/>
        </w:rPr>
        <w:t> </w:t>
      </w:r>
      <w:r>
        <w:rPr>
          <w:spacing w:val="-1"/>
        </w:rPr>
        <w:t>converters,</w:t>
      </w:r>
      <w:r>
        <w:rPr>
          <w:spacing w:val="18"/>
        </w:rPr>
        <w:t> </w:t>
      </w:r>
      <w:r>
        <w:rPr>
          <w:spacing w:val="-1"/>
        </w:rPr>
        <w:t>emission</w:t>
      </w:r>
      <w:r>
        <w:rPr>
          <w:spacing w:val="17"/>
        </w:rPr>
        <w:t> </w:t>
      </w:r>
      <w:r>
        <w:rPr>
          <w:spacing w:val="-1"/>
        </w:rPr>
        <w:t>reduction</w:t>
      </w:r>
      <w:r>
        <w:rPr>
          <w:spacing w:val="18"/>
        </w:rPr>
        <w:t> </w:t>
      </w:r>
      <w:r>
        <w:rPr/>
        <w:t>of</w:t>
      </w:r>
      <w:r>
        <w:rPr>
          <w:spacing w:val="97"/>
        </w:rPr>
        <w:t> </w:t>
      </w:r>
      <w:r>
        <w:rPr/>
        <w:t>exhaust </w:t>
      </w:r>
      <w:r>
        <w:rPr>
          <w:spacing w:val="-1"/>
        </w:rPr>
        <w:t>gases.</w:t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92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92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20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18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91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12/2017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5.743011pt;margin-top:40.275276pt;width:239.7pt;height:12pt;mso-position-horizontal-relative:page;mso-position-vertical-relative:page;z-index:-91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Prof.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dr Stojan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Aleksić,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Blagojević dipl. inž. saob.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11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08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52.686996pt;margin-top:40.275276pt;width:272.75pt;height:12pt;mso-position-horizontal-relative:page;mso-position-vertical-relative:page;z-index:-90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Smanjenje izduvnih gasova motornih vozila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upotrebom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katalizatora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(%2)"/>
      <w:lvlJc w:val="left"/>
      <w:pPr>
        <w:ind w:left="569" w:hanging="278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2">
      <w:start w:val="1"/>
      <w:numFmt w:val="bullet"/>
      <w:lvlText w:val="•"/>
      <w:lvlJc w:val="left"/>
      <w:pPr>
        <w:ind w:left="569" w:hanging="2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1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3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5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7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9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1" w:hanging="2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7"/>
      <w:ind w:left="119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58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2025-02-26T12:34:11Z</dcterms:created>
  <dcterms:modified xsi:type="dcterms:W3CDTF">2025-02-26T12:34:11Z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