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6" w:val="left" w:leader="none"/>
        </w:tabs>
        <w:spacing w:before="5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1"/>
          <w:sz w:val="20"/>
        </w:rPr>
        <w:t>Mr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Rade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Lazić</w:t>
        <w:tab/>
      </w:r>
      <w:r>
        <w:rPr>
          <w:rFonts w:ascii="Times New Roman" w:hAnsi="Times New Roman"/>
          <w:spacing w:val="-1"/>
          <w:sz w:val="20"/>
        </w:rPr>
        <w:t>UDC</w:t>
      </w:r>
      <w:r>
        <w:rPr>
          <w:rFonts w:ascii="Times New Roman" w:hAnsi="Times New Roman"/>
          <w:spacing w:val="-30"/>
          <w:sz w:val="20"/>
        </w:rPr>
        <w:t> </w:t>
      </w:r>
      <w:r>
        <w:rPr>
          <w:rFonts w:ascii="Times New Roman" w:hAnsi="Times New Roman"/>
          <w:sz w:val="20"/>
        </w:rPr>
        <w:t>070(82-92)032(342)35(497.6)</w:t>
      </w:r>
      <w:r>
        <w:rPr>
          <w:rFonts w:ascii="Times New Roman" w:hAnsi="Times New Roman"/>
          <w:sz w:val="20"/>
        </w:rPr>
      </w:r>
    </w:p>
    <w:p>
      <w:pPr>
        <w:tabs>
          <w:tab w:pos="7367" w:val="left" w:leader="none"/>
        </w:tabs>
        <w:spacing w:before="1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Osiguravajuće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društvo.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Sarajevo</w:t>
        <w:tab/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ind w:left="115" w:right="678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1"/>
          <w:sz w:val="20"/>
        </w:rPr>
        <w:t>Mr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Hašim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Mujanović</w:t>
      </w:r>
      <w:r>
        <w:rPr>
          <w:rFonts w:ascii="Times New Roman" w:hAnsi="Times New Roman"/>
          <w:b/>
          <w:spacing w:val="28"/>
          <w:w w:val="99"/>
          <w:sz w:val="20"/>
        </w:rPr>
        <w:t> </w:t>
      </w:r>
      <w:r>
        <w:rPr>
          <w:rFonts w:ascii="Times New Roman" w:hAnsi="Times New Roman"/>
          <w:sz w:val="20"/>
        </w:rPr>
        <w:t>Načelnik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Zavidovići</w:t>
      </w:r>
      <w:r>
        <w:rPr>
          <w:rFonts w:ascii="Times New Roman" w:hAnsi="Times New Roman"/>
          <w:spacing w:val="22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Dr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Ismet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Šabotić</w:t>
      </w:r>
      <w:r>
        <w:rPr>
          <w:rFonts w:ascii="Times New Roman" w:hAnsi="Times New Roman"/>
          <w:sz w:val="20"/>
        </w:rPr>
      </w:r>
    </w:p>
    <w:p>
      <w:pPr>
        <w:spacing w:line="225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8"/>
        <w:ind w:left="22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TRANZICIJA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"/>
        </w:rPr>
        <w:t> REFORMA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JAVNE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UPRAVE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6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nalazi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najvećim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političkim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društvenim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prioritetima.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Teorijska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komparativna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analiza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tranzicijskim,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postkomunističkim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zemljama,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kojima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Bosna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većoj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manjoj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mjeri,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djeli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brojne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političko</w:t>
      </w:r>
      <w:r>
        <w:rPr>
          <w:rFonts w:ascii="Times New Roman" w:hAnsi="Times New Roman"/>
          <w:sz w:val="20"/>
        </w:rPr>
        <w:t>-istori</w:t>
      </w:r>
      <w:r>
        <w:rPr>
          <w:rFonts w:ascii="Times New Roman" w:hAnsi="Times New Roman"/>
          <w:sz w:val="20"/>
        </w:rPr>
        <w:t>jske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odrednice,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kulturu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tradiciju,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doprinjeti</w:t>
      </w:r>
      <w:r>
        <w:rPr>
          <w:rFonts w:ascii="Times New Roman" w:hAnsi="Times New Roman"/>
          <w:spacing w:val="4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nastojanjima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pron</w:t>
      </w:r>
      <w:r>
        <w:rPr>
          <w:rFonts w:ascii="Times New Roman" w:hAnsi="Times New Roman"/>
          <w:spacing w:val="-2"/>
          <w:sz w:val="20"/>
        </w:rPr>
        <w:t>aĎ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svoj put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demokratizacije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prema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javne uprave.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Napredak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smjeru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evroatlanskih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integracija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iziskuje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promišljanje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definisanje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elemenata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ja</w:t>
      </w:r>
      <w:r>
        <w:rPr>
          <w:rFonts w:ascii="Times New Roman" w:hAnsi="Times New Roman"/>
          <w:spacing w:val="2"/>
          <w:sz w:val="20"/>
        </w:rPr>
        <w:t>vne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zemljama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tranziciji,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cilju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izvlačenja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zaključaka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mogućnostima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dizajniranja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implementacije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političke,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društvene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ekonomske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našoj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zemlji.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Govoriti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kontekstu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društveno</w:t>
      </w:r>
      <w:r>
        <w:rPr>
          <w:rFonts w:ascii="Times New Roman" w:hAnsi="Times New Roman"/>
          <w:spacing w:val="1"/>
          <w:sz w:val="20"/>
        </w:rPr>
        <w:t>-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z w:val="20"/>
        </w:rPr>
        <w:t>političke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ekonomske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tranzicije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poseban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značaj,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prije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svega,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aktuelnosti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obraĎene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teme.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donosimo</w:t>
      </w:r>
      <w:r>
        <w:rPr>
          <w:rFonts w:ascii="Times New Roman" w:hAnsi="Times New Roman"/>
          <w:sz w:val="20"/>
        </w:rPr>
        <w:t> komparativnu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politološku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studiju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 političkom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procesu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z w:val="20"/>
        </w:rPr>
        <w:t> preduslovu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</w:t>
      </w:r>
      <w:r>
        <w:rPr>
          <w:rFonts w:ascii="Times New Roman" w:hAnsi="Times New Roman"/>
          <w:spacing w:val="5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uprave,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samom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sadrţaju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razvoju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ideja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institucija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drţavne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"/>
          <w:sz w:val="20"/>
        </w:rPr>
        <w:t>upr</w:t>
      </w:r>
      <w:r>
        <w:rPr>
          <w:rFonts w:ascii="Times New Roman" w:hAnsi="Times New Roman"/>
          <w:spacing w:val="1"/>
          <w:sz w:val="20"/>
        </w:rPr>
        <w:t>ave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tranzicijskim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zemljama,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akcentom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tranzicija,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4421" w:val="left" w:leader="none"/>
        </w:tabs>
        <w:spacing w:line="240" w:lineRule="auto" w:before="121" w:after="0"/>
        <w:ind w:left="442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6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najprije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pruţiti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uvodno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teorijsko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razmatranje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ključnih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pojmova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prezentovati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teorijske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postavke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interakcije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društva,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identifikovali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meĎuodnos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provesti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najvaţnije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spoljne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uticaje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tok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reforme.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ćemo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elaborirati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istorijski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kontekst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teritorijalnih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upravnih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litike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uprave,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čega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ćemo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osvrnuti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pojmove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sistema,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upravne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funkcije,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upravnih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resora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ostalim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drţavnim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funkcijama.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pokušaćemo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pribliţimo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ciklus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reformskih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tren</w:t>
      </w:r>
      <w:r>
        <w:rPr>
          <w:rFonts w:ascii="Times New Roman" w:hAnsi="Times New Roman"/>
          <w:spacing w:val="-1"/>
        </w:rPr>
        <w:t>dova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dostignuća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tranizciji,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krećući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trendova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koncepcija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prizmu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modernih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zapadnih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koncepcija.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Biće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razmatrani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reformski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koncepti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njihovi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efekti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institucijama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uprave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nivoima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BiH.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6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pojmova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prikazaćemo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temeljni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uokviruje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našu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temu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čijem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skromno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pokušava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doprinijeti.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autorima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istorijski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logički,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najprije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sila,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tačnije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onopol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sile,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05"/>
          <w:w w:val="9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osigurati.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sebi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djelotvornosti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nalozi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volje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izvršavaju.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uprava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definisana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regulišu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društv</w:t>
      </w:r>
      <w:r>
        <w:rPr>
          <w:rFonts w:ascii="Times New Roman" w:hAnsi="Times New Roman"/>
        </w:rPr>
        <w:t>eno-</w:t>
      </w:r>
      <w:r>
        <w:rPr>
          <w:rFonts w:ascii="Times New Roman" w:hAnsi="Times New Roman"/>
        </w:rPr>
        <w:t>ekonomsko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duţnosti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organa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35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6" w:right="0" w:firstLine="0"/>
        <w:jc w:val="left"/>
      </w:pPr>
      <w:r>
        <w:rPr>
          <w:spacing w:val="-1"/>
        </w:rPr>
        <w:t>uprave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sistemu</w:t>
      </w:r>
      <w:r>
        <w:rPr>
          <w:spacing w:val="8"/>
        </w:rPr>
        <w:t> </w:t>
      </w:r>
      <w:r>
        <w:rPr/>
        <w:t>cjelokupnog</w:t>
      </w:r>
      <w:r>
        <w:rPr>
          <w:spacing w:val="4"/>
        </w:rPr>
        <w:t> </w:t>
      </w:r>
      <w:r>
        <w:rPr/>
        <w:t>drţavnog</w:t>
      </w:r>
      <w:r>
        <w:rPr>
          <w:spacing w:val="4"/>
        </w:rPr>
        <w:t> </w:t>
      </w:r>
      <w:r>
        <w:rPr>
          <w:spacing w:val="-1"/>
        </w:rPr>
        <w:t>aparata,</w:t>
      </w:r>
      <w:r>
        <w:rPr>
          <w:spacing w:val="8"/>
        </w:rPr>
        <w:t> </w:t>
      </w:r>
      <w:r>
        <w:rPr/>
        <w:t>meĎusobne</w:t>
      </w:r>
      <w:r>
        <w:rPr>
          <w:spacing w:val="6"/>
        </w:rPr>
        <w:t> </w:t>
      </w:r>
      <w:r>
        <w:rPr/>
        <w:t>odnose</w:t>
      </w:r>
      <w:r>
        <w:rPr>
          <w:spacing w:val="6"/>
        </w:rPr>
        <w:t> </w:t>
      </w:r>
      <w:r>
        <w:rPr>
          <w:spacing w:val="-1"/>
        </w:rPr>
        <w:t>organa</w:t>
      </w:r>
      <w:r>
        <w:rPr>
          <w:spacing w:val="7"/>
        </w:rPr>
        <w:t> </w:t>
      </w:r>
      <w:r>
        <w:rPr>
          <w:spacing w:val="-1"/>
        </w:rPr>
        <w:t>uprave</w:t>
      </w:r>
      <w:r>
        <w:rPr>
          <w:spacing w:val="6"/>
        </w:rPr>
        <w:t> </w:t>
      </w:r>
      <w:r>
        <w:rPr>
          <w:spacing w:val="1"/>
        </w:rPr>
        <w:t>sa</w:t>
      </w:r>
      <w:r>
        <w:rPr>
          <w:spacing w:val="7"/>
        </w:rPr>
        <w:t> </w:t>
      </w:r>
      <w:r>
        <w:rPr>
          <w:spacing w:val="-1"/>
        </w:rPr>
        <w:t>drugim</w:t>
      </w:r>
      <w:r>
        <w:rPr>
          <w:spacing w:val="53"/>
        </w:rPr>
        <w:t> </w:t>
      </w:r>
      <w:r>
        <w:rPr>
          <w:spacing w:val="-1"/>
        </w:rPr>
        <w:t>drţavnim</w:t>
      </w:r>
      <w:r>
        <w:rPr>
          <w:spacing w:val="-2"/>
        </w:rPr>
        <w:t> </w:t>
      </w:r>
      <w:r>
        <w:rPr>
          <w:spacing w:val="-1"/>
        </w:rPr>
        <w:t>organima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osnovne</w:t>
      </w:r>
      <w:r>
        <w:rPr>
          <w:spacing w:val="-3"/>
        </w:rPr>
        <w:t> </w:t>
      </w:r>
      <w:r>
        <w:rPr>
          <w:spacing w:val="-1"/>
        </w:rPr>
        <w:t>principe</w:t>
      </w:r>
      <w:r>
        <w:rPr>
          <w:spacing w:val="-2"/>
        </w:rPr>
        <w:t> </w:t>
      </w:r>
      <w:r>
        <w:rPr/>
        <w:t>odnosa</w:t>
      </w:r>
      <w:r>
        <w:rPr>
          <w:spacing w:val="-2"/>
        </w:rPr>
        <w:t> </w:t>
      </w:r>
      <w:r>
        <w:rPr/>
        <w:t>uprave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gra</w:t>
      </w:r>
      <w:r>
        <w:rPr>
          <w:spacing w:val="-2"/>
        </w:rPr>
        <w:t>Ď</w:t>
      </w:r>
      <w:r>
        <w:rPr>
          <w:spacing w:val="-1"/>
        </w:rPr>
        <w:t>ana.</w:t>
      </w:r>
    </w:p>
    <w:p>
      <w:pPr>
        <w:pStyle w:val="BodyText"/>
        <w:spacing w:line="360" w:lineRule="auto" w:before="3"/>
        <w:ind w:left="116" w:right="114"/>
        <w:jc w:val="both"/>
      </w:pPr>
      <w:r>
        <w:rPr>
          <w:spacing w:val="-1"/>
        </w:rPr>
        <w:t>Sledeći</w:t>
      </w:r>
      <w:r>
        <w:rPr>
          <w:spacing w:val="38"/>
        </w:rPr>
        <w:t> </w:t>
      </w:r>
      <w:r>
        <w:rPr/>
        <w:t>osnovni</w:t>
      </w:r>
      <w:r>
        <w:rPr>
          <w:spacing w:val="38"/>
        </w:rPr>
        <w:t> </w:t>
      </w:r>
      <w:r>
        <w:rPr/>
        <w:t>pojam</w:t>
      </w:r>
      <w:r>
        <w:rPr>
          <w:spacing w:val="38"/>
        </w:rPr>
        <w:t> </w:t>
      </w:r>
      <w:r>
        <w:rPr>
          <w:spacing w:val="-1"/>
        </w:rPr>
        <w:t>je</w:t>
      </w:r>
      <w:r>
        <w:rPr>
          <w:spacing w:val="37"/>
        </w:rPr>
        <w:t> </w:t>
      </w:r>
      <w:r>
        <w:rPr>
          <w:spacing w:val="-1"/>
        </w:rPr>
        <w:t>upravna</w:t>
      </w:r>
      <w:r>
        <w:rPr>
          <w:spacing w:val="37"/>
        </w:rPr>
        <w:t> </w:t>
      </w:r>
      <w:r>
        <w:rPr>
          <w:spacing w:val="-1"/>
        </w:rPr>
        <w:t>organizacija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javni</w:t>
      </w:r>
      <w:r>
        <w:rPr>
          <w:spacing w:val="38"/>
        </w:rPr>
        <w:t> </w:t>
      </w:r>
      <w:r>
        <w:rPr>
          <w:spacing w:val="-1"/>
        </w:rPr>
        <w:t>sektor</w:t>
      </w:r>
      <w:r>
        <w:rPr>
          <w:spacing w:val="37"/>
        </w:rPr>
        <w:t> </w:t>
      </w:r>
      <w:r>
        <w:rPr/>
        <w:t>koji</w:t>
      </w:r>
      <w:r>
        <w:rPr>
          <w:spacing w:val="38"/>
        </w:rPr>
        <w:t> </w:t>
      </w:r>
      <w:r>
        <w:rPr>
          <w:spacing w:val="-1"/>
        </w:rPr>
        <w:t>predstavlja</w:t>
      </w:r>
      <w:r>
        <w:rPr>
          <w:spacing w:val="37"/>
        </w:rPr>
        <w:t> </w:t>
      </w:r>
      <w:r>
        <w:rPr/>
        <w:t>takvu</w:t>
      </w:r>
      <w:r>
        <w:rPr>
          <w:spacing w:val="63"/>
        </w:rPr>
        <w:t> </w:t>
      </w:r>
      <w:r>
        <w:rPr>
          <w:spacing w:val="-1"/>
        </w:rPr>
        <w:t>organizaciju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kojoj</w:t>
      </w:r>
      <w:r>
        <w:rPr>
          <w:spacing w:val="5"/>
        </w:rPr>
        <w:t> </w:t>
      </w:r>
      <w:r>
        <w:rPr/>
        <w:t>ljudi</w:t>
      </w:r>
      <w:r>
        <w:rPr>
          <w:spacing w:val="2"/>
        </w:rPr>
        <w:t> </w:t>
      </w:r>
      <w:r>
        <w:rPr>
          <w:spacing w:val="-1"/>
        </w:rPr>
        <w:t>obavljaju</w:t>
      </w:r>
      <w:r>
        <w:rPr>
          <w:spacing w:val="5"/>
        </w:rPr>
        <w:t> </w:t>
      </w:r>
      <w:r>
        <w:rPr>
          <w:spacing w:val="-1"/>
        </w:rPr>
        <w:t>društvene</w:t>
      </w:r>
      <w:r>
        <w:rPr>
          <w:spacing w:val="3"/>
        </w:rPr>
        <w:t> </w:t>
      </w:r>
      <w:r>
        <w:rPr/>
        <w:t>poslove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svoje</w:t>
      </w:r>
      <w:r>
        <w:rPr>
          <w:spacing w:val="3"/>
        </w:rPr>
        <w:t> </w:t>
      </w:r>
      <w:r>
        <w:rPr/>
        <w:t>stalno</w:t>
      </w:r>
      <w:r>
        <w:rPr>
          <w:spacing w:val="4"/>
        </w:rPr>
        <w:t> </w:t>
      </w:r>
      <w:r>
        <w:rPr>
          <w:spacing w:val="-1"/>
        </w:rPr>
        <w:t>zanimanje.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pravni</w:t>
      </w:r>
      <w:r>
        <w:rPr>
          <w:spacing w:val="73"/>
        </w:rPr>
        <w:t> </w:t>
      </w:r>
      <w:r>
        <w:rPr/>
        <w:t>pojam,</w:t>
      </w:r>
      <w:r>
        <w:rPr>
          <w:spacing w:val="11"/>
        </w:rPr>
        <w:t> </w:t>
      </w:r>
      <w:r>
        <w:rPr/>
        <w:t>one</w:t>
      </w:r>
      <w:r>
        <w:rPr>
          <w:spacing w:val="10"/>
        </w:rPr>
        <w:t> </w:t>
      </w:r>
      <w:r>
        <w:rPr>
          <w:spacing w:val="-1"/>
        </w:rPr>
        <w:t>vrše</w:t>
      </w:r>
      <w:r>
        <w:rPr>
          <w:spacing w:val="11"/>
        </w:rPr>
        <w:t> </w:t>
      </w:r>
      <w:r>
        <w:rPr/>
        <w:t>upravnu</w:t>
      </w:r>
      <w:r>
        <w:rPr>
          <w:spacing w:val="13"/>
        </w:rPr>
        <w:t> </w:t>
      </w:r>
      <w:r>
        <w:rPr>
          <w:spacing w:val="-1"/>
        </w:rPr>
        <w:t>funkciju,</w:t>
      </w:r>
      <w:r>
        <w:rPr>
          <w:spacing w:val="11"/>
        </w:rPr>
        <w:t> </w:t>
      </w:r>
      <w:r>
        <w:rPr>
          <w:spacing w:val="-1"/>
        </w:rPr>
        <w:t>pri</w:t>
      </w:r>
      <w:r>
        <w:rPr>
          <w:spacing w:val="12"/>
        </w:rPr>
        <w:t> </w:t>
      </w:r>
      <w:r>
        <w:rPr>
          <w:spacing w:val="-1"/>
        </w:rPr>
        <w:t>čemu</w:t>
      </w:r>
      <w:r>
        <w:rPr>
          <w:spacing w:val="12"/>
        </w:rPr>
        <w:t> </w:t>
      </w:r>
      <w:r>
        <w:rPr>
          <w:spacing w:val="1"/>
        </w:rPr>
        <w:t>se</w:t>
      </w:r>
      <w:r>
        <w:rPr>
          <w:spacing w:val="10"/>
        </w:rPr>
        <w:t> </w:t>
      </w:r>
      <w:r>
        <w:rPr/>
        <w:t>ova</w:t>
      </w:r>
      <w:r>
        <w:rPr>
          <w:spacing w:val="10"/>
        </w:rPr>
        <w:t> </w:t>
      </w:r>
      <w:r>
        <w:rPr/>
        <w:t>definiše</w:t>
      </w:r>
      <w:r>
        <w:rPr>
          <w:spacing w:val="11"/>
        </w:rPr>
        <w:t> </w:t>
      </w:r>
      <w:r>
        <w:rPr/>
        <w:t>kao</w:t>
      </w:r>
      <w:r>
        <w:rPr>
          <w:spacing w:val="11"/>
        </w:rPr>
        <w:t> </w:t>
      </w:r>
      <w:r>
        <w:rPr>
          <w:spacing w:val="-1"/>
        </w:rPr>
        <w:t>djelatnost</w:t>
      </w:r>
      <w:r>
        <w:rPr>
          <w:spacing w:val="15"/>
        </w:rPr>
        <w:t> </w:t>
      </w:r>
      <w:r>
        <w:rPr/>
        <w:t>koja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vrši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/>
        <w:t>vezi</w:t>
      </w:r>
      <w:r>
        <w:rPr>
          <w:spacing w:val="6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upravnopravnim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odnosima,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njome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zasnivaju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pojedincima,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pravnim</w:t>
      </w:r>
      <w:r>
        <w:rPr>
          <w:spacing w:val="44"/>
        </w:rPr>
        <w:t> </w:t>
      </w:r>
      <w:r>
        <w:rPr>
          <w:spacing w:val="-1"/>
        </w:rPr>
        <w:t>licima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/>
        <w:t>drugim</w:t>
      </w:r>
      <w:r>
        <w:rPr>
          <w:spacing w:val="45"/>
        </w:rPr>
        <w:t> </w:t>
      </w:r>
      <w:r>
        <w:rPr>
          <w:spacing w:val="-1"/>
        </w:rPr>
        <w:t>subjektima,</w:t>
      </w:r>
      <w:r>
        <w:rPr>
          <w:spacing w:val="44"/>
        </w:rPr>
        <w:t> </w:t>
      </w:r>
      <w:r>
        <w:rPr/>
        <w:t>ili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obezbjeĎuje</w:t>
      </w:r>
      <w:r>
        <w:rPr>
          <w:spacing w:val="44"/>
        </w:rPr>
        <w:t> </w:t>
      </w:r>
      <w:r>
        <w:rPr>
          <w:spacing w:val="-1"/>
        </w:rPr>
        <w:t>izvršenje</w:t>
      </w:r>
      <w:r>
        <w:rPr>
          <w:spacing w:val="44"/>
        </w:rPr>
        <w:t> </w:t>
      </w:r>
      <w:r>
        <w:rPr>
          <w:spacing w:val="-1"/>
        </w:rPr>
        <w:t>već</w:t>
      </w:r>
      <w:r>
        <w:rPr>
          <w:spacing w:val="47"/>
        </w:rPr>
        <w:t> </w:t>
      </w:r>
      <w:r>
        <w:rPr>
          <w:spacing w:val="-1"/>
        </w:rPr>
        <w:t>zasnovanih</w:t>
      </w:r>
      <w:r>
        <w:rPr>
          <w:spacing w:val="45"/>
        </w:rPr>
        <w:t> </w:t>
      </w:r>
      <w:r>
        <w:rPr>
          <w:spacing w:val="-1"/>
        </w:rPr>
        <w:t>odnosa.</w:t>
      </w:r>
      <w:r>
        <w:rPr>
          <w:spacing w:val="91"/>
        </w:rPr>
        <w:t> </w:t>
      </w:r>
      <w:r>
        <w:rPr>
          <w:spacing w:val="-1"/>
        </w:rPr>
        <w:t>Spomenućemo</w:t>
      </w:r>
      <w:r>
        <w:rPr/>
        <w:t> i </w:t>
      </w:r>
      <w:r>
        <w:rPr>
          <w:spacing w:val="-1"/>
        </w:rPr>
        <w:t>tranziciju</w:t>
      </w:r>
      <w:r>
        <w:rPr/>
        <w:t> koja</w:t>
      </w:r>
      <w:r>
        <w:rPr>
          <w:spacing w:val="59"/>
        </w:rPr>
        <w:t> </w:t>
      </w:r>
      <w:r>
        <w:rPr>
          <w:spacing w:val="-1"/>
        </w:rPr>
        <w:t>predstavlja</w:t>
      </w:r>
      <w:r>
        <w:rPr>
          <w:spacing w:val="58"/>
        </w:rPr>
        <w:t> </w:t>
      </w:r>
      <w:r>
        <w:rPr/>
        <w:t>cjelovit </w:t>
      </w:r>
      <w:r>
        <w:rPr>
          <w:spacing w:val="-1"/>
        </w:rPr>
        <w:t>društveni</w:t>
      </w:r>
      <w:r>
        <w:rPr/>
        <w:t> </w:t>
      </w:r>
      <w:r>
        <w:rPr>
          <w:spacing w:val="-1"/>
        </w:rPr>
        <w:t>proces,</w:t>
      </w:r>
      <w:r>
        <w:rPr/>
        <w:t> promjena</w:t>
      </w:r>
      <w:r>
        <w:rPr>
          <w:spacing w:val="58"/>
        </w:rPr>
        <w:t> </w:t>
      </w:r>
      <w:r>
        <w:rPr/>
        <w:t>odnosa</w:t>
      </w:r>
      <w:r>
        <w:rPr>
          <w:spacing w:val="59"/>
        </w:rPr>
        <w:t> </w:t>
      </w:r>
      <w:r>
        <w:rPr/>
        <w:t>u</w:t>
      </w:r>
      <w:r>
        <w:rPr>
          <w:spacing w:val="83"/>
        </w:rPr>
        <w:t> </w:t>
      </w:r>
      <w:r>
        <w:rPr>
          <w:spacing w:val="-1"/>
        </w:rPr>
        <w:t>drštvenoj</w:t>
      </w:r>
      <w:r>
        <w:rPr>
          <w:spacing w:val="24"/>
        </w:rPr>
        <w:t> </w:t>
      </w:r>
      <w:r>
        <w:rPr/>
        <w:t>strukturi,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društvenim</w:t>
      </w:r>
      <w:r>
        <w:rPr>
          <w:spacing w:val="24"/>
        </w:rPr>
        <w:t> </w:t>
      </w:r>
      <w:r>
        <w:rPr>
          <w:spacing w:val="-1"/>
        </w:rPr>
        <w:t>vrijednostima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moralu,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ukupnoj</w:t>
      </w:r>
      <w:r>
        <w:rPr>
          <w:spacing w:val="24"/>
        </w:rPr>
        <w:t> </w:t>
      </w:r>
      <w:r>
        <w:rPr>
          <w:spacing w:val="-1"/>
        </w:rPr>
        <w:t>vrijednosnoj</w:t>
      </w:r>
      <w:r>
        <w:rPr>
          <w:spacing w:val="24"/>
        </w:rPr>
        <w:t> </w:t>
      </w:r>
      <w:r>
        <w:rPr>
          <w:spacing w:val="-1"/>
        </w:rPr>
        <w:t>orijentaciji</w:t>
      </w:r>
      <w:r>
        <w:rPr>
          <w:spacing w:val="97"/>
        </w:rPr>
        <w:t> </w:t>
      </w:r>
      <w:r>
        <w:rPr>
          <w:spacing w:val="-1"/>
        </w:rPr>
        <w:t>društvene</w:t>
      </w:r>
      <w:r>
        <w:rPr>
          <w:spacing w:val="41"/>
        </w:rPr>
        <w:t> </w:t>
      </w:r>
      <w:r>
        <w:rPr>
          <w:spacing w:val="-1"/>
        </w:rPr>
        <w:t>zajednice.</w:t>
      </w:r>
      <w:r>
        <w:rPr>
          <w:spacing w:val="42"/>
        </w:rPr>
        <w:t> </w:t>
      </w:r>
      <w:r>
        <w:rPr/>
        <w:t>Pojam</w:t>
      </w:r>
      <w:r>
        <w:rPr>
          <w:spacing w:val="42"/>
        </w:rPr>
        <w:t> </w:t>
      </w:r>
      <w:r>
        <w:rPr>
          <w:spacing w:val="-1"/>
        </w:rPr>
        <w:t>tranzicije</w:t>
      </w:r>
      <w:r>
        <w:rPr>
          <w:spacing w:val="42"/>
        </w:rPr>
        <w:t> </w:t>
      </w:r>
      <w:r>
        <w:rPr>
          <w:spacing w:val="-1"/>
        </w:rPr>
        <w:t>potiče</w:t>
      </w:r>
      <w:r>
        <w:rPr>
          <w:spacing w:val="39"/>
        </w:rPr>
        <w:t> </w:t>
      </w:r>
      <w:r>
        <w:rPr/>
        <w:t>iz</w:t>
      </w:r>
      <w:r>
        <w:rPr>
          <w:spacing w:val="44"/>
        </w:rPr>
        <w:t> </w:t>
      </w:r>
      <w:r>
        <w:rPr>
          <w:spacing w:val="-1"/>
        </w:rPr>
        <w:t>ekonomije,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uglavnom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koristi</w:t>
      </w:r>
      <w:r>
        <w:rPr>
          <w:spacing w:val="41"/>
        </w:rPr>
        <w:t> </w:t>
      </w:r>
      <w:r>
        <w:rPr>
          <w:spacing w:val="-1"/>
        </w:rPr>
        <w:t>za</w:t>
      </w:r>
      <w:r>
        <w:rPr>
          <w:spacing w:val="87"/>
        </w:rPr>
        <w:t> </w:t>
      </w:r>
      <w:r>
        <w:rPr>
          <w:spacing w:val="-1"/>
        </w:rPr>
        <w:t>odre</w:t>
      </w:r>
      <w:r>
        <w:rPr>
          <w:spacing w:val="-2"/>
        </w:rPr>
        <w:t>Ďivanje</w:t>
      </w:r>
      <w:r>
        <w:rPr>
          <w:spacing w:val="33"/>
        </w:rPr>
        <w:t> </w:t>
      </w:r>
      <w:r>
        <w:rPr>
          <w:spacing w:val="-1"/>
        </w:rPr>
        <w:t>društveno</w:t>
      </w:r>
      <w:r>
        <w:rPr>
          <w:rFonts w:ascii="Times New Roman" w:hAnsi="Times New Roman"/>
          <w:spacing w:val="-1"/>
        </w:rPr>
        <w:t>-istorijskog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perioda</w:t>
      </w:r>
      <w:r>
        <w:rPr>
          <w:spacing w:val="34"/>
        </w:rPr>
        <w:t> </w:t>
      </w:r>
      <w:r>
        <w:rPr>
          <w:spacing w:val="-1"/>
        </w:rPr>
        <w:t>drţava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razvoju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kojem</w:t>
      </w:r>
      <w:r>
        <w:rPr>
          <w:spacing w:val="32"/>
        </w:rPr>
        <w:t> </w:t>
      </w:r>
      <w:r>
        <w:rPr>
          <w:spacing w:val="-1"/>
        </w:rPr>
        <w:t>ekonomija</w:t>
      </w:r>
      <w:r>
        <w:rPr>
          <w:spacing w:val="34"/>
        </w:rPr>
        <w:t> </w:t>
      </w:r>
      <w:r>
        <w:rPr>
          <w:spacing w:val="-1"/>
        </w:rPr>
        <w:t>date</w:t>
      </w:r>
      <w:r>
        <w:rPr>
          <w:spacing w:val="34"/>
        </w:rPr>
        <w:t> </w:t>
      </w:r>
      <w:r>
        <w:rPr>
          <w:spacing w:val="-1"/>
        </w:rPr>
        <w:t>drţave</w:t>
      </w:r>
      <w:r>
        <w:rPr>
          <w:spacing w:val="121"/>
        </w:rPr>
        <w:t> </w:t>
      </w:r>
      <w:r>
        <w:rPr>
          <w:spacing w:val="-1"/>
        </w:rPr>
        <w:t>prelazi</w:t>
      </w:r>
      <w:r>
        <w:rPr>
          <w:spacing w:val="15"/>
        </w:rPr>
        <w:t> </w:t>
      </w:r>
      <w:r>
        <w:rPr/>
        <w:t>iz</w:t>
      </w:r>
      <w:r>
        <w:rPr>
          <w:spacing w:val="17"/>
        </w:rPr>
        <w:t> </w:t>
      </w:r>
      <w:r>
        <w:rPr>
          <w:spacing w:val="-1"/>
        </w:rPr>
        <w:t>drţavno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planskog</w:t>
      </w:r>
      <w:r>
        <w:rPr>
          <w:spacing w:val="11"/>
        </w:rPr>
        <w:t> </w:t>
      </w:r>
      <w:r>
        <w:rPr/>
        <w:t>prema</w:t>
      </w:r>
      <w:r>
        <w:rPr>
          <w:spacing w:val="16"/>
        </w:rPr>
        <w:t> </w:t>
      </w:r>
      <w:r>
        <w:rPr/>
        <w:t>trţišnom</w:t>
      </w:r>
      <w:r>
        <w:rPr>
          <w:spacing w:val="15"/>
        </w:rPr>
        <w:t> </w:t>
      </w:r>
      <w:r>
        <w:rPr>
          <w:spacing w:val="-1"/>
        </w:rPr>
        <w:t>principu.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2131" w:val="left" w:leader="none"/>
        </w:tabs>
        <w:spacing w:line="240" w:lineRule="auto" w:before="0" w:after="0"/>
        <w:ind w:left="213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JAVNA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UPRAVA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ZEMLJAMA </w:t>
      </w:r>
      <w:r>
        <w:rPr>
          <w:rFonts w:ascii="Times New Roman"/>
        </w:rPr>
        <w:t>U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TRANZICIJI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left="116" w:right="110"/>
        <w:jc w:val="both"/>
      </w:pPr>
      <w:r>
        <w:rPr>
          <w:spacing w:val="-1"/>
        </w:rPr>
        <w:t>Drţavna</w:t>
      </w:r>
      <w:r>
        <w:rPr>
          <w:spacing w:val="55"/>
        </w:rPr>
        <w:t> </w:t>
      </w:r>
      <w:r>
        <w:rPr/>
        <w:t>uprava</w:t>
      </w:r>
      <w:r>
        <w:rPr>
          <w:spacing w:val="58"/>
        </w:rPr>
        <w:t> </w:t>
      </w:r>
      <w:r>
        <w:rPr/>
        <w:t>ostvaruje,</w:t>
      </w:r>
      <w:r>
        <w:rPr>
          <w:spacing w:val="56"/>
        </w:rPr>
        <w:t> </w:t>
      </w:r>
      <w:r>
        <w:rPr>
          <w:spacing w:val="-1"/>
        </w:rPr>
        <w:t>tradicionalno</w:t>
      </w:r>
      <w:r>
        <w:rPr/>
        <w:t>  </w:t>
      </w:r>
      <w:r>
        <w:rPr>
          <w:spacing w:val="-1"/>
        </w:rPr>
        <w:t>četri</w:t>
      </w:r>
      <w:r>
        <w:rPr>
          <w:spacing w:val="59"/>
        </w:rPr>
        <w:t> </w:t>
      </w:r>
      <w:r>
        <w:rPr/>
        <w:t>osnovna</w:t>
      </w:r>
      <w:r>
        <w:rPr>
          <w:spacing w:val="56"/>
        </w:rPr>
        <w:t> </w:t>
      </w:r>
      <w:r>
        <w:rPr>
          <w:spacing w:val="-1"/>
        </w:rPr>
        <w:t>zadatka:</w:t>
      </w:r>
      <w:r>
        <w:rPr>
          <w:spacing w:val="56"/>
        </w:rPr>
        <w:t> </w:t>
      </w:r>
      <w:r>
        <w:rPr/>
        <w:t>osiguranje</w:t>
      </w:r>
      <w:r>
        <w:rPr>
          <w:spacing w:val="57"/>
        </w:rPr>
        <w:t> </w:t>
      </w:r>
      <w:r>
        <w:rPr/>
        <w:t>stabilne</w:t>
      </w:r>
      <w:r>
        <w:rPr>
          <w:spacing w:val="59"/>
        </w:rPr>
        <w:t> </w:t>
      </w:r>
      <w:r>
        <w:rPr>
          <w:spacing w:val="-1"/>
        </w:rPr>
        <w:t>drţavne</w:t>
      </w:r>
      <w:r>
        <w:rPr>
          <w:spacing w:val="49"/>
        </w:rPr>
        <w:t> </w:t>
      </w:r>
      <w:r>
        <w:rPr/>
        <w:t>vlasti,</w:t>
      </w:r>
      <w:r>
        <w:rPr>
          <w:spacing w:val="51"/>
        </w:rPr>
        <w:t> </w:t>
      </w:r>
      <w:r>
        <w:rPr>
          <w:spacing w:val="-1"/>
        </w:rPr>
        <w:t>regulisanje</w:t>
      </w:r>
      <w:r>
        <w:rPr>
          <w:spacing w:val="51"/>
        </w:rPr>
        <w:t> </w:t>
      </w:r>
      <w:r>
        <w:rPr/>
        <w:t>osnovnih</w:t>
      </w:r>
      <w:r>
        <w:rPr>
          <w:spacing w:val="51"/>
        </w:rPr>
        <w:t> </w:t>
      </w:r>
      <w:r>
        <w:rPr>
          <w:spacing w:val="-1"/>
        </w:rPr>
        <w:t>društvenih</w:t>
      </w:r>
      <w:r>
        <w:rPr>
          <w:spacing w:val="51"/>
        </w:rPr>
        <w:t> </w:t>
      </w:r>
      <w:r>
        <w:rPr>
          <w:spacing w:val="-1"/>
        </w:rPr>
        <w:t>procesa,</w:t>
      </w:r>
      <w:r>
        <w:rPr>
          <w:spacing w:val="51"/>
        </w:rPr>
        <w:t> </w:t>
      </w:r>
      <w:r>
        <w:rPr/>
        <w:t>proizvodnju</w:t>
      </w:r>
      <w:r>
        <w:rPr>
          <w:spacing w:val="52"/>
        </w:rPr>
        <w:t> </w:t>
      </w:r>
      <w:r>
        <w:rPr>
          <w:spacing w:val="-1"/>
        </w:rPr>
        <w:t>usluga</w:t>
      </w:r>
      <w:r>
        <w:rPr>
          <w:spacing w:val="50"/>
        </w:rPr>
        <w:t> </w:t>
      </w:r>
      <w:r>
        <w:rPr/>
        <w:t>i</w:t>
      </w:r>
      <w:r>
        <w:rPr>
          <w:spacing w:val="51"/>
        </w:rPr>
        <w:t> </w:t>
      </w:r>
      <w:r>
        <w:rPr/>
        <w:t>dobara</w:t>
      </w:r>
      <w:r>
        <w:rPr>
          <w:spacing w:val="50"/>
        </w:rPr>
        <w:t> </w:t>
      </w:r>
      <w:r>
        <w:rPr/>
        <w:t>koje</w:t>
      </w:r>
      <w:r>
        <w:rPr>
          <w:spacing w:val="59"/>
        </w:rPr>
        <w:t> </w:t>
      </w:r>
      <w:r>
        <w:rPr/>
        <w:t>sluţe</w:t>
      </w:r>
      <w:r>
        <w:rPr>
          <w:spacing w:val="15"/>
        </w:rPr>
        <w:t> </w:t>
      </w:r>
      <w:r>
        <w:rPr>
          <w:spacing w:val="-1"/>
        </w:rPr>
        <w:t>zadovoljavanju</w:t>
      </w:r>
      <w:r>
        <w:rPr>
          <w:spacing w:val="17"/>
        </w:rPr>
        <w:t> </w:t>
      </w:r>
      <w:r>
        <w:rPr>
          <w:spacing w:val="-1"/>
        </w:rPr>
        <w:t>interesa</w:t>
      </w:r>
      <w:r>
        <w:rPr>
          <w:spacing w:val="16"/>
        </w:rPr>
        <w:t> </w:t>
      </w:r>
      <w:r>
        <w:rPr/>
        <w:t>drţavljana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preuzimanje</w:t>
      </w:r>
      <w:r>
        <w:rPr>
          <w:spacing w:val="15"/>
        </w:rPr>
        <w:t> </w:t>
      </w:r>
      <w:r>
        <w:rPr>
          <w:spacing w:val="-1"/>
        </w:rPr>
        <w:t>odgovornosti</w:t>
      </w:r>
      <w:r>
        <w:rPr>
          <w:spacing w:val="17"/>
        </w:rPr>
        <w:t> </w:t>
      </w:r>
      <w:r>
        <w:rPr/>
        <w:t>za</w:t>
      </w:r>
      <w:r>
        <w:rPr>
          <w:spacing w:val="14"/>
        </w:rPr>
        <w:t> </w:t>
      </w:r>
      <w:r>
        <w:rPr/>
        <w:t>minimum</w:t>
      </w:r>
      <w:r>
        <w:rPr>
          <w:spacing w:val="17"/>
        </w:rPr>
        <w:t> </w:t>
      </w:r>
      <w:r>
        <w:rPr/>
        <w:t>mate</w:t>
      </w:r>
      <w:r>
        <w:rPr>
          <w:rFonts w:ascii="Times New Roman" w:hAnsi="Times New Roman" w:cs="Times New Roman" w:eastAsia="Times New Roman"/>
        </w:rPr>
        <w:t>rijalne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socijane</w:t>
      </w:r>
      <w:r>
        <w:rPr>
          <w:spacing w:val="21"/>
        </w:rPr>
        <w:t> </w:t>
      </w:r>
      <w:r>
        <w:rPr>
          <w:spacing w:val="-1"/>
        </w:rPr>
        <w:t>sigurnosti</w:t>
      </w:r>
      <w:r>
        <w:rPr>
          <w:spacing w:val="22"/>
        </w:rPr>
        <w:t> </w:t>
      </w:r>
      <w:r>
        <w:rPr>
          <w:spacing w:val="-1"/>
        </w:rPr>
        <w:t>drţavljana.</w:t>
      </w:r>
      <w:r>
        <w:rPr>
          <w:spacing w:val="21"/>
        </w:rPr>
        <w:t> </w:t>
      </w:r>
      <w:r>
        <w:rPr>
          <w:spacing w:val="-1"/>
        </w:rPr>
        <w:t>Upravna</w:t>
      </w:r>
      <w:r>
        <w:rPr>
          <w:spacing w:val="23"/>
        </w:rPr>
        <w:t> </w:t>
      </w:r>
      <w:r>
        <w:rPr/>
        <w:t>struktura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praksa</w:t>
      </w:r>
      <w:r>
        <w:rPr>
          <w:spacing w:val="21"/>
        </w:rPr>
        <w:t> </w:t>
      </w:r>
      <w:r>
        <w:rPr/>
        <w:t>zemalja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/>
        <w:t>tranziciji</w:t>
      </w:r>
      <w:r>
        <w:rPr>
          <w:spacing w:val="22"/>
        </w:rPr>
        <w:t> </w:t>
      </w:r>
      <w:r>
        <w:rPr>
          <w:spacing w:val="-1"/>
        </w:rPr>
        <w:t>suočavaju</w:t>
      </w:r>
      <w:r>
        <w:rPr>
          <w:spacing w:val="23"/>
        </w:rPr>
        <w:t> </w:t>
      </w:r>
      <w:r>
        <w:rPr/>
        <w:t>se</w:t>
      </w:r>
      <w:r>
        <w:rPr>
          <w:spacing w:val="83"/>
        </w:rPr>
        <w:t> </w:t>
      </w:r>
      <w:r>
        <w:rPr/>
        <w:t>sa</w:t>
      </w:r>
      <w:r>
        <w:rPr>
          <w:spacing w:val="15"/>
        </w:rPr>
        <w:t> </w:t>
      </w:r>
      <w:r>
        <w:rPr/>
        <w:t>novim</w:t>
      </w:r>
      <w:r>
        <w:rPr>
          <w:spacing w:val="16"/>
        </w:rPr>
        <w:t> </w:t>
      </w:r>
      <w:r>
        <w:rPr>
          <w:spacing w:val="-1"/>
        </w:rPr>
        <w:t>zahtjevima</w:t>
      </w:r>
      <w:r>
        <w:rPr>
          <w:spacing w:val="15"/>
        </w:rPr>
        <w:t> </w:t>
      </w:r>
      <w:r>
        <w:rPr>
          <w:spacing w:val="-1"/>
        </w:rPr>
        <w:t>koje</w:t>
      </w:r>
      <w:r>
        <w:rPr>
          <w:spacing w:val="15"/>
        </w:rPr>
        <w:t> </w:t>
      </w:r>
      <w:r>
        <w:rPr>
          <w:spacing w:val="-1"/>
        </w:rPr>
        <w:t>pored</w:t>
      </w:r>
      <w:r>
        <w:rPr>
          <w:spacing w:val="17"/>
        </w:rPr>
        <w:t> </w:t>
      </w:r>
      <w:r>
        <w:rPr/>
        <w:t>njih</w:t>
      </w:r>
      <w:r>
        <w:rPr>
          <w:spacing w:val="16"/>
        </w:rPr>
        <w:t> </w:t>
      </w:r>
      <w:r>
        <w:rPr>
          <w:spacing w:val="-1"/>
        </w:rPr>
        <w:t>postavlja</w:t>
      </w:r>
      <w:r>
        <w:rPr>
          <w:spacing w:val="15"/>
        </w:rPr>
        <w:t> </w:t>
      </w:r>
      <w:r>
        <w:rPr>
          <w:spacing w:val="-1"/>
        </w:rPr>
        <w:t>okruţenje</w:t>
      </w:r>
      <w:r>
        <w:rPr>
          <w:spacing w:val="15"/>
        </w:rPr>
        <w:t> </w:t>
      </w:r>
      <w:r>
        <w:rPr/>
        <w:t>koje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razvija</w:t>
      </w:r>
      <w:r>
        <w:rPr>
          <w:spacing w:val="15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mijenja,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7"/>
        </w:rPr>
        <w:t> </w:t>
      </w:r>
      <w:r>
        <w:rPr/>
        <w:t>što</w:t>
      </w:r>
      <w:r>
        <w:rPr>
          <w:spacing w:val="16"/>
        </w:rPr>
        <w:t> </w:t>
      </w:r>
      <w:r>
        <w:rPr>
          <w:spacing w:val="-2"/>
        </w:rPr>
        <w:t>su</w:t>
      </w:r>
      <w:r>
        <w:rPr>
          <w:spacing w:val="93"/>
        </w:rPr>
        <w:t> </w:t>
      </w:r>
      <w:r>
        <w:rPr>
          <w:spacing w:val="-1"/>
        </w:rPr>
        <w:t>otvorena</w:t>
      </w:r>
      <w:r>
        <w:rPr>
          <w:spacing w:val="11"/>
        </w:rPr>
        <w:t> </w:t>
      </w:r>
      <w:r>
        <w:rPr/>
        <w:t>trţišna</w:t>
      </w:r>
      <w:r>
        <w:rPr>
          <w:spacing w:val="12"/>
        </w:rPr>
        <w:t> </w:t>
      </w:r>
      <w:r>
        <w:rPr>
          <w:spacing w:val="-1"/>
        </w:rPr>
        <w:t>ekonomija,</w:t>
      </w:r>
      <w:r>
        <w:rPr>
          <w:spacing w:val="11"/>
        </w:rPr>
        <w:t> </w:t>
      </w:r>
      <w:r>
        <w:rPr>
          <w:spacing w:val="-1"/>
        </w:rPr>
        <w:t>razvijeno</w:t>
      </w:r>
      <w:r>
        <w:rPr>
          <w:spacing w:val="12"/>
        </w:rPr>
        <w:t> </w:t>
      </w:r>
      <w:r>
        <w:rPr>
          <w:spacing w:val="-1"/>
        </w:rPr>
        <w:t>civilno</w:t>
      </w:r>
      <w:r>
        <w:rPr>
          <w:spacing w:val="13"/>
        </w:rPr>
        <w:t> </w:t>
      </w:r>
      <w:r>
        <w:rPr>
          <w:spacing w:val="-1"/>
        </w:rPr>
        <w:t>društvo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tehnološki</w:t>
      </w:r>
      <w:r>
        <w:rPr>
          <w:spacing w:val="12"/>
        </w:rPr>
        <w:t> </w:t>
      </w:r>
      <w:r>
        <w:rPr>
          <w:spacing w:val="-1"/>
        </w:rPr>
        <w:t>napredak.</w:t>
      </w:r>
      <w:r>
        <w:rPr>
          <w:spacing w:val="12"/>
        </w:rPr>
        <w:t> </w:t>
      </w:r>
      <w:r>
        <w:rPr>
          <w:spacing w:val="-1"/>
        </w:rPr>
        <w:t>Uprava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nalazi</w:t>
      </w:r>
      <w:r>
        <w:rPr>
          <w:spacing w:val="93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1"/>
        </w:rPr>
        <w:t>okruţenju</w:t>
      </w:r>
      <w:r>
        <w:rPr>
          <w:spacing w:val="34"/>
        </w:rPr>
        <w:t> </w:t>
      </w:r>
      <w:r>
        <w:rPr>
          <w:spacing w:val="-1"/>
        </w:rPr>
        <w:t>rastućih</w:t>
      </w:r>
      <w:r>
        <w:rPr>
          <w:spacing w:val="34"/>
        </w:rPr>
        <w:t> </w:t>
      </w:r>
      <w:r>
        <w:rPr/>
        <w:t>očekivanja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zahtjeva,</w:t>
      </w:r>
      <w:r>
        <w:rPr>
          <w:spacing w:val="32"/>
        </w:rPr>
        <w:t> </w:t>
      </w:r>
      <w:r>
        <w:rPr>
          <w:spacing w:val="-1"/>
        </w:rPr>
        <w:t>pri</w:t>
      </w:r>
      <w:r>
        <w:rPr>
          <w:spacing w:val="34"/>
        </w:rPr>
        <w:t> </w:t>
      </w:r>
      <w:r>
        <w:rPr/>
        <w:t>čemu</w:t>
      </w:r>
      <w:r>
        <w:rPr>
          <w:spacing w:val="34"/>
        </w:rPr>
        <w:t> </w:t>
      </w:r>
      <w:r>
        <w:rPr/>
        <w:t>dolazi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reafirmacije</w:t>
      </w:r>
      <w:r>
        <w:rPr>
          <w:spacing w:val="32"/>
        </w:rPr>
        <w:t> </w:t>
      </w:r>
      <w:r>
        <w:rPr/>
        <w:t>poduzetništva</w:t>
      </w:r>
      <w:r>
        <w:rPr>
          <w:spacing w:val="33"/>
        </w:rPr>
        <w:t> </w:t>
      </w:r>
      <w:r>
        <w:rPr/>
        <w:t>i</w:t>
      </w:r>
      <w:r>
        <w:rPr>
          <w:spacing w:val="67"/>
        </w:rPr>
        <w:t> </w:t>
      </w:r>
      <w:r>
        <w:rPr>
          <w:spacing w:val="-1"/>
        </w:rPr>
        <w:t>trţišta,</w:t>
      </w:r>
      <w:r>
        <w:rPr>
          <w:spacing w:val="14"/>
        </w:rPr>
        <w:t> </w:t>
      </w:r>
      <w:r>
        <w:rPr/>
        <w:t>do</w:t>
      </w:r>
      <w:r>
        <w:rPr>
          <w:spacing w:val="15"/>
        </w:rPr>
        <w:t> </w:t>
      </w:r>
      <w:r>
        <w:rPr>
          <w:spacing w:val="-1"/>
        </w:rPr>
        <w:t>pojačanog</w:t>
      </w:r>
      <w:r>
        <w:rPr>
          <w:spacing w:val="13"/>
        </w:rPr>
        <w:t> </w:t>
      </w:r>
      <w:r>
        <w:rPr/>
        <w:t>naglaska</w:t>
      </w:r>
      <w:r>
        <w:rPr>
          <w:spacing w:val="14"/>
        </w:rPr>
        <w:t> </w:t>
      </w:r>
      <w:r>
        <w:rPr/>
        <w:t>na</w:t>
      </w:r>
      <w:r>
        <w:rPr>
          <w:spacing w:val="14"/>
        </w:rPr>
        <w:t> </w:t>
      </w:r>
      <w:r>
        <w:rPr/>
        <w:t>ljudska</w:t>
      </w:r>
      <w:r>
        <w:rPr>
          <w:spacing w:val="17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-1"/>
        </w:rPr>
        <w:t>gra</w:t>
      </w:r>
      <w:r>
        <w:rPr>
          <w:spacing w:val="-2"/>
        </w:rPr>
        <w:t>Ď</w:t>
      </w:r>
      <w:r>
        <w:rPr>
          <w:spacing w:val="-1"/>
        </w:rPr>
        <w:t>anska</w:t>
      </w:r>
      <w:r>
        <w:rPr>
          <w:spacing w:val="14"/>
        </w:rPr>
        <w:t> </w:t>
      </w:r>
      <w:r>
        <w:rPr>
          <w:spacing w:val="-1"/>
        </w:rPr>
        <w:t>prava,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>
          <w:spacing w:val="-1"/>
        </w:rPr>
        <w:t>pluralizacije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"/>
        </w:rPr>
        <w:t>diverzifikacije</w:t>
      </w:r>
      <w:r>
        <w:rPr>
          <w:spacing w:val="109"/>
        </w:rPr>
        <w:t> </w:t>
      </w:r>
      <w:r>
        <w:rPr>
          <w:spacing w:val="-1"/>
        </w:rPr>
        <w:t>nosilaca</w:t>
      </w:r>
      <w:r>
        <w:rPr>
          <w:spacing w:val="41"/>
        </w:rPr>
        <w:t> </w:t>
      </w:r>
      <w:r>
        <w:rPr/>
        <w:t>javnih</w:t>
      </w:r>
      <w:r>
        <w:rPr>
          <w:spacing w:val="43"/>
        </w:rPr>
        <w:t> </w:t>
      </w:r>
      <w:r>
        <w:rPr/>
        <w:t>sluţbi,</w:t>
      </w:r>
      <w:r>
        <w:rPr>
          <w:spacing w:val="44"/>
        </w:rPr>
        <w:t> </w:t>
      </w:r>
      <w:r>
        <w:rPr>
          <w:spacing w:val="-1"/>
        </w:rPr>
        <w:t>tako</w:t>
      </w:r>
      <w:r>
        <w:rPr>
          <w:spacing w:val="43"/>
        </w:rPr>
        <w:t> </w:t>
      </w:r>
      <w:r>
        <w:rPr/>
        <w:t>da</w:t>
      </w:r>
      <w:r>
        <w:rPr>
          <w:spacing w:val="41"/>
        </w:rPr>
        <w:t> </w:t>
      </w:r>
      <w:r>
        <w:rPr>
          <w:spacing w:val="1"/>
        </w:rPr>
        <w:t>se</w:t>
      </w:r>
      <w:r>
        <w:rPr>
          <w:spacing w:val="42"/>
        </w:rPr>
        <w:t> </w:t>
      </w:r>
      <w:r>
        <w:rPr/>
        <w:t>ono</w:t>
      </w:r>
      <w:r>
        <w:rPr>
          <w:spacing w:val="43"/>
        </w:rPr>
        <w:t> </w:t>
      </w:r>
      <w:r>
        <w:rPr/>
        <w:t>što</w:t>
      </w:r>
      <w:r>
        <w:rPr>
          <w:spacing w:val="43"/>
        </w:rPr>
        <w:t> </w:t>
      </w:r>
      <w:r>
        <w:rPr/>
        <w:t>je</w:t>
      </w:r>
      <w:r>
        <w:rPr>
          <w:spacing w:val="42"/>
        </w:rPr>
        <w:t> </w:t>
      </w:r>
      <w:r>
        <w:rPr/>
        <w:t>do</w:t>
      </w:r>
      <w:r>
        <w:rPr>
          <w:spacing w:val="43"/>
        </w:rPr>
        <w:t> </w:t>
      </w:r>
      <w:r>
        <w:rPr/>
        <w:t>tada</w:t>
      </w:r>
      <w:r>
        <w:rPr>
          <w:spacing w:val="41"/>
        </w:rPr>
        <w:t> </w:t>
      </w:r>
      <w:r>
        <w:rPr/>
        <w:t>bio</w:t>
      </w:r>
      <w:r>
        <w:rPr>
          <w:spacing w:val="43"/>
        </w:rPr>
        <w:t> </w:t>
      </w:r>
      <w:r>
        <w:rPr>
          <w:spacing w:val="-1"/>
        </w:rPr>
        <w:t>naprosto</w:t>
      </w:r>
      <w:r>
        <w:rPr>
          <w:spacing w:val="43"/>
        </w:rPr>
        <w:t> </w:t>
      </w:r>
      <w:r>
        <w:rPr>
          <w:spacing w:val="-1"/>
        </w:rPr>
        <w:t>prošireni</w:t>
      </w:r>
      <w:r>
        <w:rPr>
          <w:spacing w:val="43"/>
        </w:rPr>
        <w:t> </w:t>
      </w:r>
      <w:r>
        <w:rPr>
          <w:spacing w:val="-1"/>
        </w:rPr>
        <w:t>drţavni</w:t>
      </w:r>
      <w:r>
        <w:rPr>
          <w:spacing w:val="43"/>
        </w:rPr>
        <w:t> </w:t>
      </w:r>
      <w:r>
        <w:rPr>
          <w:spacing w:val="-1"/>
        </w:rPr>
        <w:t>aparat</w:t>
      </w:r>
      <w:r>
        <w:rPr>
          <w:spacing w:val="59"/>
        </w:rPr>
        <w:t> </w:t>
      </w:r>
      <w:r>
        <w:rPr>
          <w:spacing w:val="-1"/>
        </w:rPr>
        <w:t>pretvara</w:t>
      </w:r>
      <w:r>
        <w:rPr>
          <w:spacing w:val="27"/>
        </w:rPr>
        <w:t> </w:t>
      </w:r>
      <w:r>
        <w:rPr/>
        <w:t>u</w:t>
      </w:r>
      <w:r>
        <w:rPr>
          <w:spacing w:val="29"/>
        </w:rPr>
        <w:t> </w:t>
      </w:r>
      <w:r>
        <w:rPr>
          <w:spacing w:val="-1"/>
        </w:rPr>
        <w:t>mješoviti</w:t>
      </w:r>
      <w:r>
        <w:rPr>
          <w:spacing w:val="29"/>
        </w:rPr>
        <w:t> </w:t>
      </w:r>
      <w:r>
        <w:rPr/>
        <w:t>„javni</w:t>
      </w:r>
      <w:r>
        <w:rPr>
          <w:spacing w:val="29"/>
        </w:rPr>
        <w:t> </w:t>
      </w:r>
      <w:r>
        <w:rPr>
          <w:spacing w:val="-1"/>
        </w:rPr>
        <w:t>sektor“,</w:t>
      </w:r>
      <w:r>
        <w:rPr>
          <w:spacing w:val="29"/>
        </w:rPr>
        <w:t> </w:t>
      </w:r>
      <w:r>
        <w:rPr/>
        <w:t>sve</w:t>
      </w:r>
      <w:r>
        <w:rPr>
          <w:spacing w:val="27"/>
        </w:rPr>
        <w:t> </w:t>
      </w:r>
      <w:r>
        <w:rPr/>
        <w:t>sloţeniji</w:t>
      </w:r>
      <w:r>
        <w:rPr>
          <w:spacing w:val="29"/>
        </w:rPr>
        <w:t> </w:t>
      </w:r>
      <w:r>
        <w:rPr/>
        <w:t>po</w:t>
      </w:r>
      <w:r>
        <w:rPr>
          <w:spacing w:val="29"/>
        </w:rPr>
        <w:t> </w:t>
      </w:r>
      <w:r>
        <w:rPr/>
        <w:t>svome</w:t>
      </w:r>
      <w:r>
        <w:rPr>
          <w:spacing w:val="28"/>
        </w:rPr>
        <w:t> </w:t>
      </w:r>
      <w:r>
        <w:rPr/>
        <w:t>ustrojstvu,</w:t>
      </w:r>
      <w:r>
        <w:rPr>
          <w:spacing w:val="29"/>
        </w:rPr>
        <w:t> </w:t>
      </w:r>
      <w:r>
        <w:rPr>
          <w:spacing w:val="-1"/>
        </w:rPr>
        <w:t>ali</w:t>
      </w:r>
      <w:r>
        <w:rPr>
          <w:spacing w:val="28"/>
        </w:rPr>
        <w:t> </w:t>
      </w:r>
      <w:r>
        <w:rPr/>
        <w:t>ujedno</w:t>
      </w:r>
      <w:r>
        <w:rPr>
          <w:spacing w:val="28"/>
        </w:rPr>
        <w:t> </w:t>
      </w:r>
      <w:r>
        <w:rPr/>
        <w:t>sve</w:t>
      </w:r>
      <w:r>
        <w:rPr>
          <w:spacing w:val="28"/>
        </w:rPr>
        <w:t> </w:t>
      </w:r>
      <w:r>
        <w:rPr/>
        <w:t>manje</w:t>
      </w:r>
      <w:r>
        <w:rPr>
          <w:spacing w:val="45"/>
        </w:rPr>
        <w:t> </w:t>
      </w:r>
      <w:r>
        <w:rPr/>
        <w:t>jedinstvo</w:t>
      </w:r>
      <w:r>
        <w:rPr>
          <w:spacing w:val="-9"/>
        </w:rPr>
        <w:t> </w:t>
      </w:r>
      <w:r>
        <w:rPr>
          <w:spacing w:val="-2"/>
        </w:rPr>
        <w:t>voĎe</w:t>
      </w:r>
      <w:r>
        <w:rPr>
          <w:spacing w:val="-1"/>
        </w:rPr>
        <w:t>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upravljen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Pusić,</w:t>
      </w:r>
      <w:r>
        <w:rPr>
          <w:spacing w:val="-9"/>
        </w:rPr>
        <w:t> </w:t>
      </w:r>
      <w:r>
        <w:rPr/>
        <w:t>1995:</w:t>
      </w:r>
      <w:r>
        <w:rPr>
          <w:spacing w:val="-9"/>
        </w:rPr>
        <w:t> </w:t>
      </w:r>
      <w:r>
        <w:rPr/>
        <w:t>35).</w:t>
      </w:r>
    </w:p>
    <w:p>
      <w:pPr>
        <w:pStyle w:val="BodyText"/>
        <w:spacing w:line="360" w:lineRule="auto" w:before="3"/>
        <w:ind w:left="116" w:right="114" w:firstLine="719"/>
        <w:jc w:val="both"/>
      </w:pPr>
      <w:r>
        <w:rPr>
          <w:spacing w:val="-1"/>
        </w:rPr>
        <w:t>Karakteristike</w:t>
      </w:r>
      <w:r>
        <w:rPr>
          <w:spacing w:val="23"/>
        </w:rPr>
        <w:t> </w:t>
      </w:r>
      <w:r>
        <w:rPr/>
        <w:t>društveno</w:t>
      </w:r>
      <w:r>
        <w:rPr>
          <w:rFonts w:ascii="Times New Roman" w:hAnsi="Times New Roman"/>
        </w:rPr>
        <w:t>-</w:t>
      </w:r>
      <w:r>
        <w:rPr/>
        <w:t>ekonomskog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poličkog</w:t>
      </w:r>
      <w:r>
        <w:rPr>
          <w:spacing w:val="21"/>
        </w:rPr>
        <w:t> </w:t>
      </w:r>
      <w:r>
        <w:rPr/>
        <w:t>okruţenja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kojima</w:t>
      </w:r>
      <w:r>
        <w:rPr>
          <w:spacing w:val="25"/>
        </w:rPr>
        <w:t> </w:t>
      </w:r>
      <w:r>
        <w:rPr>
          <w:spacing w:val="-1"/>
        </w:rPr>
        <w:t>funkcioniše</w:t>
      </w:r>
      <w:r>
        <w:rPr>
          <w:spacing w:val="45"/>
        </w:rPr>
        <w:t> </w:t>
      </w:r>
      <w:r>
        <w:rPr>
          <w:spacing w:val="-1"/>
        </w:rPr>
        <w:t>uprava</w:t>
      </w:r>
      <w:r>
        <w:rPr>
          <w:spacing w:val="2"/>
        </w:rPr>
        <w:t> </w:t>
      </w:r>
      <w:r>
        <w:rPr/>
        <w:t>zemalja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tranziciji</w:t>
      </w:r>
      <w:r>
        <w:rPr>
          <w:spacing w:val="3"/>
        </w:rPr>
        <w:t> </w:t>
      </w:r>
      <w:r>
        <w:rPr/>
        <w:t>moţemo</w:t>
      </w:r>
      <w:r>
        <w:rPr>
          <w:spacing w:val="4"/>
        </w:rPr>
        <w:t> </w:t>
      </w:r>
      <w:r>
        <w:rPr>
          <w:spacing w:val="-1"/>
        </w:rPr>
        <w:t>podjeliti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nekoliko</w:t>
      </w:r>
      <w:r>
        <w:rPr>
          <w:spacing w:val="3"/>
        </w:rPr>
        <w:t> </w:t>
      </w:r>
      <w:r>
        <w:rPr>
          <w:spacing w:val="-1"/>
        </w:rPr>
        <w:t>grupa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/>
        <w:t>to:</w:t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357" w:lineRule="auto" w:before="2" w:after="0"/>
        <w:ind w:left="116" w:right="110" w:firstLine="360"/>
        <w:jc w:val="both"/>
      </w:pPr>
      <w:r>
        <w:rPr>
          <w:spacing w:val="-1"/>
        </w:rPr>
        <w:t>Promjene</w:t>
      </w:r>
      <w:r>
        <w:rPr>
          <w:spacing w:val="40"/>
        </w:rPr>
        <w:t> </w:t>
      </w:r>
      <w:r>
        <w:rPr/>
        <w:t>u</w:t>
      </w:r>
      <w:r>
        <w:rPr>
          <w:spacing w:val="41"/>
        </w:rPr>
        <w:t> </w:t>
      </w:r>
      <w:r>
        <w:rPr/>
        <w:t>ulozi</w:t>
      </w:r>
      <w:r>
        <w:rPr>
          <w:spacing w:val="40"/>
        </w:rPr>
        <w:t> </w:t>
      </w:r>
      <w:r>
        <w:rPr>
          <w:spacing w:val="-1"/>
        </w:rPr>
        <w:t>drţave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dosadašnja</w:t>
      </w:r>
      <w:r>
        <w:rPr>
          <w:spacing w:val="40"/>
        </w:rPr>
        <w:t> </w:t>
      </w:r>
      <w:r>
        <w:rPr>
          <w:spacing w:val="-1"/>
        </w:rPr>
        <w:t>praksa</w:t>
      </w:r>
      <w:r>
        <w:rPr>
          <w:spacing w:val="41"/>
        </w:rPr>
        <w:t> </w:t>
      </w:r>
      <w:r>
        <w:rPr>
          <w:spacing w:val="-1"/>
        </w:rPr>
        <w:t>upravljanja</w:t>
      </w:r>
      <w:r>
        <w:rPr>
          <w:spacing w:val="40"/>
        </w:rPr>
        <w:t> </w:t>
      </w:r>
      <w:r>
        <w:rPr/>
        <w:t>isključivo</w:t>
      </w:r>
      <w:r>
        <w:rPr>
          <w:spacing w:val="41"/>
        </w:rPr>
        <w:t> </w:t>
      </w:r>
      <w:r>
        <w:rPr/>
        <w:t>putem</w:t>
      </w:r>
      <w:r>
        <w:rPr>
          <w:spacing w:val="42"/>
        </w:rPr>
        <w:t> </w:t>
      </w:r>
      <w:r>
        <w:rPr/>
        <w:t>normi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zakona,</w:t>
      </w:r>
      <w:r>
        <w:rPr>
          <w:spacing w:val="47"/>
        </w:rPr>
        <w:t> </w:t>
      </w:r>
      <w:r>
        <w:rPr>
          <w:spacing w:val="-1"/>
        </w:rPr>
        <w:t>uredbi,</w:t>
      </w:r>
      <w:r>
        <w:rPr>
          <w:spacing w:val="48"/>
        </w:rPr>
        <w:t> </w:t>
      </w:r>
      <w:r>
        <w:rPr>
          <w:spacing w:val="-1"/>
        </w:rPr>
        <w:t>naredbi</w:t>
      </w:r>
      <w:r>
        <w:rPr>
          <w:spacing w:val="50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dr.</w:t>
      </w:r>
      <w:r>
        <w:rPr>
          <w:spacing w:val="47"/>
        </w:rPr>
        <w:t> </w:t>
      </w:r>
      <w:r>
        <w:rPr>
          <w:spacing w:val="-1"/>
        </w:rPr>
        <w:t>transformiše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i</w:t>
      </w:r>
      <w:r>
        <w:rPr>
          <w:spacing w:val="50"/>
        </w:rPr>
        <w:t> </w:t>
      </w:r>
      <w:r>
        <w:rPr/>
        <w:t>dopunjava</w:t>
      </w:r>
      <w:r>
        <w:rPr>
          <w:spacing w:val="46"/>
        </w:rPr>
        <w:t> </w:t>
      </w:r>
      <w:r>
        <w:rPr>
          <w:spacing w:val="-1"/>
        </w:rPr>
        <w:t>upravljanjem</w:t>
      </w:r>
      <w:r>
        <w:rPr>
          <w:spacing w:val="49"/>
        </w:rPr>
        <w:t> </w:t>
      </w:r>
      <w:r>
        <w:rPr/>
        <w:t>na</w:t>
      </w:r>
      <w:r>
        <w:rPr>
          <w:spacing w:val="46"/>
        </w:rPr>
        <w:t> </w:t>
      </w:r>
      <w:r>
        <w:rPr>
          <w:spacing w:val="-1"/>
        </w:rPr>
        <w:t>način</w:t>
      </w:r>
      <w:r>
        <w:rPr>
          <w:spacing w:val="48"/>
        </w:rPr>
        <w:t> </w:t>
      </w:r>
      <w:r>
        <w:rPr/>
        <w:t>strateške</w:t>
      </w:r>
      <w:r>
        <w:rPr>
          <w:spacing w:val="91"/>
        </w:rPr>
        <w:t> </w:t>
      </w:r>
      <w:r>
        <w:rPr>
          <w:spacing w:val="-1"/>
        </w:rPr>
        <w:t>misije,</w:t>
      </w:r>
      <w:r>
        <w:rPr>
          <w:spacing w:val="23"/>
        </w:rPr>
        <w:t> </w:t>
      </w:r>
      <w:r>
        <w:rPr/>
        <w:t>novih</w:t>
      </w:r>
      <w:r>
        <w:rPr>
          <w:spacing w:val="24"/>
        </w:rPr>
        <w:t> </w:t>
      </w:r>
      <w:r>
        <w:rPr>
          <w:spacing w:val="-1"/>
        </w:rPr>
        <w:t>principa</w:t>
      </w:r>
      <w:r>
        <w:rPr>
          <w:spacing w:val="22"/>
        </w:rPr>
        <w:t> </w:t>
      </w:r>
      <w:r>
        <w:rPr/>
        <w:t>poslovne</w:t>
      </w:r>
      <w:r>
        <w:rPr>
          <w:spacing w:val="22"/>
        </w:rPr>
        <w:t> </w:t>
      </w:r>
      <w:r>
        <w:rPr>
          <w:spacing w:val="-1"/>
        </w:rPr>
        <w:t>politike,</w:t>
      </w:r>
      <w:r>
        <w:rPr>
          <w:spacing w:val="23"/>
        </w:rPr>
        <w:t> </w:t>
      </w:r>
      <w:r>
        <w:rPr/>
        <w:t>novih</w:t>
      </w:r>
      <w:r>
        <w:rPr>
          <w:spacing w:val="24"/>
        </w:rPr>
        <w:t> </w:t>
      </w:r>
      <w:r>
        <w:rPr>
          <w:spacing w:val="-1"/>
        </w:rPr>
        <w:t>načela</w:t>
      </w:r>
      <w:r>
        <w:rPr>
          <w:spacing w:val="23"/>
        </w:rPr>
        <w:t> </w:t>
      </w:r>
      <w:r>
        <w:rPr>
          <w:spacing w:val="-1"/>
        </w:rPr>
        <w:t>upravljanja,</w:t>
      </w:r>
      <w:r>
        <w:rPr>
          <w:spacing w:val="23"/>
        </w:rPr>
        <w:t> </w:t>
      </w:r>
      <w:r>
        <w:rPr/>
        <w:t>novih</w:t>
      </w:r>
      <w:r>
        <w:rPr>
          <w:spacing w:val="23"/>
        </w:rPr>
        <w:t> </w:t>
      </w:r>
      <w:r>
        <w:rPr>
          <w:spacing w:val="-1"/>
        </w:rPr>
        <w:t>kodeksa</w:t>
      </w:r>
      <w:r>
        <w:rPr>
          <w:spacing w:val="23"/>
        </w:rPr>
        <w:t> </w:t>
      </w:r>
      <w:r>
        <w:rPr/>
        <w:t>ponašanja</w:t>
      </w:r>
      <w:r>
        <w:rPr>
          <w:spacing w:val="87"/>
        </w:rPr>
        <w:t> </w:t>
      </w:r>
      <w:r>
        <w:rPr/>
        <w:t>koji su </w:t>
      </w:r>
      <w:r>
        <w:rPr>
          <w:spacing w:val="-1"/>
        </w:rPr>
        <w:t>zasnovani</w:t>
      </w:r>
      <w:r>
        <w:rPr/>
        <w:t> na </w:t>
      </w:r>
      <w:r>
        <w:rPr>
          <w:spacing w:val="-1"/>
        </w:rPr>
        <w:t>većoj</w:t>
      </w:r>
      <w:r>
        <w:rPr/>
        <w:t> </w:t>
      </w:r>
      <w:r>
        <w:rPr>
          <w:spacing w:val="-1"/>
        </w:rPr>
        <w:t>fleksibilnosti,</w:t>
      </w:r>
      <w:r>
        <w:rPr/>
        <w:t> </w:t>
      </w:r>
      <w:r>
        <w:rPr>
          <w:spacing w:val="-1"/>
        </w:rPr>
        <w:t>efektivnosti</w:t>
      </w:r>
      <w:r>
        <w:rPr/>
        <w:t> i </w:t>
      </w:r>
      <w:r>
        <w:rPr>
          <w:spacing w:val="-1"/>
        </w:rPr>
        <w:t>efikasnosti.</w:t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356" w:lineRule="auto" w:before="6" w:after="0"/>
        <w:ind w:left="117" w:right="117" w:firstLine="359"/>
        <w:jc w:val="both"/>
      </w:pPr>
      <w:r>
        <w:rPr/>
        <w:t>Razvoj</w:t>
      </w:r>
      <w:r>
        <w:rPr>
          <w:spacing w:val="58"/>
        </w:rPr>
        <w:t> </w:t>
      </w:r>
      <w:r>
        <w:rPr/>
        <w:t>svjesti</w:t>
      </w:r>
      <w:r>
        <w:rPr>
          <w:spacing w:val="58"/>
        </w:rPr>
        <w:t> </w:t>
      </w:r>
      <w:r>
        <w:rPr>
          <w:spacing w:val="-1"/>
        </w:rPr>
        <w:t>gra</w:t>
      </w:r>
      <w:r>
        <w:rPr>
          <w:spacing w:val="-2"/>
        </w:rPr>
        <w:t>Ďa</w:t>
      </w:r>
      <w:r>
        <w:rPr>
          <w:spacing w:val="-1"/>
        </w:rPr>
        <w:t>na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-1"/>
        </w:rPr>
        <w:t>gra</w:t>
      </w:r>
      <w:r>
        <w:rPr>
          <w:spacing w:val="-2"/>
        </w:rPr>
        <w:t>Ďa</w:t>
      </w:r>
      <w:r>
        <w:rPr>
          <w:spacing w:val="-1"/>
        </w:rPr>
        <w:t>nsko</w:t>
      </w:r>
      <w:r>
        <w:rPr>
          <w:spacing w:val="58"/>
        </w:rPr>
        <w:t> </w:t>
      </w:r>
      <w:r>
        <w:rPr>
          <w:spacing w:val="-1"/>
        </w:rPr>
        <w:t>društvo</w:t>
      </w:r>
      <w:r>
        <w:rPr>
          <w:spacing w:val="58"/>
        </w:rPr>
        <w:t> </w:t>
      </w:r>
      <w:r>
        <w:rPr/>
        <w:t>sposobno</w:t>
      </w:r>
      <w:r>
        <w:rPr>
          <w:spacing w:val="59"/>
        </w:rPr>
        <w:t> </w:t>
      </w:r>
      <w:r>
        <w:rPr/>
        <w:t>je</w:t>
      </w:r>
      <w:r>
        <w:rPr>
          <w:spacing w:val="57"/>
        </w:rPr>
        <w:t> </w:t>
      </w:r>
      <w:r>
        <w:rPr/>
        <w:t>da</w:t>
      </w:r>
      <w:r>
        <w:rPr>
          <w:spacing w:val="57"/>
        </w:rPr>
        <w:t> </w:t>
      </w:r>
      <w:r>
        <w:rPr>
          <w:spacing w:val="-1"/>
        </w:rPr>
        <w:t>samo</w:t>
      </w:r>
      <w:r>
        <w:rPr>
          <w:spacing w:val="58"/>
        </w:rPr>
        <w:t> </w:t>
      </w:r>
      <w:r>
        <w:rPr/>
        <w:t>brine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svom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blagostanju.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Zadaci</w:t>
      </w:r>
      <w:r>
        <w:rPr>
          <w:spacing w:val="44"/>
        </w:rPr>
        <w:t> </w:t>
      </w:r>
      <w:r>
        <w:rPr>
          <w:spacing w:val="-1"/>
        </w:rPr>
        <w:t>drţave</w:t>
      </w:r>
      <w:r>
        <w:rPr>
          <w:spacing w:val="42"/>
        </w:rPr>
        <w:t> </w:t>
      </w:r>
      <w:r>
        <w:rPr>
          <w:spacing w:val="-1"/>
        </w:rPr>
        <w:t>treba</w:t>
      </w:r>
      <w:r>
        <w:rPr>
          <w:spacing w:val="42"/>
        </w:rPr>
        <w:t> </w:t>
      </w:r>
      <w:r>
        <w:rPr/>
        <w:t>da</w:t>
      </w:r>
      <w:r>
        <w:rPr>
          <w:spacing w:val="43"/>
        </w:rPr>
        <w:t> </w:t>
      </w:r>
      <w:r>
        <w:rPr/>
        <w:t>se</w:t>
      </w:r>
      <w:r>
        <w:rPr>
          <w:spacing w:val="42"/>
        </w:rPr>
        <w:t> </w:t>
      </w:r>
      <w:r>
        <w:rPr/>
        <w:t>ograniče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zaštitu</w:t>
      </w:r>
      <w:r>
        <w:rPr>
          <w:spacing w:val="44"/>
        </w:rPr>
        <w:t> </w:t>
      </w:r>
      <w:r>
        <w:rPr>
          <w:spacing w:val="-1"/>
        </w:rPr>
        <w:t>drţave,</w:t>
      </w:r>
      <w:r>
        <w:rPr>
          <w:spacing w:val="40"/>
        </w:rPr>
        <w:t> </w:t>
      </w:r>
      <w:r>
        <w:rPr/>
        <w:t>javnog</w:t>
      </w:r>
      <w:r>
        <w:rPr>
          <w:spacing w:val="40"/>
        </w:rPr>
        <w:t> </w:t>
      </w:r>
      <w:r>
        <w:rPr>
          <w:spacing w:val="-1"/>
        </w:rPr>
        <w:t>poretka</w:t>
      </w:r>
      <w:r>
        <w:rPr>
          <w:spacing w:val="43"/>
        </w:rPr>
        <w:t> </w:t>
      </w:r>
      <w:r>
        <w:rPr/>
        <w:t>i</w:t>
      </w:r>
      <w:r>
        <w:rPr>
          <w:spacing w:val="61"/>
        </w:rPr>
        <w:t> </w:t>
      </w:r>
      <w:r>
        <w:rPr>
          <w:spacing w:val="-1"/>
        </w:rPr>
        <w:t>subjektivnih</w:t>
      </w:r>
      <w:r>
        <w:rPr>
          <w:spacing w:val="39"/>
        </w:rPr>
        <w:t> </w:t>
      </w:r>
      <w:r>
        <w:rPr>
          <w:spacing w:val="-1"/>
        </w:rPr>
        <w:t>prava</w:t>
      </w:r>
      <w:r>
        <w:rPr>
          <w:spacing w:val="39"/>
        </w:rPr>
        <w:t> </w:t>
      </w:r>
      <w:r>
        <w:rPr/>
        <w:t>pojedinaca.</w:t>
      </w:r>
      <w:r>
        <w:rPr>
          <w:spacing w:val="39"/>
        </w:rPr>
        <w:t> </w:t>
      </w:r>
      <w:r>
        <w:rPr/>
        <w:t>Preko</w:t>
      </w:r>
      <w:r>
        <w:rPr>
          <w:spacing w:val="40"/>
        </w:rPr>
        <w:t> </w:t>
      </w:r>
      <w:r>
        <w:rPr>
          <w:spacing w:val="-1"/>
        </w:rPr>
        <w:t>toga</w:t>
      </w:r>
      <w:r>
        <w:rPr>
          <w:spacing w:val="40"/>
        </w:rPr>
        <w:t> </w:t>
      </w:r>
      <w:r>
        <w:rPr/>
        <w:t>drţava</w:t>
      </w:r>
      <w:r>
        <w:rPr>
          <w:spacing w:val="39"/>
        </w:rPr>
        <w:t> </w:t>
      </w:r>
      <w:r>
        <w:rPr/>
        <w:t>smije</w:t>
      </w:r>
      <w:r>
        <w:rPr>
          <w:spacing w:val="39"/>
        </w:rPr>
        <w:t> </w:t>
      </w:r>
      <w:r>
        <w:rPr/>
        <w:t>da</w:t>
      </w:r>
      <w:r>
        <w:rPr>
          <w:spacing w:val="40"/>
        </w:rPr>
        <w:t> </w:t>
      </w:r>
      <w:r>
        <w:rPr/>
        <w:t>širi</w:t>
      </w:r>
      <w:r>
        <w:rPr>
          <w:spacing w:val="40"/>
        </w:rPr>
        <w:t> </w:t>
      </w:r>
      <w:r>
        <w:rPr/>
        <w:t>svoje</w:t>
      </w:r>
      <w:r>
        <w:rPr>
          <w:spacing w:val="38"/>
        </w:rPr>
        <w:t> </w:t>
      </w:r>
      <w:r>
        <w:rPr/>
        <w:t>nadleţnosti</w:t>
      </w:r>
      <w:r>
        <w:rPr>
          <w:spacing w:val="40"/>
        </w:rPr>
        <w:t> </w:t>
      </w:r>
      <w:r>
        <w:rPr>
          <w:spacing w:val="-1"/>
        </w:rPr>
        <w:t>samo</w:t>
      </w:r>
      <w:r>
        <w:rPr>
          <w:spacing w:val="39"/>
        </w:rPr>
        <w:t> </w:t>
      </w:r>
      <w:r>
        <w:rPr>
          <w:spacing w:val="-1"/>
        </w:rPr>
        <w:t>ako</w:t>
      </w:r>
    </w:p>
    <w:p>
      <w:pPr>
        <w:spacing w:after="0" w:line="356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pojedinac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privatna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udruţenja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stanju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sopstvenim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snagama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zadovolje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potrebu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čije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zadovoljavanje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javno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mjenje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opravdanim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(Lewis,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Millard,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2001: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180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204).</w:t>
      </w: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357" w:lineRule="auto" w:before="2" w:after="0"/>
        <w:ind w:left="117" w:right="11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Višepartijska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parlamentarna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demokratija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uloga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partija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konsolidaciji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demokratije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manje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istaknuta,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ilustrovati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stepenom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povjerenj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partije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javnosti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vodećih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tranzicijskih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zemalja.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538" w:val="left" w:leader="none"/>
        </w:tabs>
        <w:spacing w:line="240" w:lineRule="auto" w:before="150" w:after="0"/>
        <w:ind w:left="537" w:right="0" w:hanging="42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Izazovi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javnom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upravom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društvima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tranziciji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Tranzicija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trţišnoj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ekonomiji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višepartijskoj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demokratiji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podrazumjeva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prilago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avanje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procesu.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Zajedničke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-1"/>
        </w:rPr>
        <w:t> centralne</w:t>
      </w:r>
      <w:r>
        <w:rPr>
          <w:rFonts w:ascii="Times New Roman" w:hAnsi="Times New Roman"/>
        </w:rPr>
        <w:t> i istočne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Evrope:</w:t>
      </w:r>
    </w:p>
    <w:p>
      <w:pPr>
        <w:pStyle w:val="BodyText"/>
        <w:numPr>
          <w:ilvl w:val="2"/>
          <w:numId w:val="3"/>
        </w:numPr>
        <w:tabs>
          <w:tab w:pos="838" w:val="left" w:leader="none"/>
        </w:tabs>
        <w:spacing w:line="358" w:lineRule="auto" w:before="6" w:after="0"/>
        <w:ind w:left="117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Odsustvo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definisanog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koncepta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uloge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brojni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primjri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ţivota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pokazuju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dilema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ulozi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izbliza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prevaziĎena.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pojedine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usluge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privatizovati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podugovarati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privatnim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sektorom,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vladanje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smije.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protivnom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bismo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imali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mehanizam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kolektivnog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načina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postavljamo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funkcionisanje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trţišta,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načina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sprovedemo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pravila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ponašanja.</w:t>
      </w:r>
    </w:p>
    <w:p>
      <w:pPr>
        <w:pStyle w:val="BodyText"/>
        <w:numPr>
          <w:ilvl w:val="2"/>
          <w:numId w:val="3"/>
        </w:numPr>
        <w:tabs>
          <w:tab w:pos="838" w:val="left" w:leader="none"/>
        </w:tabs>
        <w:spacing w:line="356" w:lineRule="auto" w:before="8" w:after="0"/>
        <w:ind w:left="117" w:right="111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Odsustvo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jasnog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koncepta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sluţbe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potrebno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odgovoriti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utiču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sluţbenike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čitavu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upravu: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uprava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biti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neutralna?,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razgraničiti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kategoriju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viših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sluţbenika</w:t>
      </w:r>
    </w:p>
    <w:p>
      <w:pPr>
        <w:pStyle w:val="BodyText"/>
        <w:spacing w:line="360" w:lineRule="auto" w:before="8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„kormilara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veslača“?,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kategorijom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drţavnih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sluţbenika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centralno?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dr.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drţavnoj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sluţbi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(Schumpeter,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1975: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293).</w:t>
      </w:r>
    </w:p>
    <w:p>
      <w:pPr>
        <w:pStyle w:val="BodyText"/>
        <w:numPr>
          <w:ilvl w:val="2"/>
          <w:numId w:val="3"/>
        </w:numPr>
        <w:tabs>
          <w:tab w:pos="838" w:val="left" w:leader="none"/>
        </w:tabs>
        <w:spacing w:line="357" w:lineRule="auto" w:before="6" w:after="0"/>
        <w:ind w:left="117" w:right="111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Ostaci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prethodnog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sposobna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uprava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poziciji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vlastite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provodi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dostatno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nezavisno.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1"/>
        </w:rPr>
        <w:t> snaga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sama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sebe.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stoji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ovakve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tranziciji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jeste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činjenica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uprava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regrutovana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političkih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podobnosti.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4"/>
        </w:numPr>
        <w:tabs>
          <w:tab w:pos="539" w:val="left" w:leader="none"/>
        </w:tabs>
        <w:spacing w:line="240" w:lineRule="auto" w:before="151" w:after="0"/>
        <w:ind w:left="538" w:right="0" w:hanging="42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unarodnih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reformu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uprave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zemalja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tranziciji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faktora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velikog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značaja.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Teoretičari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uprave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slaţu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konstatacijom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vremenima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spektakularnih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preteţno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ishitrenih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političko</w:t>
      </w:r>
      <w:r>
        <w:rPr>
          <w:rFonts w:ascii="Times New Roman" w:hAnsi="Times New Roman"/>
          <w:spacing w:val="-1"/>
        </w:rPr>
        <w:t>-ekonomskom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ustroju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demokratija,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aparata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vidljive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daleko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sporije.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Primjetno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donatori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račun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višeg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reda,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demokratizacija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reforme,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potiskivale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upravnu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reformu,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ostavljajući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neopravdan</w:t>
      </w:r>
      <w:r>
        <w:rPr>
          <w:rFonts w:ascii="Times New Roman" w:hAnsi="Times New Roman"/>
        </w:rPr>
        <w:t>o,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vrijeme.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6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takvom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ideološkom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kontekstu,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jačanje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administrativnih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kapaciteta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poistovjećivalo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jačanjem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reforme.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Spomenućemo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organizacije: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Svjetska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banka,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MeĎunarodni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monetarni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(MMF),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Evropska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</w:rPr>
        <w:t>obnovu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(EBRD),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ostali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donatori.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886" w:val="left" w:leader="none"/>
        </w:tabs>
        <w:spacing w:line="240" w:lineRule="auto" w:before="147" w:after="0"/>
        <w:ind w:left="188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REFORMA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UPRAVE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TEROJSKA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RAZMATRANJA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0" w:lineRule="auto" w:before="132"/>
        <w:ind w:left="116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moderno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doba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drţava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mijenja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prirodu,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opseg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sfere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Uloga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administrativna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fiskalna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postojati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menadţerska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preduzetnička.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savremenom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decenijama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traje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trend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modernizovan</w:t>
      </w:r>
      <w:r>
        <w:rPr>
          <w:rFonts w:ascii="Times New Roman" w:hAnsi="Times New Roman" w:cs="Times New Roman" w:eastAsia="Times New Roman"/>
          <w:spacing w:val="-1"/>
        </w:rPr>
        <w:t>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uprave,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iniciran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pojavom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upravljačkih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doktrina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„Nove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uprave“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Administration),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„Novog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menadţmenta“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Managment)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doktrine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„Dobrog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upravljanja“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Good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Governance).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Teoretičari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uočavaju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osnovnih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vrsta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strateških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koncepcija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unapre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tranzicijskim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Tako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Kavran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grupiše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vrste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donesene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posljednjih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decenija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20.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vijeka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pet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osnovnih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grupa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(Sadiković,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1999):</w:t>
      </w:r>
    </w:p>
    <w:p>
      <w:pPr>
        <w:pStyle w:val="BodyText"/>
        <w:numPr>
          <w:ilvl w:val="2"/>
          <w:numId w:val="4"/>
        </w:numPr>
        <w:tabs>
          <w:tab w:pos="837" w:val="left" w:leader="none"/>
        </w:tabs>
        <w:spacing w:line="358" w:lineRule="auto" w:before="6" w:after="0"/>
        <w:ind w:left="116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prvu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spadaju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pravne,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institucionalne-</w:t>
      </w:r>
      <w:r>
        <w:rPr>
          <w:rFonts w:ascii="Times New Roman" w:hAnsi="Times New Roman"/>
          <w:spacing w:val="-1"/>
        </w:rPr>
        <w:t>legalističke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čije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obiljeţje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parlament,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podzakonskih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akata,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vrha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kontroliše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vrstu,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domet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sadrţaj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reforme.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visoku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organizovanost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skupštinskih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komisija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sluţbi,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ezavisnu,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profesionalizovanu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specijalizovanu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upravu,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projektovanja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pripreme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zakona.</w:t>
      </w:r>
    </w:p>
    <w:p>
      <w:pPr>
        <w:pStyle w:val="BodyText"/>
        <w:numPr>
          <w:ilvl w:val="2"/>
          <w:numId w:val="4"/>
        </w:numPr>
        <w:tabs>
          <w:tab w:pos="837" w:val="left" w:leader="none"/>
        </w:tabs>
        <w:spacing w:line="357" w:lineRule="auto" w:before="5" w:after="0"/>
        <w:ind w:left="116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eksperimentalno-</w:t>
      </w:r>
      <w:r>
        <w:rPr>
          <w:rFonts w:ascii="Times New Roman" w:hAnsi="Times New Roman"/>
          <w:spacing w:val="-1"/>
        </w:rPr>
        <w:t>projektovane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strategije,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postizanja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saglasnosti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se model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primjeni,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pragmatski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1"/>
        </w:rPr>
        <w:t>odel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-1"/>
        </w:rPr>
        <w:t>eksperimentalno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primjenjuje,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testira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djelovima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teritorije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pojedinim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vladinim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resorima.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4"/>
        </w:numPr>
        <w:tabs>
          <w:tab w:pos="837" w:val="left" w:leader="none"/>
        </w:tabs>
        <w:spacing w:line="358" w:lineRule="auto" w:before="7" w:after="0"/>
        <w:ind w:left="116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Kompezatorno-</w:t>
      </w:r>
      <w:r>
        <w:rPr>
          <w:rFonts w:ascii="Times New Roman" w:hAnsi="Times New Roman"/>
          <w:spacing w:val="-1"/>
        </w:rPr>
        <w:t>participativne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predstavljaju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treću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vrstu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spadaju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decentralizacije,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proširenje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avnog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sektora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nacionalizaciju,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denacionalizaciju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deregulaciju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izlaze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administrativnog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socijalizma).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Ovdje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spadaju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pojednostavljenje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postupka,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povećanje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učešća gra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oblicima odlučivanja.</w:t>
      </w:r>
    </w:p>
    <w:p>
      <w:pPr>
        <w:pStyle w:val="BodyText"/>
        <w:numPr>
          <w:ilvl w:val="2"/>
          <w:numId w:val="4"/>
        </w:numPr>
        <w:tabs>
          <w:tab w:pos="837" w:val="left" w:leader="none"/>
        </w:tabs>
        <w:spacing w:line="357" w:lineRule="auto" w:before="5" w:after="0"/>
        <w:ind w:left="116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Četvrta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klasifikaciji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organizaciono-</w:t>
      </w:r>
      <w:r>
        <w:rPr>
          <w:rFonts w:ascii="Times New Roman" w:hAnsi="Times New Roman"/>
          <w:spacing w:val="-1"/>
        </w:rPr>
        <w:t>procesnih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sadrţe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planove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procese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definisanja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vezanih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reorganizaciju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metode </w:t>
      </w:r>
      <w:r>
        <w:rPr>
          <w:rFonts w:ascii="Times New Roman" w:hAnsi="Times New Roman"/>
          <w:spacing w:val="-1"/>
        </w:rPr>
        <w:t>upravljanja.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Poboljšanje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organizacionih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struktura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precizno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razgraničavanje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funkcij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uprave,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povećanje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koordinacije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organa,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izbjegavanja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paralelizma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preklapanja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obezbjeĎuje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fleksibilnost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</w:t>
      </w:r>
      <w:r>
        <w:rPr>
          <w:rFonts w:ascii="Times New Roman" w:hAnsi="Times New Roman"/>
          <w:spacing w:val="-1"/>
        </w:rPr>
        <w:t>avanju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ubrzanim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promjenama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političkom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okruţenju.</w:t>
      </w:r>
    </w:p>
    <w:p>
      <w:pPr>
        <w:pStyle w:val="BodyText"/>
        <w:numPr>
          <w:ilvl w:val="2"/>
          <w:numId w:val="4"/>
        </w:numPr>
        <w:tabs>
          <w:tab w:pos="838" w:val="left" w:leader="none"/>
        </w:tabs>
        <w:spacing w:line="357" w:lineRule="auto" w:before="2" w:after="0"/>
        <w:ind w:left="117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Konačno,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svrstati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petu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vrstu,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promjenjivih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oslanja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prethodno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spomenute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organizaciono-procesne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-1"/>
        </w:rPr>
        <w:t>strategije.</w:t>
      </w:r>
    </w:p>
    <w:p>
      <w:pPr>
        <w:pStyle w:val="BodyText"/>
        <w:spacing w:line="240" w:lineRule="auto" w:before="7"/>
        <w:ind w:left="83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Upotreba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ovih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strategija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podvrgava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stalnom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preispitivanju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ocjeni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efikasnosti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i</w:t>
      </w:r>
      <w:r>
        <w:rPr>
          <w:rFonts w:ascii="Times New Roman"/>
        </w:rPr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ekonomičnosti</w:t>
      </w:r>
      <w:r>
        <w:rPr>
          <w:rFonts w:ascii="Times New Roman" w:hAnsi="Times New Roman"/>
        </w:rPr>
        <w:t> svih.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5"/>
        </w:numPr>
        <w:tabs>
          <w:tab w:pos="538" w:val="left" w:leader="none"/>
        </w:tabs>
        <w:spacing w:line="240" w:lineRule="auto" w:before="0" w:after="0"/>
        <w:ind w:left="537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Funkcionalni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pregled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kao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sredstvo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za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dizajniranje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reforme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javne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uprave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Metod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funkcionalnog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pregleda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sferi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biznisa,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teoriji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savremenog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prisutan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decenijama.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sektoru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relativno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skorijeg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datuma,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sljedica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tendencije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modernizacije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namjeri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povećanja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efektivnosti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efikasnosti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sektora.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Nedostatke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izvršavanju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upravnih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otkloni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kritika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zadataka.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posljedicu,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kritika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polučiti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intervenc</w:t>
      </w:r>
      <w:r>
        <w:rPr>
          <w:rFonts w:ascii="Times New Roman" w:hAnsi="Times New Roman"/>
          <w:spacing w:val="-1"/>
        </w:rPr>
        <w:t>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različitog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obima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inteziteta.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tiče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administarativnom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sistemu,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funkcionalni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</w:rPr>
        <w:t> 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četri</w:t>
      </w:r>
      <w:r>
        <w:rPr>
          <w:rFonts w:ascii="Times New Roman" w:hAnsi="Times New Roman"/>
        </w:rPr>
        <w:t> osnovna </w:t>
      </w:r>
      <w:r>
        <w:rPr>
          <w:rFonts w:ascii="Times New Roman" w:hAnsi="Times New Roman"/>
          <w:spacing w:val="-1"/>
        </w:rPr>
        <w:t>cilja:</w:t>
      </w:r>
    </w:p>
    <w:p>
      <w:pPr>
        <w:pStyle w:val="BodyText"/>
        <w:numPr>
          <w:ilvl w:val="2"/>
          <w:numId w:val="5"/>
        </w:numPr>
        <w:tabs>
          <w:tab w:pos="838" w:val="left" w:leader="none"/>
        </w:tabs>
        <w:spacing w:line="240" w:lineRule="auto" w:before="4" w:after="0"/>
        <w:ind w:left="117"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eleminiše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nepotrebne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suvišne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otkloniti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svaku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postojanje</w:t>
      </w:r>
      <w:r>
        <w:rPr>
          <w:rFonts w:ascii="Times New Roman" w:hAnsi="Times New Roman"/>
          <w:spacing w:val="-1"/>
        </w:rPr>
        <w:t> nema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opravdanja</w:t>
      </w:r>
      <w:r>
        <w:rPr>
          <w:rFonts w:ascii="Times New Roman" w:hAnsi="Times New Roman"/>
        </w:rPr>
        <w:t> u praks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Petrović,</w:t>
      </w:r>
      <w:r>
        <w:rPr>
          <w:rFonts w:ascii="Times New Roman" w:hAnsi="Times New Roman"/>
        </w:rPr>
        <w:t> 2006: 215).</w:t>
      </w:r>
    </w:p>
    <w:p>
      <w:pPr>
        <w:pStyle w:val="BodyText"/>
        <w:numPr>
          <w:ilvl w:val="2"/>
          <w:numId w:val="5"/>
        </w:numPr>
        <w:tabs>
          <w:tab w:pos="838" w:val="left" w:leader="none"/>
        </w:tabs>
        <w:spacing w:line="357" w:lineRule="auto" w:before="138" w:after="0"/>
        <w:ind w:left="117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Drugi,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smanji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dupliranje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upravni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sistem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proizvod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postepenog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vremenom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stvari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dupliraju.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Funkcionali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84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sistem  kritički  </w:t>
      </w:r>
      <w:r>
        <w:rPr>
          <w:rFonts w:ascii="Times New Roman" w:hAnsi="Times New Roman" w:cs="Times New Roman" w:eastAsia="Times New Roman"/>
          <w:spacing w:val="-1"/>
        </w:rPr>
        <w:t>istraţe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 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</w:rPr>
        <w:t>  uočavanja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dupliranja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pojava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vršenja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iste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funkcije </w:t>
      </w:r>
      <w:r>
        <w:rPr>
          <w:rFonts w:ascii="Times New Roman" w:hAnsi="Times New Roman" w:cs="Times New Roman" w:eastAsia="Times New Roman"/>
        </w:rPr>
        <w:t>više od jednog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puta, odnosno od </w:t>
      </w:r>
      <w:r>
        <w:rPr>
          <w:rFonts w:ascii="Times New Roman" w:hAnsi="Times New Roman" w:cs="Times New Roman" w:eastAsia="Times New Roman"/>
          <w:spacing w:val="-1"/>
        </w:rPr>
        <w:t>strane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od jedne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jedinice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ili institucije.</w:t>
      </w:r>
    </w:p>
    <w:p>
      <w:pPr>
        <w:pStyle w:val="BodyText"/>
        <w:numPr>
          <w:ilvl w:val="2"/>
          <w:numId w:val="5"/>
        </w:numPr>
        <w:tabs>
          <w:tab w:pos="838" w:val="left" w:leader="none"/>
        </w:tabs>
        <w:spacing w:line="356" w:lineRule="auto" w:before="9" w:after="0"/>
        <w:ind w:left="117" w:right="11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Treći,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dodaju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funkcije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nedostaju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tranzicijskim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uvjek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administrativne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k</w:t>
      </w:r>
      <w:r>
        <w:rPr>
          <w:rFonts w:ascii="Times New Roman" w:hAnsi="Times New Roman" w:cs="Times New Roman" w:eastAsia="Times New Roman"/>
          <w:spacing w:val="1"/>
        </w:rPr>
        <w:t>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neophodne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prelaska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trţišnu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ekonomiju.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5"/>
        </w:numPr>
        <w:tabs>
          <w:tab w:pos="838" w:val="left" w:leader="none"/>
        </w:tabs>
        <w:spacing w:line="357" w:lineRule="auto" w:before="7" w:after="0"/>
        <w:ind w:left="117" w:right="11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Četvrti,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racionalizirati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distribuciju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institucijama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podjeljene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jedinica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umanjuje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transparentnost.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Prirodno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razdvojiti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ovakve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cilju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efikasnosti,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transparentnosti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administrativne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>
          <w:rFonts w:ascii="Times New Roman" w:hAnsi="Times New Roman" w:cs="Times New Roman" w:eastAsia="Times New Roman"/>
          <w:spacing w:val="-1"/>
        </w:rPr>
        <w:t>pravde.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5"/>
        </w:numPr>
        <w:tabs>
          <w:tab w:pos="538" w:val="left" w:leader="none"/>
        </w:tabs>
        <w:spacing w:line="240" w:lineRule="auto" w:before="0" w:after="0"/>
        <w:ind w:left="537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Opšti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ciljevi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reforme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uprave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demokratski,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uslužni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upravljački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0" w:lineRule="auto" w:before="134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Demokratski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vrijednosti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konkretno,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političkoj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analizi,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učinak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uloţeni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novac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uzvrati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srazmjerno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kvalitetnom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uslugom.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domena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demokratskih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kojima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rukovodi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reforma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javne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uprave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jeste 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transparentnost,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pouzdanost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odgovornost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odsustvo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konflikta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izvršne</w:t>
      </w:r>
    </w:p>
    <w:p>
      <w:pPr>
        <w:pStyle w:val="BodyText"/>
        <w:spacing w:line="240" w:lineRule="auto" w:before="139"/>
        <w:ind w:left="11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funkcije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kojoj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ista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treba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bude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odgovorna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(Leskovac,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2009: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114).</w:t>
      </w:r>
    </w:p>
    <w:p>
      <w:pPr>
        <w:pStyle w:val="BodyText"/>
        <w:spacing w:line="360" w:lineRule="auto" w:before="137"/>
        <w:ind w:left="116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Usluţni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domena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usluga,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teţi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stanju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javnost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informisana,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putem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informatičkih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sredstvima;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dokumenti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daju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javnosti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uvid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kvalitetni,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pouzdani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novijeg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datuma.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Standardi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pruţanju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usluga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eksplicitno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transparetno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objavljeni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opšte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poznati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konzistentnost,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vertikalna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horizontalna.</w:t>
      </w:r>
    </w:p>
    <w:p>
      <w:pPr>
        <w:pStyle w:val="BodyText"/>
        <w:spacing w:line="360" w:lineRule="auto"/>
        <w:ind w:left="116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Upravljački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domenu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reformisana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javna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uprava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imati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odlike: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jasnu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podjelu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nadleţnosti,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vertikalne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ministarstvima,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horizontalne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različitim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nivoima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vlasti.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Uvesti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mjerljive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ocjenjivati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individulani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učinak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putem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mjerenja,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periodične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evaluacije,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razra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preduzimanja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akcije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evaluacije.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5"/>
        </w:numPr>
        <w:tabs>
          <w:tab w:pos="537" w:val="left" w:leader="none"/>
        </w:tabs>
        <w:spacing w:line="240" w:lineRule="auto" w:before="147" w:after="0"/>
        <w:ind w:left="536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Opseg,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dometi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oblasti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reforme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javne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uprave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32"/>
        <w:ind w:left="83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odvija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četri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(Kavran, </w:t>
      </w:r>
      <w:r>
        <w:rPr>
          <w:rFonts w:ascii="Times New Roman" w:hAnsi="Times New Roman"/>
        </w:rPr>
        <w:t>2003: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71):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37" w:val="left" w:leader="none"/>
        </w:tabs>
        <w:spacing w:line="240" w:lineRule="auto" w:before="138" w:after="0"/>
        <w:ind w:left="116"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Normativnom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unapre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enju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zakonsko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pravnog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okvira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ra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uprave.</w:t>
      </w:r>
    </w:p>
    <w:p>
      <w:pPr>
        <w:pStyle w:val="BodyText"/>
        <w:numPr>
          <w:ilvl w:val="2"/>
          <w:numId w:val="5"/>
        </w:numPr>
        <w:tabs>
          <w:tab w:pos="837" w:val="left" w:leader="none"/>
        </w:tabs>
        <w:spacing w:line="353" w:lineRule="auto" w:before="136" w:after="0"/>
        <w:ind w:left="116" w:right="12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Institucionalnom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napore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učinimo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adekvatnim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odrţivim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promišljanje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njihove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raspodjele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nadleţnosti.</w:t>
      </w:r>
    </w:p>
    <w:p>
      <w:pPr>
        <w:pStyle w:val="BodyText"/>
        <w:numPr>
          <w:ilvl w:val="2"/>
          <w:numId w:val="5"/>
        </w:numPr>
        <w:tabs>
          <w:tab w:pos="837" w:val="left" w:leader="none"/>
        </w:tabs>
        <w:spacing w:line="356" w:lineRule="auto" w:before="13" w:after="0"/>
        <w:ind w:left="117" w:right="111" w:firstLine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Organizacionom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upravu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efikasnijom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unapre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sposobnosti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</w:rPr>
        <w:t>vještina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sluţbenika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načinima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upravljan</w:t>
      </w:r>
      <w:r>
        <w:rPr>
          <w:rFonts w:ascii="Times New Roman" w:hAnsi="Times New Roman" w:cs="Times New Roman" w:eastAsia="Times New Roman"/>
        </w:rPr>
        <w:t>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ljudima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javnim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sredstvima.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5"/>
        </w:numPr>
        <w:tabs>
          <w:tab w:pos="838" w:val="left" w:leader="none"/>
        </w:tabs>
        <w:spacing w:line="357" w:lineRule="auto" w:before="7" w:after="0"/>
        <w:ind w:left="117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Informatičkom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zajedno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ostala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tri,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cjelovite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reforme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uprave.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informacijsku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oblast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spada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obrada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razmjene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protoka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vani,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vaţno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spomenuti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tehnoloških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nivo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sobom donosi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značajne organizacione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1"/>
        </w:rPr>
        <w:t> upravljačke </w:t>
      </w:r>
      <w:r>
        <w:rPr>
          <w:rFonts w:ascii="Times New Roman" w:hAnsi="Times New Roman" w:cs="Times New Roman" w:eastAsia="Times New Roman"/>
        </w:rPr>
        <w:t>novine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funkcionisanj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uprave.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685" w:val="left" w:leader="none"/>
        </w:tabs>
        <w:spacing w:line="240" w:lineRule="auto" w:before="150" w:after="0"/>
        <w:ind w:left="168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REFORMA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JAVNE UPRAVE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BOSNI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HERCEGOVINI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ovm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djelu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pokušaćemo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prikazati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napori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trenutno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teku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uhvatila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priključak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tranzicijskim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istorijski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civilizacijski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priključak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izgubila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usljed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rata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(1992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1995),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borbe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opstanak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političkih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opstrukcija.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Uvidom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istorijski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bosanskohercegovačke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uočiti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tendencija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latentne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transformacije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mijerama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se </w:t>
      </w:r>
      <w:r>
        <w:rPr>
          <w:rFonts w:ascii="Times New Roman" w:hAnsi="Times New Roman" w:cs="Times New Roman" w:eastAsia="Times New Roman"/>
          <w:spacing w:val="-1"/>
        </w:rPr>
        <w:t>dešavale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imperijama</w:t>
      </w:r>
      <w:r>
        <w:rPr>
          <w:rFonts w:ascii="Times New Roman" w:hAnsi="Times New Roman" w:cs="Times New Roman" w:eastAsia="Times New Roman"/>
        </w:rPr>
        <w:t> koje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"/>
        </w:rPr>
        <w:t> Bosnom vladale kao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turbulencijama karakterističnim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prostor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Balkana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Bosne.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6"/>
        </w:numPr>
        <w:tabs>
          <w:tab w:pos="538" w:val="left" w:leader="none"/>
        </w:tabs>
        <w:spacing w:line="240" w:lineRule="auto" w:before="0" w:after="0"/>
        <w:ind w:left="537" w:right="0" w:hanging="420"/>
        <w:jc w:val="left"/>
        <w:rPr>
          <w:b w:val="0"/>
          <w:bCs w:val="0"/>
        </w:rPr>
      </w:pPr>
      <w:r>
        <w:rPr>
          <w:spacing w:val="-1"/>
        </w:rPr>
        <w:t>Izgradnja</w:t>
      </w:r>
      <w:r>
        <w:rPr>
          <w:spacing w:val="-3"/>
        </w:rPr>
        <w:t> </w:t>
      </w:r>
      <w:r>
        <w:rPr>
          <w:spacing w:val="-1"/>
        </w:rPr>
        <w:t>institucija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razvoj</w:t>
      </w:r>
      <w:r>
        <w:rPr>
          <w:spacing w:val="-3"/>
        </w:rPr>
        <w:t> </w:t>
      </w:r>
      <w:r>
        <w:rPr>
          <w:spacing w:val="-1"/>
        </w:rPr>
        <w:t>uprave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BiH</w:t>
      </w:r>
      <w:r>
        <w:rPr>
          <w:spacing w:val="-3"/>
        </w:rPr>
        <w:t> </w:t>
      </w:r>
      <w:r>
        <w:rPr/>
        <w:t>nakon</w:t>
      </w:r>
      <w:r>
        <w:rPr>
          <w:spacing w:val="-2"/>
        </w:rPr>
        <w:t> </w:t>
      </w:r>
      <w:r>
        <w:rPr>
          <w:spacing w:val="-1"/>
        </w:rPr>
        <w:t>Dejtona</w:t>
      </w:r>
      <w:r>
        <w:rPr>
          <w:b w:val="0"/>
        </w:rPr>
      </w:r>
    </w:p>
    <w:p>
      <w:pPr>
        <w:pStyle w:val="BodyText"/>
        <w:spacing w:line="360" w:lineRule="auto" w:before="13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Nepovoljne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početne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pozicije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tranziciju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karakteriše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faktora.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Raspad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veliku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oteţavajuću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okolnost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demokratije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novonastalim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inicira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kontraverze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nacionalnog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identiteta.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 kontraverze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rezultirale otvorenim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nasilnim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negiranjem suvereniteta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integriteta </w:t>
      </w:r>
      <w:r>
        <w:rPr>
          <w:rFonts w:ascii="Times New Roman" w:hAnsi="Times New Roman"/>
        </w:rPr>
        <w:t>zemlje,</w:t>
      </w:r>
      <w:r>
        <w:rPr>
          <w:rFonts w:ascii="Times New Roman" w:hAnsi="Times New Roman"/>
          <w:spacing w:val="109"/>
          <w:w w:val="9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tendencijama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ţive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rata,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redukcionističkog</w:t>
      </w:r>
      <w:r>
        <w:rPr>
          <w:rFonts w:ascii="Times New Roman" w:hAnsi="Times New Roman"/>
        </w:rPr>
        <w:t> tumačenja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Ustava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BiH.</w:t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Tipično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postkomunističe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zemlje,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 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BiH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2"/>
        </w:rPr>
        <w:t>sa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zakašnjenjem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prepoznata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nuţnost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reforme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uprave.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MeĎunarodna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zajednica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dugo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očigledne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vitalne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zainteresovanosti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zaštitu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ljudksih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posebno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manjina,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vodila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pra</w:t>
      </w:r>
      <w:r>
        <w:rPr>
          <w:rFonts w:ascii="Times New Roman" w:hAnsi="Times New Roman" w:cs="Times New Roman" w:eastAsia="Times New Roman"/>
          <w:spacing w:val="-2"/>
        </w:rPr>
        <w:t>vosuĎa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Sfera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ljuds</w:t>
      </w:r>
      <w:r>
        <w:rPr>
          <w:rFonts w:ascii="Times New Roman" w:hAnsi="Times New Roman" w:cs="Times New Roman" w:eastAsia="Times New Roman"/>
        </w:rPr>
        <w:t>kih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pravde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cjelini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šira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sudskog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smo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napravljena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greška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posvetila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od  </w:t>
      </w:r>
      <w:r>
        <w:rPr>
          <w:rFonts w:ascii="Times New Roman" w:hAnsi="Times New Roman" w:cs="Times New Roman" w:eastAsia="Times New Roman"/>
          <w:spacing w:val="-1"/>
        </w:rPr>
        <w:t>samog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početka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puna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paţnja,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ta </w:t>
      </w:r>
      <w:r>
        <w:rPr>
          <w:rFonts w:ascii="Times New Roman" w:hAnsi="Times New Roman" w:cs="Times New Roman" w:eastAsia="Times New Roman"/>
        </w:rPr>
        <w:t>i  takva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uprava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–  </w:t>
      </w:r>
      <w:r>
        <w:rPr>
          <w:rFonts w:ascii="Times New Roman" w:hAnsi="Times New Roman" w:cs="Times New Roman" w:eastAsia="Times New Roman"/>
        </w:rPr>
        <w:t>svojom  </w:t>
      </w:r>
      <w:r>
        <w:rPr>
          <w:rFonts w:ascii="Times New Roman" w:hAnsi="Times New Roman" w:cs="Times New Roman" w:eastAsia="Times New Roman"/>
          <w:spacing w:val="-1"/>
        </w:rPr>
        <w:t>neefikasnošću,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neprofesionalnošću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zastarjelošću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kr</w:t>
      </w:r>
      <w:r>
        <w:rPr>
          <w:rFonts w:ascii="Times New Roman" w:hAnsi="Times New Roman" w:cs="Times New Roman" w:eastAsia="Times New Roman"/>
          <w:spacing w:val="-1"/>
        </w:rPr>
        <w:t>ši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ljudska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koči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ekonomski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razvitak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zemlje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mnogome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usporava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tok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ekonomskih,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umanjuje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njihove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efekte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(Leskovac,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2009: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142).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6"/>
        </w:numPr>
        <w:tabs>
          <w:tab w:pos="538" w:val="left" w:leader="none"/>
        </w:tabs>
        <w:spacing w:line="240" w:lineRule="auto" w:before="0" w:after="0"/>
        <w:ind w:left="537" w:right="0" w:hanging="420"/>
        <w:jc w:val="left"/>
        <w:rPr>
          <w:b w:val="0"/>
          <w:bCs w:val="0"/>
        </w:rPr>
      </w:pPr>
      <w:r>
        <w:rPr>
          <w:spacing w:val="-1"/>
        </w:rPr>
        <w:t>Analiza</w:t>
      </w:r>
      <w:r>
        <w:rPr>
          <w:spacing w:val="-3"/>
        </w:rPr>
        <w:t> </w:t>
      </w:r>
      <w:r>
        <w:rPr>
          <w:spacing w:val="-1"/>
        </w:rPr>
        <w:t>stanja javne</w:t>
      </w:r>
      <w:r>
        <w:rPr>
          <w:spacing w:val="-3"/>
        </w:rPr>
        <w:t> </w:t>
      </w:r>
      <w:r>
        <w:rPr>
          <w:spacing w:val="-1"/>
        </w:rPr>
        <w:t>uprave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BiH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Dejtona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danas</w:t>
      </w:r>
      <w:r>
        <w:rPr>
          <w:b w:val="0"/>
        </w:rPr>
      </w:r>
    </w:p>
    <w:p>
      <w:pPr>
        <w:pStyle w:val="BodyText"/>
        <w:spacing w:line="360" w:lineRule="auto" w:before="134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Sveobuhvatna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došla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dnevni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red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2003.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godine,što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društveno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tranzicije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transformacije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sistema.</w:t>
      </w:r>
      <w:r>
        <w:rPr>
          <w:rFonts w:ascii="Times New Roman" w:hAnsi="Times New Roman"/>
          <w:spacing w:val="135"/>
        </w:rPr>
        <w:t> </w:t>
      </w: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reda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stručnih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profesionalnih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krugova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značajni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glas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prilog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dolazio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olitičkog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patriotizma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sektorom,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oportunizma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sluţbenika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došao</w:t>
      </w:r>
      <w:r>
        <w:rPr>
          <w:rFonts w:ascii="Times New Roman" w:hAnsi="Times New Roman"/>
        </w:rPr>
        <w:t> po </w:t>
      </w:r>
      <w:r>
        <w:rPr>
          <w:rFonts w:ascii="Times New Roman" w:hAnsi="Times New Roman"/>
          <w:spacing w:val="-1"/>
        </w:rPr>
        <w:t>nacionalno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političkoj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liniji,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osnovu </w:t>
      </w:r>
      <w:r>
        <w:rPr>
          <w:rFonts w:ascii="Times New Roman" w:hAnsi="Times New Roman"/>
          <w:spacing w:val="-1"/>
        </w:rPr>
        <w:t>zasluga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stvarnih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kvaliteta.</w:t>
      </w:r>
    </w:p>
    <w:p>
      <w:pPr>
        <w:pStyle w:val="BodyText"/>
        <w:spacing w:line="360" w:lineRule="auto" w:before="4"/>
        <w:ind w:left="118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Revizija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radnih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mjesta,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trebala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ključni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drţavne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sluţbe,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provedena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formalistički,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prvom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redu,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osnovane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agencije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drţavnu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sluţbu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bile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snaţne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pozicionirane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radikalnije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zahtjeve,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nedovoljno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obučene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detaljnu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radnih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učinak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1"/>
        </w:rPr>
        <w:t>dnosu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vještine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pozicije.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8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2"/>
        <w:ind w:left="118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korak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pratila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korjenite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sistemske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sobom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nosila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tranzicija.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tranzicije,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Bosn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4"/>
          <w:w w:val="99"/>
        </w:rPr>
        <w:t> </w:t>
      </w:r>
      <w:r>
        <w:rPr>
          <w:rFonts w:ascii="Times New Roman" w:hAnsi="Times New Roman"/>
          <w:spacing w:val="-1"/>
        </w:rPr>
        <w:t>Hercegovinu,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reformama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pristupalo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pravilu,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organskog,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cjelovitog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pristupa,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</w:rPr>
        <w:t>uz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nekonzistentan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raspored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reformskih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blokova, 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npr.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neoliberalnih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upravljačkih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koncepata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uprave,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drţavne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sluţbe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</w:rPr>
        <w:t>stitucionalne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6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provedena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tranzicije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nuţne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sveobuhvatene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reforme,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postojanje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sveobuhvatnog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reformskog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promocije,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postojanjem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analitičkih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kapaciteta,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postojanjem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mode</w:t>
      </w:r>
      <w:r>
        <w:rPr>
          <w:rFonts w:ascii="Times New Roman" w:hAnsi="Times New Roman"/>
        </w:rPr>
        <w:t>rnog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obrazovnog</w:t>
      </w:r>
      <w:r>
        <w:rPr>
          <w:rFonts w:ascii="Times New Roman" w:hAnsi="Times New Roman"/>
          <w:spacing w:val="127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Instituta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javnu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upravu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organizovati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trening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sluţbenika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nivoima.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Napredak</w:t>
      </w:r>
      <w:r>
        <w:rPr>
          <w:rFonts w:ascii="Times New Roman" w:hAnsi="Times New Roman"/>
        </w:rPr>
        <w:t> 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reformi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uslovljen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-1"/>
        </w:rPr>
        <w:t>savješću</w:t>
      </w:r>
      <w:r>
        <w:rPr>
          <w:rFonts w:ascii="Times New Roman" w:hAnsi="Times New Roman"/>
        </w:rPr>
        <w:t>  o  bitnosti  ovih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prisustvom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sistemskih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napora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dugoročne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perspektiv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reformski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napori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promovisali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učinili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odrţivim,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potcrtava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koncizne,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precizne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realistične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reformske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konkretnim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akcionim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planovima.</w:t>
      </w:r>
    </w:p>
    <w:p>
      <w:pPr>
        <w:pStyle w:val="BodyText"/>
        <w:spacing w:line="360" w:lineRule="auto" w:before="3"/>
        <w:ind w:left="116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-1"/>
        </w:rPr>
        <w:t>ercegovina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prolazi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tranzicije,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postratne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obnove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  <w:spacing w:val="-1"/>
        </w:rPr>
        <w:t>demokr</w:t>
      </w:r>
      <w:r>
        <w:rPr>
          <w:rFonts w:ascii="Times New Roman" w:hAnsi="Times New Roman"/>
          <w:spacing w:val="-1"/>
        </w:rPr>
        <w:t>atske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konsolidacije,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njen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strateški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ulazak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Evropsku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uniju.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evropskih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izgradi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uspješan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političko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poloţaja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nači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lokalnih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zasnovan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evropskim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vrijednostima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standardima,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odgovarati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interesima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lokalnim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zajednicama.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Pristupanjem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Vijeću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Evrope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2002.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ratifikacijom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povelje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samoupravi,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Bosna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sebe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preuzela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uskladi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osnovnim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  <w:spacing w:val="-1"/>
        </w:rPr>
        <w:t>načelima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povelje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samoupravi.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2"/>
        </w:rPr>
        <w:t>ovoĎe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cjelovite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samouprave.</w:t>
      </w:r>
    </w:p>
    <w:p>
      <w:pPr>
        <w:pStyle w:val="BodyText"/>
        <w:spacing w:line="360" w:lineRule="auto" w:before="3"/>
        <w:ind w:left="116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lokalne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Bosni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Hercegovini,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  <w:spacing w:val="-1"/>
        </w:rPr>
        <w:t>ubrzanog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socijalno-ekonomskog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demokratije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bosansko-</w:t>
      </w:r>
      <w:r>
        <w:rPr>
          <w:rFonts w:ascii="Times New Roman" w:hAnsi="Times New Roman"/>
          <w:spacing w:val="-1"/>
        </w:rPr>
        <w:t>hercegovačkom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društvu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odvija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istorijskog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uniju.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Institucionalne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pretpostavke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cjelosti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ustanovljene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Evropskom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poveljom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samoupravi.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povelja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samoupravi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selektivno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primjenjuje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entiteta.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Takva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povelje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samoupravi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entiteta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pokazala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neuspješna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stanovišta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postizanja </w:t>
      </w:r>
      <w:r>
        <w:rPr>
          <w:rFonts w:ascii="Times New Roman" w:hAnsi="Times New Roman"/>
          <w:spacing w:val="-1"/>
        </w:rPr>
        <w:t>efikasne</w:t>
      </w:r>
      <w:r>
        <w:rPr>
          <w:rFonts w:ascii="Times New Roman" w:hAnsi="Times New Roman"/>
        </w:rPr>
        <w:t> lokalne</w:t>
      </w:r>
      <w:r>
        <w:rPr>
          <w:rFonts w:ascii="Times New Roman" w:hAnsi="Times New Roman"/>
          <w:spacing w:val="-1"/>
        </w:rPr>
        <w:t> samouprave.</w:t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Cjelovita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Bosni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drţavnu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strategiju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saradnji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vladama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entiteta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kantona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rezultirala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lokalnom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upravom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efikasna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bliska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nima.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pretpostavlja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značajnu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političku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ekonomsku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reformu.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Politička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podrazumijeva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uspostavu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vladavine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slob</w:t>
      </w:r>
      <w:r>
        <w:rPr>
          <w:rFonts w:ascii="Times New Roman" w:hAnsi="Times New Roman"/>
          <w:spacing w:val="-1"/>
        </w:rPr>
        <w:t>oda,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decentralizaciju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modernizaciju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uprave.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Ekonomska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reforma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podrazumijeva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privatizaciju,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smanjenje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uloge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ekonomskim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konkurencije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slobodnog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trţišta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polju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regulatornih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poslova,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pruţanja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usluga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nima.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integracijskom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Evropsku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uniju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izvršiti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reformu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segmenta: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reformu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zakonske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pozicije,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reformu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teritorijalne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funkcionalnu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reformu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samouprave.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tabs>
          <w:tab w:pos="837" w:val="left" w:leader="none"/>
        </w:tabs>
        <w:spacing w:line="275" w:lineRule="auto" w:before="138"/>
        <w:ind w:left="117" w:right="26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  <w:tab/>
      </w:r>
      <w:r>
        <w:rPr>
          <w:rFonts w:ascii="Times New Roman" w:hAnsi="Times New Roman"/>
          <w:spacing w:val="-1"/>
          <w:sz w:val="22"/>
        </w:rPr>
        <w:t>Festić,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(2004).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Uprava,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vlast,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zakonitost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Sarajevu.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z w:val="22"/>
        </w:rPr>
        <w:t>[2]</w:t>
        <w:tab/>
      </w:r>
      <w:r>
        <w:rPr>
          <w:rFonts w:ascii="Times New Roman" w:hAnsi="Times New Roman"/>
          <w:spacing w:val="-1"/>
          <w:sz w:val="22"/>
        </w:rPr>
        <w:t>Grace,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Religion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in </w:t>
      </w:r>
      <w:r>
        <w:rPr>
          <w:rFonts w:ascii="Times New Roman" w:hAnsi="Times New Roman"/>
          <w:i/>
          <w:spacing w:val="-1"/>
          <w:sz w:val="22"/>
        </w:rPr>
        <w:t>Modern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Europe: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Memory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Mutates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Oxford:</w:t>
      </w:r>
      <w:r>
        <w:rPr>
          <w:rFonts w:ascii="Times New Roman" w:hAnsi="Times New Roman"/>
          <w:spacing w:val="-2"/>
          <w:sz w:val="22"/>
        </w:rPr>
        <w:t> OUP.</w:t>
      </w:r>
      <w:r>
        <w:rPr>
          <w:rFonts w:ascii="Times New Roman" w:hAnsi="Times New Roman"/>
          <w:sz w:val="22"/>
        </w:rPr>
      </w:r>
    </w:p>
    <w:p>
      <w:pPr>
        <w:tabs>
          <w:tab w:pos="836" w:val="left" w:leader="none"/>
        </w:tabs>
        <w:spacing w:before="2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Hrţenjak,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(1963).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„Mjesna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zajednica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komunalnom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sistemu“.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Informator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Zagreb.</w:t>
      </w:r>
    </w:p>
    <w:p>
      <w:pPr>
        <w:tabs>
          <w:tab w:pos="836" w:val="left" w:leader="none"/>
        </w:tabs>
        <w:spacing w:line="277" w:lineRule="auto" w:before="37"/>
        <w:ind w:left="836" w:right="117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  <w:tab/>
      </w:r>
      <w:r>
        <w:rPr>
          <w:rFonts w:ascii="Times New Roman" w:hAnsi="Times New Roman"/>
          <w:spacing w:val="-1"/>
          <w:sz w:val="22"/>
        </w:rPr>
        <w:t>Kapetanović,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Latinović,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(2005).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Bosna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Hercegovina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od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regionalnih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integracija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do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Evropske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unije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Friedrich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Ebert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Stiftung.</w:t>
      </w:r>
    </w:p>
    <w:p>
      <w:pPr>
        <w:tabs>
          <w:tab w:pos="836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[5]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Kavran,</w:t>
      </w:r>
      <w:r>
        <w:rPr>
          <w:rFonts w:ascii="Times New Roman" w:hAnsi="Times New Roman" w:cs="Times New Roman" w:eastAsia="Times New Roman"/>
          <w:sz w:val="22"/>
          <w:szCs w:val="22"/>
        </w:rPr>
        <w:t> D.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„Javna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uprava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reforma“.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Savjet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za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javnu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upravu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Beograd.</w:t>
      </w:r>
    </w:p>
    <w:p>
      <w:pPr>
        <w:tabs>
          <w:tab w:pos="836" w:val="left" w:leader="none"/>
        </w:tabs>
        <w:spacing w:line="275" w:lineRule="auto" w:before="37"/>
        <w:ind w:left="836" w:right="117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[6]</w:t>
        <w:tab/>
      </w:r>
      <w:r>
        <w:rPr>
          <w:rFonts w:ascii="Times New Roman" w:hAnsi="Times New Roman"/>
          <w:spacing w:val="-1"/>
          <w:sz w:val="22"/>
        </w:rPr>
        <w:t>Koprić,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Musa,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Lalić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Novak,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Europski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upravni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proctor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javnu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upravu.</w:t>
      </w:r>
    </w:p>
    <w:p>
      <w:pPr>
        <w:tabs>
          <w:tab w:pos="836" w:val="left" w:leader="none"/>
        </w:tabs>
        <w:spacing w:before="3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[7]</w:t>
        <w:tab/>
      </w:r>
      <w:r>
        <w:rPr>
          <w:rFonts w:ascii="Times New Roman" w:hAnsi="Times New Roman"/>
          <w:spacing w:val="-1"/>
          <w:sz w:val="22"/>
        </w:rPr>
        <w:t>Leskovac,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Tranzicija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reforma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javne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političkih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nauka.</w:t>
      </w:r>
    </w:p>
    <w:p>
      <w:pPr>
        <w:tabs>
          <w:tab w:pos="836" w:val="left" w:leader="none"/>
        </w:tabs>
        <w:spacing w:line="275" w:lineRule="auto" w:before="37"/>
        <w:ind w:left="836" w:right="117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Lewis,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P.,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Millard,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Developments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communist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Poland.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Pridham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AGH: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180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204.</w:t>
      </w:r>
    </w:p>
    <w:p>
      <w:pPr>
        <w:tabs>
          <w:tab w:pos="835" w:val="left" w:leader="none"/>
        </w:tabs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[9]</w:t>
        <w:tab/>
      </w:r>
      <w:r>
        <w:rPr>
          <w:rFonts w:ascii="Times New Roman" w:hAnsi="Times New Roman"/>
          <w:spacing w:val="-1"/>
          <w:sz w:val="22"/>
        </w:rPr>
        <w:t>Petrović,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Nauka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o </w:t>
      </w:r>
      <w:r>
        <w:rPr>
          <w:rFonts w:ascii="Times New Roman" w:hAnsi="Times New Roman"/>
          <w:i/>
          <w:spacing w:val="-1"/>
          <w:sz w:val="22"/>
        </w:rPr>
        <w:t>upravljanju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Niš: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tabs>
          <w:tab w:pos="835" w:val="left" w:leader="none"/>
        </w:tabs>
        <w:spacing w:before="37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[10]</w:t>
        <w:tab/>
      </w:r>
      <w:r>
        <w:rPr>
          <w:rFonts w:ascii="Times New Roman" w:hAnsi="Times New Roman"/>
          <w:sz w:val="22"/>
        </w:rPr>
        <w:t>Pusić,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E. </w:t>
      </w:r>
      <w:r>
        <w:rPr>
          <w:rFonts w:ascii="Times New Roman" w:hAnsi="Times New Roman"/>
          <w:spacing w:val="-1"/>
          <w:sz w:val="22"/>
        </w:rPr>
        <w:t>(1995).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Upravna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znanost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Naprijed.</w:t>
      </w:r>
    </w:p>
    <w:p>
      <w:pPr>
        <w:spacing w:line="275" w:lineRule="auto" w:before="40"/>
        <w:ind w:left="835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[11]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Sadiković,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Dobro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upravljanje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Bosni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Hercegovini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Dobro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upravljanje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gradovima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općinama</w:t>
      </w:r>
      <w:r>
        <w:rPr>
          <w:rFonts w:ascii="Times New Roman" w:hAnsi="Times New Roman" w:cs="Times New Roman" w:eastAsia="Times New Roman"/>
          <w:i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Hercegovine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Fondacija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lokalni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regionalni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razvoj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Bosne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Hercegovine.</w:t>
      </w:r>
    </w:p>
    <w:p>
      <w:pPr>
        <w:tabs>
          <w:tab w:pos="835" w:val="left" w:leader="none"/>
        </w:tabs>
        <w:spacing w:before="1"/>
        <w:ind w:left="117" w:right="0" w:hanging="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[12]</w:t>
        <w:tab/>
      </w:r>
      <w:r>
        <w:rPr>
          <w:rFonts w:ascii="Times New Roman"/>
          <w:spacing w:val="-1"/>
          <w:sz w:val="22"/>
        </w:rPr>
        <w:t>Schumpeter,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(1975). </w:t>
      </w:r>
      <w:r>
        <w:rPr>
          <w:rFonts w:ascii="Times New Roman"/>
          <w:i/>
          <w:spacing w:val="-1"/>
          <w:sz w:val="22"/>
        </w:rPr>
        <w:t>Capitalism,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Socialism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Democracy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York: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Harper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Row.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Rade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Lazić,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before="0"/>
        <w:ind w:left="117" w:right="678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Hašim</w:t>
      </w:r>
      <w:r>
        <w:rPr>
          <w:rFonts w:ascii="Times New Roman" w:hAnsi="Times New Roman"/>
          <w:b/>
          <w:spacing w:val="-15"/>
          <w:sz w:val="20"/>
        </w:rPr>
        <w:t> </w:t>
      </w:r>
      <w:r>
        <w:rPr>
          <w:rFonts w:ascii="Times New Roman" w:hAnsi="Times New Roman"/>
          <w:b/>
          <w:sz w:val="20"/>
        </w:rPr>
        <w:t>Mujanović,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b/>
          <w:spacing w:val="30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Ismet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Šabotić,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TRANSITION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1"/>
          <w:sz w:val="20"/>
        </w:rPr>
        <w:t>AND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PUBLIC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1"/>
          <w:sz w:val="20"/>
        </w:rPr>
        <w:t>ADMINISTRATION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REFORM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7" w:right="114" w:firstLine="91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Governance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reform</w:t>
      </w:r>
      <w:r>
        <w:rPr>
          <w:rFonts w:ascii="Times New Roman" w:hAnsi="Times New Roman" w:cs="Times New Roman" w:eastAsia="Times New Roman"/>
          <w:color w:val="2020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020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among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highest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political</w:t>
      </w:r>
      <w:r>
        <w:rPr>
          <w:rFonts w:ascii="Times New Roman" w:hAnsi="Times New Roman" w:cs="Times New Roman" w:eastAsia="Times New Roman"/>
          <w:color w:val="2020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priorities.</w:t>
      </w:r>
      <w:r>
        <w:rPr>
          <w:rFonts w:ascii="Times New Roman" w:hAnsi="Times New Roman" w:cs="Times New Roman" w:eastAsia="Times New Roman"/>
          <w:color w:val="2020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Theoretical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comparative</w:t>
      </w:r>
      <w:r>
        <w:rPr>
          <w:rFonts w:ascii="Times New Roman" w:hAnsi="Times New Roman" w:cs="Times New Roman" w:eastAsia="Times New Roman"/>
          <w:color w:val="202020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analysis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governance</w:t>
      </w:r>
      <w:r>
        <w:rPr>
          <w:rFonts w:ascii="Times New Roman" w:hAnsi="Times New Roman" w:cs="Times New Roman" w:eastAsia="Times New Roman"/>
          <w:color w:val="2020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020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transitional,</w:t>
      </w:r>
      <w:r>
        <w:rPr>
          <w:rFonts w:ascii="Times New Roman" w:hAnsi="Times New Roman" w:cs="Times New Roman" w:eastAsia="Times New Roman"/>
          <w:color w:val="2020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post-communist</w:t>
      </w:r>
      <w:r>
        <w:rPr>
          <w:rFonts w:ascii="Times New Roman" w:hAnsi="Times New Roman" w:cs="Times New Roman" w:eastAsia="Times New Roman"/>
          <w:color w:val="2020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countries,</w:t>
      </w:r>
      <w:r>
        <w:rPr>
          <w:rFonts w:ascii="Times New Roman" w:hAnsi="Times New Roman" w:cs="Times New Roman" w:eastAsia="Times New Roman"/>
          <w:color w:val="2020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020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color w:val="2020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Herzegovina,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020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02020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greater</w:t>
      </w:r>
      <w:r>
        <w:rPr>
          <w:rFonts w:ascii="Times New Roman" w:hAnsi="Times New Roman" w:cs="Times New Roman" w:eastAsia="Times New Roman"/>
          <w:color w:val="2020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lesser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extent,</w:t>
      </w:r>
      <w:r>
        <w:rPr>
          <w:rFonts w:ascii="Times New Roman" w:hAnsi="Times New Roman" w:cs="Times New Roman" w:eastAsia="Times New Roman"/>
          <w:color w:val="2020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shares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020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number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political,</w:t>
      </w:r>
      <w:r>
        <w:rPr>
          <w:rFonts w:ascii="Times New Roman" w:hAnsi="Times New Roman" w:cs="Times New Roman" w:eastAsia="Times New Roman"/>
          <w:color w:val="2020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historical,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cultural</w:t>
      </w:r>
      <w:r>
        <w:rPr>
          <w:rFonts w:ascii="Times New Roman" w:hAnsi="Times New Roman" w:cs="Times New Roman" w:eastAsia="Times New Roman"/>
          <w:color w:val="2020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traditional</w:t>
      </w:r>
      <w:r>
        <w:rPr>
          <w:rFonts w:ascii="Times New Roman" w:hAnsi="Times New Roman" w:cs="Times New Roman" w:eastAsia="Times New Roman"/>
          <w:color w:val="2020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determinants,</w:t>
      </w:r>
      <w:r>
        <w:rPr>
          <w:rFonts w:ascii="Times New Roman" w:hAnsi="Times New Roman" w:cs="Times New Roman" w:eastAsia="Times New Roman"/>
          <w:color w:val="2020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02020"/>
          <w:spacing w:val="12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contribute</w:t>
      </w:r>
      <w:r>
        <w:rPr>
          <w:rFonts w:ascii="Times New Roman" w:hAnsi="Times New Roman" w:cs="Times New Roman" w:eastAsia="Times New Roman"/>
          <w:color w:val="2020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020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BiH’s</w:t>
      </w:r>
      <w:r>
        <w:rPr>
          <w:rFonts w:ascii="Times New Roman" w:hAnsi="Times New Roman" w:cs="Times New Roman" w:eastAsia="Times New Roman"/>
          <w:color w:val="2020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efforts</w:t>
      </w:r>
      <w:r>
        <w:rPr>
          <w:rFonts w:ascii="Times New Roman" w:hAnsi="Times New Roman" w:cs="Times New Roman" w:eastAsia="Times New Roman"/>
          <w:color w:val="2020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020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find</w:t>
      </w:r>
      <w:r>
        <w:rPr>
          <w:rFonts w:ascii="Times New Roman" w:hAnsi="Times New Roman" w:cs="Times New Roman" w:eastAsia="Times New Roman"/>
          <w:color w:val="2020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020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way</w:t>
      </w:r>
      <w:r>
        <w:rPr>
          <w:rFonts w:ascii="Times New Roman" w:hAnsi="Times New Roman" w:cs="Times New Roman" w:eastAsia="Times New Roman"/>
          <w:color w:val="2020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020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democratization</w:t>
      </w:r>
      <w:r>
        <w:rPr>
          <w:rFonts w:ascii="Times New Roman" w:hAnsi="Times New Roman" w:cs="Times New Roman" w:eastAsia="Times New Roman"/>
          <w:color w:val="2020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020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towards</w:t>
      </w:r>
      <w:r>
        <w:rPr>
          <w:rFonts w:ascii="Times New Roman" w:hAnsi="Times New Roman" w:cs="Times New Roman" w:eastAsia="Times New Roman"/>
          <w:color w:val="2020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EU</w:t>
      </w:r>
      <w:r>
        <w:rPr>
          <w:rFonts w:ascii="Times New Roman" w:hAnsi="Times New Roman" w:cs="Times New Roman" w:eastAsia="Times New Roman"/>
          <w:color w:val="2020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020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02020"/>
          <w:spacing w:val="5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administration</w:t>
      </w:r>
      <w:r>
        <w:rPr>
          <w:rFonts w:ascii="Times New Roman" w:hAnsi="Times New Roman" w:cs="Times New Roman" w:eastAsia="Times New Roman"/>
          <w:color w:val="2020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reforms.</w:t>
      </w:r>
      <w:r>
        <w:rPr>
          <w:rFonts w:ascii="Times New Roman" w:hAnsi="Times New Roman" w:cs="Times New Roman" w:eastAsia="Times New Roman"/>
          <w:color w:val="2020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BiH’s</w:t>
      </w:r>
      <w:r>
        <w:rPr>
          <w:rFonts w:ascii="Times New Roman" w:hAnsi="Times New Roman" w:cs="Times New Roman" w:eastAsia="Times New Roman"/>
          <w:color w:val="2020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progress</w:t>
      </w:r>
      <w:r>
        <w:rPr>
          <w:rFonts w:ascii="Times New Roman" w:hAnsi="Times New Roman" w:cs="Times New Roman" w:eastAsia="Times New Roman"/>
          <w:color w:val="2020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towards</w:t>
      </w:r>
      <w:r>
        <w:rPr>
          <w:rFonts w:ascii="Times New Roman" w:hAnsi="Times New Roman" w:cs="Times New Roman" w:eastAsia="Times New Roman"/>
          <w:color w:val="2020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Euro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-Atlantic</w:t>
      </w:r>
      <w:r>
        <w:rPr>
          <w:rFonts w:ascii="Times New Roman" w:hAnsi="Times New Roman" w:cs="Times New Roman" w:eastAsia="Times New Roman"/>
          <w:color w:val="2020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integration</w:t>
      </w:r>
      <w:r>
        <w:rPr>
          <w:rFonts w:ascii="Times New Roman" w:hAnsi="Times New Roman" w:cs="Times New Roman" w:eastAsia="Times New Roman"/>
          <w:color w:val="2020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requires</w:t>
      </w:r>
      <w:r>
        <w:rPr>
          <w:rFonts w:ascii="Times New Roman" w:hAnsi="Times New Roman" w:cs="Times New Roman" w:eastAsia="Times New Roman"/>
          <w:color w:val="2020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thinking</w:t>
      </w:r>
      <w:r>
        <w:rPr>
          <w:rFonts w:ascii="Times New Roman" w:hAnsi="Times New Roman" w:cs="Times New Roman" w:eastAsia="Times New Roman"/>
          <w:color w:val="2020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defining</w:t>
      </w:r>
      <w:r>
        <w:rPr>
          <w:rFonts w:ascii="Times New Roman" w:hAnsi="Times New Roman" w:cs="Times New Roman" w:eastAsia="Times New Roman"/>
          <w:color w:val="2020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elements</w:t>
      </w:r>
      <w:r>
        <w:rPr>
          <w:rFonts w:ascii="Times New Roman" w:hAnsi="Times New Roman" w:cs="Times New Roman" w:eastAsia="Times New Roman"/>
          <w:color w:val="2020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020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administration</w:t>
      </w:r>
      <w:r>
        <w:rPr>
          <w:rFonts w:ascii="Times New Roman" w:hAnsi="Times New Roman" w:cs="Times New Roman" w:eastAsia="Times New Roman"/>
          <w:color w:val="2020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reform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countries</w:t>
      </w:r>
      <w:r>
        <w:rPr>
          <w:rFonts w:ascii="Times New Roman" w:hAnsi="Times New Roman" w:cs="Times New Roman" w:eastAsia="Times New Roman"/>
          <w:color w:val="2020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020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transition,</w:t>
      </w:r>
      <w:r>
        <w:rPr>
          <w:rFonts w:ascii="Times New Roman" w:hAnsi="Times New Roman" w:cs="Times New Roman" w:eastAsia="Times New Roman"/>
          <w:color w:val="2020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020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color w:val="2020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020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draw</w:t>
      </w:r>
      <w:r>
        <w:rPr>
          <w:rFonts w:ascii="Times New Roman" w:hAnsi="Times New Roman" w:cs="Times New Roman" w:eastAsia="Times New Roman"/>
          <w:color w:val="2020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conclusions</w:t>
      </w:r>
      <w:r>
        <w:rPr>
          <w:rFonts w:ascii="Times New Roman" w:hAnsi="Times New Roman" w:cs="Times New Roman" w:eastAsia="Times New Roman"/>
          <w:color w:val="2020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color w:val="2020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possibilities</w:t>
      </w:r>
      <w:r>
        <w:rPr>
          <w:rFonts w:ascii="Times New Roman" w:hAnsi="Times New Roman" w:cs="Times New Roman" w:eastAsia="Times New Roman"/>
          <w:color w:val="2020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designing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implementing</w:t>
      </w:r>
      <w:r>
        <w:rPr>
          <w:rFonts w:ascii="Times New Roman" w:hAnsi="Times New Roman" w:cs="Times New Roman" w:eastAsia="Times New Roman"/>
          <w:color w:val="2020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political, social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economic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governance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 reform</w:t>
      </w:r>
      <w:r>
        <w:rPr>
          <w:rFonts w:ascii="Times New Roman" w:hAnsi="Times New Roman" w:cs="Times New Roman" w:eastAsia="Times New Roman"/>
          <w:color w:val="2020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020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country.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020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speak</w:t>
      </w:r>
      <w:r>
        <w:rPr>
          <w:rFonts w:ascii="Times New Roman" w:hAnsi="Times New Roman" w:cs="Times New Roman" w:eastAsia="Times New Roman"/>
          <w:color w:val="2020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color w:val="2020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reform</w:t>
      </w:r>
      <w:r>
        <w:rPr>
          <w:rFonts w:ascii="Times New Roman" w:hAnsi="Times New Roman" w:cs="Times New Roman" w:eastAsia="Times New Roman"/>
          <w:color w:val="2020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020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administration</w:t>
      </w:r>
      <w:r>
        <w:rPr>
          <w:rFonts w:ascii="Times New Roman" w:hAnsi="Times New Roman" w:cs="Times New Roman" w:eastAsia="Times New Roman"/>
          <w:color w:val="2020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020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context</w:t>
      </w:r>
      <w:r>
        <w:rPr>
          <w:rFonts w:ascii="Times New Roman" w:hAnsi="Times New Roman" w:cs="Times New Roman" w:eastAsia="Times New Roman"/>
          <w:color w:val="2020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sociopolitical</w:t>
      </w:r>
      <w:r>
        <w:rPr>
          <w:rFonts w:ascii="Times New Roman" w:hAnsi="Times New Roman" w:cs="Times New Roman" w:eastAsia="Times New Roman"/>
          <w:color w:val="2020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020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economic</w:t>
      </w:r>
      <w:r>
        <w:rPr>
          <w:rFonts w:ascii="Times New Roman" w:hAnsi="Times New Roman" w:cs="Times New Roman" w:eastAsia="Times New Roman"/>
          <w:color w:val="2020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transition</w:t>
      </w:r>
      <w:r>
        <w:rPr>
          <w:rFonts w:ascii="Times New Roman" w:hAnsi="Times New Roman" w:cs="Times New Roman" w:eastAsia="Times New Roman"/>
          <w:color w:val="2020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020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particular</w:t>
      </w:r>
      <w:r>
        <w:rPr>
          <w:rFonts w:ascii="Times New Roman" w:hAnsi="Times New Roman" w:cs="Times New Roman" w:eastAsia="Times New Roman"/>
          <w:color w:val="2020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primarily</w:t>
      </w:r>
      <w:r>
        <w:rPr>
          <w:rFonts w:ascii="Times New Roman" w:hAnsi="Times New Roman" w:cs="Times New Roman" w:eastAsia="Times New Roman"/>
          <w:color w:val="2020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because</w:t>
      </w:r>
      <w:r>
        <w:rPr>
          <w:rFonts w:ascii="Times New Roman" w:hAnsi="Times New Roman" w:cs="Times New Roman" w:eastAsia="Times New Roman"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topicality</w:t>
      </w:r>
      <w:r>
        <w:rPr>
          <w:rFonts w:ascii="Times New Roman" w:hAnsi="Times New Roman" w:cs="Times New Roman" w:eastAsia="Times New Roman"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020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topic</w:t>
      </w:r>
      <w:r>
        <w:rPr>
          <w:rFonts w:ascii="Times New Roman" w:hAnsi="Times New Roman" w:cs="Times New Roman" w:eastAsia="Times New Roman"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02020"/>
          <w:sz w:val="20"/>
          <w:szCs w:val="20"/>
        </w:rPr>
        <w:t>covered.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7" w:right="115" w:firstLine="91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02020"/>
          <w:sz w:val="20"/>
        </w:rPr>
        <w:t>In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this</w:t>
      </w:r>
      <w:r>
        <w:rPr>
          <w:rFonts w:ascii="Times New Roman"/>
          <w:color w:val="202020"/>
          <w:spacing w:val="19"/>
          <w:sz w:val="20"/>
        </w:rPr>
        <w:t> </w:t>
      </w:r>
      <w:r>
        <w:rPr>
          <w:rFonts w:ascii="Times New Roman"/>
          <w:color w:val="202020"/>
          <w:sz w:val="20"/>
        </w:rPr>
        <w:t>paper,</w:t>
      </w:r>
      <w:r>
        <w:rPr>
          <w:rFonts w:ascii="Times New Roman"/>
          <w:color w:val="202020"/>
          <w:spacing w:val="22"/>
          <w:sz w:val="20"/>
        </w:rPr>
        <w:t> </w:t>
      </w:r>
      <w:r>
        <w:rPr>
          <w:rFonts w:ascii="Times New Roman"/>
          <w:color w:val="202020"/>
          <w:spacing w:val="-3"/>
          <w:sz w:val="20"/>
        </w:rPr>
        <w:t>we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z w:val="20"/>
        </w:rPr>
        <w:t>bring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a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comparative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z w:val="20"/>
        </w:rPr>
        <w:t>political</w:t>
      </w:r>
      <w:r>
        <w:rPr>
          <w:rFonts w:ascii="Times New Roman"/>
          <w:color w:val="202020"/>
          <w:spacing w:val="22"/>
          <w:sz w:val="20"/>
        </w:rPr>
        <w:t> </w:t>
      </w:r>
      <w:r>
        <w:rPr>
          <w:rFonts w:ascii="Times New Roman"/>
          <w:color w:val="202020"/>
          <w:sz w:val="20"/>
        </w:rPr>
        <w:t>study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on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z w:val="20"/>
        </w:rPr>
        <w:t>political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process</w:t>
      </w:r>
      <w:r>
        <w:rPr>
          <w:rFonts w:ascii="Times New Roman"/>
          <w:color w:val="202020"/>
          <w:spacing w:val="19"/>
          <w:sz w:val="20"/>
        </w:rPr>
        <w:t> </w:t>
      </w:r>
      <w:r>
        <w:rPr>
          <w:rFonts w:ascii="Times New Roman"/>
          <w:color w:val="202020"/>
          <w:sz w:val="20"/>
        </w:rPr>
        <w:t>as</w:t>
      </w:r>
      <w:r>
        <w:rPr>
          <w:rFonts w:ascii="Times New Roman"/>
          <w:color w:val="202020"/>
          <w:spacing w:val="19"/>
          <w:sz w:val="20"/>
        </w:rPr>
        <w:t> </w:t>
      </w:r>
      <w:r>
        <w:rPr>
          <w:rFonts w:ascii="Times New Roman"/>
          <w:color w:val="202020"/>
          <w:sz w:val="20"/>
        </w:rPr>
        <w:t>a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z w:val="20"/>
        </w:rPr>
        <w:t>precondition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for</w:t>
      </w:r>
      <w:r>
        <w:rPr>
          <w:rFonts w:ascii="Times New Roman"/>
          <w:color w:val="202020"/>
          <w:spacing w:val="46"/>
          <w:w w:val="99"/>
          <w:sz w:val="20"/>
        </w:rPr>
        <w:t> </w:t>
      </w:r>
      <w:r>
        <w:rPr>
          <w:rFonts w:ascii="Times New Roman"/>
          <w:color w:val="202020"/>
          <w:sz w:val="20"/>
        </w:rPr>
        <w:t>public</w:t>
      </w:r>
      <w:r>
        <w:rPr>
          <w:rFonts w:ascii="Times New Roman"/>
          <w:color w:val="202020"/>
          <w:spacing w:val="4"/>
          <w:sz w:val="20"/>
        </w:rPr>
        <w:t> </w:t>
      </w:r>
      <w:r>
        <w:rPr>
          <w:rFonts w:ascii="Times New Roman"/>
          <w:color w:val="202020"/>
          <w:sz w:val="20"/>
        </w:rPr>
        <w:t>administration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reform,</w:t>
      </w:r>
      <w:r>
        <w:rPr>
          <w:rFonts w:ascii="Times New Roman"/>
          <w:color w:val="202020"/>
          <w:spacing w:val="10"/>
          <w:sz w:val="20"/>
        </w:rPr>
        <w:t> </w:t>
      </w:r>
      <w:r>
        <w:rPr>
          <w:rFonts w:ascii="Times New Roman"/>
          <w:color w:val="202020"/>
          <w:sz w:val="20"/>
        </w:rPr>
        <w:t>as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well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as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content</w:t>
      </w:r>
      <w:r>
        <w:rPr>
          <w:rFonts w:ascii="Times New Roman"/>
          <w:color w:val="202020"/>
          <w:spacing w:val="5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4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reforms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and</w:t>
      </w:r>
      <w:r>
        <w:rPr>
          <w:rFonts w:ascii="Times New Roman"/>
          <w:color w:val="202020"/>
          <w:spacing w:val="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z w:val="20"/>
        </w:rPr>
        <w:t>development</w:t>
      </w:r>
      <w:r>
        <w:rPr>
          <w:rFonts w:ascii="Times New Roman"/>
          <w:color w:val="202020"/>
          <w:spacing w:val="5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4"/>
          <w:sz w:val="20"/>
        </w:rPr>
        <w:t> </w:t>
      </w:r>
      <w:r>
        <w:rPr>
          <w:rFonts w:ascii="Times New Roman"/>
          <w:color w:val="202020"/>
          <w:sz w:val="20"/>
        </w:rPr>
        <w:t>ideas</w:t>
      </w:r>
      <w:r>
        <w:rPr>
          <w:rFonts w:ascii="Times New Roman"/>
          <w:color w:val="202020"/>
          <w:spacing w:val="4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and</w:t>
      </w:r>
      <w:r>
        <w:rPr>
          <w:rFonts w:ascii="Times New Roman"/>
          <w:color w:val="202020"/>
          <w:spacing w:val="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institutions</w:t>
      </w:r>
      <w:r>
        <w:rPr>
          <w:rFonts w:ascii="Times New Roman"/>
          <w:color w:val="202020"/>
          <w:spacing w:val="5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84"/>
          <w:w w:val="9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state</w:t>
      </w:r>
      <w:r>
        <w:rPr>
          <w:rFonts w:ascii="Times New Roman"/>
          <w:color w:val="202020"/>
          <w:spacing w:val="-6"/>
          <w:sz w:val="20"/>
        </w:rPr>
        <w:t> </w:t>
      </w:r>
      <w:r>
        <w:rPr>
          <w:rFonts w:ascii="Times New Roman"/>
          <w:color w:val="202020"/>
          <w:sz w:val="20"/>
        </w:rPr>
        <w:t>administration</w:t>
      </w:r>
      <w:r>
        <w:rPr>
          <w:rFonts w:ascii="Times New Roman"/>
          <w:color w:val="202020"/>
          <w:spacing w:val="-7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in</w:t>
      </w:r>
      <w:r>
        <w:rPr>
          <w:rFonts w:ascii="Times New Roman"/>
          <w:color w:val="202020"/>
          <w:spacing w:val="-6"/>
          <w:sz w:val="20"/>
        </w:rPr>
        <w:t> </w:t>
      </w:r>
      <w:r>
        <w:rPr>
          <w:rFonts w:ascii="Times New Roman"/>
          <w:color w:val="202020"/>
          <w:sz w:val="20"/>
        </w:rPr>
        <w:t>transition</w:t>
      </w:r>
      <w:r>
        <w:rPr>
          <w:rFonts w:ascii="Times New Roman"/>
          <w:color w:val="202020"/>
          <w:spacing w:val="-7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countries,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with</w:t>
      </w:r>
      <w:r>
        <w:rPr>
          <w:rFonts w:ascii="Times New Roman"/>
          <w:color w:val="202020"/>
          <w:spacing w:val="-8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an</w:t>
      </w:r>
      <w:r>
        <w:rPr>
          <w:rFonts w:ascii="Times New Roman"/>
          <w:color w:val="202020"/>
          <w:spacing w:val="-6"/>
          <w:sz w:val="20"/>
        </w:rPr>
        <w:t> </w:t>
      </w:r>
      <w:r>
        <w:rPr>
          <w:rFonts w:ascii="Times New Roman"/>
          <w:color w:val="202020"/>
          <w:sz w:val="20"/>
        </w:rPr>
        <w:t>emphasis</w:t>
      </w:r>
      <w:r>
        <w:rPr>
          <w:rFonts w:ascii="Times New Roman"/>
          <w:color w:val="202020"/>
          <w:spacing w:val="-7"/>
          <w:sz w:val="20"/>
        </w:rPr>
        <w:t> </w:t>
      </w:r>
      <w:r>
        <w:rPr>
          <w:rFonts w:ascii="Times New Roman"/>
          <w:color w:val="202020"/>
          <w:sz w:val="20"/>
        </w:rPr>
        <w:t>on</w:t>
      </w:r>
      <w:r>
        <w:rPr>
          <w:rFonts w:ascii="Times New Roman"/>
          <w:color w:val="202020"/>
          <w:spacing w:val="-6"/>
          <w:sz w:val="20"/>
        </w:rPr>
        <w:t> </w:t>
      </w:r>
      <w:r>
        <w:rPr>
          <w:rFonts w:ascii="Times New Roman"/>
          <w:color w:val="202020"/>
          <w:sz w:val="20"/>
        </w:rPr>
        <w:t>BiH.</w:t>
      </w:r>
      <w:r>
        <w:rPr>
          <w:rFonts w:ascii="Times New Roman"/>
          <w:sz w:val="20"/>
        </w:rPr>
      </w:r>
    </w:p>
    <w:p>
      <w:pPr>
        <w:spacing w:before="1"/>
        <w:ind w:left="10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transition,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reform,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administration.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2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1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19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0.104004pt;margin-top:40.275276pt;width:225.35pt;height:12pt;mso-position-horizontal-relative:page;mso-position-vertical-relative:page;z-index:-71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Rade Lazić, Mr Hašim Mujanović, Dr Ismet Šabotić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12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09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8.790009pt;margin-top:40.275276pt;width:136.65pt;height:12pt;mso-position-horizontal-relative:page;mso-position-vertical-relative:page;z-index:-7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Tranzicija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i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reforma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javne uprave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9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1" w:hanging="42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7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38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6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7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6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20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90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97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1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24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7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37"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2025-02-25T10:26:24Z</dcterms:created>
  <dcterms:modified xsi:type="dcterms:W3CDTF">2025-02-25T10:26:24Z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